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AA" w:rsidRPr="00344C63" w:rsidRDefault="00FA72AA" w:rsidP="00FA72AA">
      <w:pPr>
        <w:rPr>
          <w:rFonts w:ascii="Nikosh" w:hAnsi="Nikosh" w:cs="Nikosh"/>
          <w:sz w:val="24"/>
          <w:szCs w:val="24"/>
        </w:rPr>
      </w:pPr>
      <w:r w:rsidRPr="00344C63">
        <w:rPr>
          <w:rFonts w:ascii="Nikosh" w:hAnsi="Nikosh" w:cs="Nikosh"/>
          <w:sz w:val="24"/>
          <w:szCs w:val="24"/>
        </w:rPr>
        <w:t>প্রাক্তন কর্মকর্তাদের তালিকা</w:t>
      </w:r>
    </w:p>
    <w:tbl>
      <w:tblPr>
        <w:tblStyle w:val="TableGrid"/>
        <w:tblW w:w="0" w:type="auto"/>
        <w:tblLook w:val="04A0"/>
      </w:tblPr>
      <w:tblGrid>
        <w:gridCol w:w="774"/>
        <w:gridCol w:w="4034"/>
        <w:gridCol w:w="4768"/>
      </w:tblGrid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ক্রমিক নং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কর্মকর্তাগণের নাম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কার্য়কাল</w:t>
            </w:r>
          </w:p>
        </w:tc>
      </w:tr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জনাব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এম এ সবুর (ভারপ্রাপ্ত)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১৫.০২.১৯৮৪-২৮.১২.১৯৮৫</w:t>
            </w:r>
          </w:p>
        </w:tc>
      </w:tr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জনাব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আব্দুল মান্নান (ভারপ্রাপ্ত)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২৮.১২.১৯৮৫-৩০.০১.১৯৮৬</w:t>
            </w:r>
          </w:p>
        </w:tc>
      </w:tr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জনাব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হেলাল উদ্দিন আহমেদ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৩০.০১.১৯৮৬-১৭.০৫.১৯৮৬</w:t>
            </w:r>
          </w:p>
        </w:tc>
      </w:tr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জনাব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আব্দুল মান্নান (ভারপ্রাপ্ত)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১৭.০৫.১৯৮৬-২১.০৬.১৯৮৬</w:t>
            </w:r>
          </w:p>
        </w:tc>
      </w:tr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 মোঃ আবুল কালাম আজাদ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২১.০৬.১৯৮৬-০৩.০৩.১৯৮৭</w:t>
            </w:r>
          </w:p>
        </w:tc>
      </w:tr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 ফজলে রাব্বী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০৩.০৩.১৯৮৭-২৮.০৭.১৯৮৭</w:t>
            </w:r>
          </w:p>
        </w:tc>
      </w:tr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জনাব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আব্দুল মান্নান (ভারপ্রাপ্ত)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২৮.০৭.১৯৮৭-২৬.১১.১৯৮৭</w:t>
            </w:r>
          </w:p>
        </w:tc>
      </w:tr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 রফিকুল ইসলাম চৌধুরী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২৬.১১.১৯৮৭-১৭-১২-১৯৮৯</w:t>
            </w:r>
          </w:p>
        </w:tc>
      </w:tr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০৯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জনাব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আব্দুল মান্নান (ভারপ্রাপ্ত)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১৭.১২.১৯৮৯-০৯.০১.১৯৯০</w:t>
            </w:r>
          </w:p>
        </w:tc>
      </w:tr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১০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 মোঃ ইউসুফ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০৯.০১.১৯৯০-১২.০৫.১৯৯২</w:t>
            </w:r>
          </w:p>
        </w:tc>
      </w:tr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 মোস্তফা কামাল পাঠান (ভারপ্রাপ্ত)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১২.০৫.১৯৯২-১৩.০৭.১৯৯২</w:t>
            </w:r>
          </w:p>
        </w:tc>
      </w:tr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স্বপন কুমার ভৌমিক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১৩.০৭.১৯৯২-১৫.০৬.১৯৯৬</w:t>
            </w:r>
          </w:p>
        </w:tc>
      </w:tr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 মোস্তফা কামাল পাঠান (চঃদাঃ)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১৫.০৬.১৯৯৬-২৩.১০.১৯৯৭</w:t>
            </w:r>
          </w:p>
        </w:tc>
      </w:tr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 মোঃ কামাল উদ্দিন (চঃদাঃ)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২৩.১০.১৯৯৭-০১.১২.১৯৯৭</w:t>
            </w:r>
          </w:p>
        </w:tc>
      </w:tr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১৫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 সুরাইয়া বেগম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০১.১২.১৯৯৭-১১.১২.১৯৯৭</w:t>
            </w:r>
          </w:p>
        </w:tc>
      </w:tr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১৬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 মোঃ কামাল উদ্দিন (চঃদাঃ)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১১.১২.১৯৯৭-২৪.০১.১৯৯৯</w:t>
            </w:r>
          </w:p>
        </w:tc>
      </w:tr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১৭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 মোঃ সেলিম হোসেন (অঃ দাঃ)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২৪.০১.১৯৯৯-২৬-০৪.১৯৯৯</w:t>
            </w:r>
          </w:p>
        </w:tc>
      </w:tr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১৮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 মুনিরা সুলতানা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২৬.০৪.১৯৯৯-০৮.০৯.১৯৯৯</w:t>
            </w:r>
          </w:p>
        </w:tc>
      </w:tr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১৯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 মোস্তফা কামাল পঠানর (চঃদা)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০৮.০৯.১৯৯৯-২৭.০৩.২০০০</w:t>
            </w:r>
          </w:p>
        </w:tc>
      </w:tr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২০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 আব্দুল হামিদ ভূইয়া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২৭.০৩.২০০০-৩০.০১.২০০১</w:t>
            </w:r>
          </w:p>
        </w:tc>
      </w:tr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২১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মোস্তফা কামাল পাঠান (চঃদাঃ)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৩০.০১.২০০১-২২.০৪.২০০১</w:t>
            </w:r>
          </w:p>
        </w:tc>
      </w:tr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২২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 মুন্সী জালাল উদ্দিন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২২.০৪.২০০১-১৪.০৭.২০০২</w:t>
            </w:r>
          </w:p>
        </w:tc>
      </w:tr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২৩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 মোঃ মোফাক খারুল ইকবাল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১৪.০৭.২০০২-০১.০৯.২০০২</w:t>
            </w:r>
          </w:p>
        </w:tc>
      </w:tr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২৪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জনাব ফরিদা বেগম (চঃদাঃ)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০১.০৯.২০০২-২১.১১.২০০২</w:t>
            </w:r>
          </w:p>
        </w:tc>
      </w:tr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২৫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জনাব মোঃ মোফাক খারুল ইকবাল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২১.১১.</w:t>
            </w:r>
            <w:r>
              <w:rPr>
                <w:rFonts w:ascii="Nikosh" w:hAnsi="Nikosh" w:cs="Nikosh"/>
                <w:sz w:val="24"/>
                <w:szCs w:val="24"/>
              </w:rPr>
              <w:t>২০০</w:t>
            </w:r>
            <w:r w:rsidRPr="00344C63">
              <w:rPr>
                <w:rFonts w:ascii="Nikosh" w:hAnsi="Nikosh" w:cs="Nikosh"/>
                <w:sz w:val="24"/>
                <w:szCs w:val="24"/>
              </w:rPr>
              <w:t>২-২৮.১০.২০০৩</w:t>
            </w:r>
          </w:p>
        </w:tc>
      </w:tr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২৬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জনাব মীর মোঃ আসলাম উদ্দিন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২৮.১০.২০০৩-০৫.১১.২০০৩</w:t>
            </w:r>
          </w:p>
        </w:tc>
      </w:tr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২৭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জনাব মোঃ মোফাক খারুল ইকবাল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০৫.১১.২০০৩-০৫.০১.২০০৪</w:t>
            </w:r>
          </w:p>
        </w:tc>
      </w:tr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২৮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জনাব মোঃ লিয়াকত হোসেন ভূঞা (রু: দা:)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০৫.০১.২০০৪-০৬.০৪.২০০৪</w:t>
            </w:r>
          </w:p>
        </w:tc>
      </w:tr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২৯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জনাব মোস্তফা মাহমুদুর রহমান (অ: দা:)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০৬.০৪.২০০৪-০৬.০৫.২০০৪</w:t>
            </w:r>
          </w:p>
        </w:tc>
      </w:tr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৩০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জনাব মোঃ মোফাক খারুল ইকবাল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০৬.০৫.২০০৪-২৫.০৭.২০০৫</w:t>
            </w:r>
          </w:p>
        </w:tc>
      </w:tr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৩১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জনাব হাসান পারভেজ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২৫.০৭.২০০৫-২১.১২.২০১০</w:t>
            </w:r>
          </w:p>
        </w:tc>
      </w:tr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৩২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 xml:space="preserve">জনাব মোঃ মাহমুদুল হাসান 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২১.১২.২০১০-২৯.১২.২০১১</w:t>
            </w:r>
          </w:p>
        </w:tc>
      </w:tr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৩৩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জনাব মোঃ কামরুজ্জামান (অ: দা:)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২৯.১২.২০১১-২৭.১২.২০১১</w:t>
            </w:r>
          </w:p>
        </w:tc>
      </w:tr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৩৪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 xml:space="preserve">জনাব মোঃ মাহমুদুল হাসান 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২৭.১২.২০১১-২৯.১২.২০১১</w:t>
            </w:r>
          </w:p>
        </w:tc>
      </w:tr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৩৫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জনাব মোঃ কামরুজ্জামান (চ: দা:)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২৯.১২.২০১১-১৫.০১.২০১৩</w:t>
            </w:r>
          </w:p>
        </w:tc>
      </w:tr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৩৬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জনাব মোঃ জাহাঙ্গীর আলম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১৫.০১.২০১৩-২৮.০২.২০১৩</w:t>
            </w:r>
          </w:p>
        </w:tc>
      </w:tr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৩৭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জনাব মোঃ কামরুজ্জামান (অ: দা:)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২৮.০২.২০১৩-২৫.০৫.২০১৩</w:t>
            </w:r>
          </w:p>
        </w:tc>
      </w:tr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৩৮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জনাব মোঃ জাহাঙ্গীর আলম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২৫.০৫.২০১৩-২২.০৬.২০১৪</w:t>
            </w:r>
          </w:p>
        </w:tc>
      </w:tr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৩৯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জনাব মোঃ কামরুজ্জামান (চ: দা:)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২২.০৬.২০১৪-১৫.০৬.২০১৬</w:t>
            </w:r>
          </w:p>
        </w:tc>
      </w:tr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৪০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জনাব মোঃ জাকির হোসেন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১৫.০৬.২০১৬-১৫১১.২০১৬</w:t>
            </w:r>
          </w:p>
        </w:tc>
      </w:tr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lastRenderedPageBreak/>
              <w:t>৪১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জনাব মোহাম্মদ মনির হোসেন (রু: দা:)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১৫.১১.২০১৬-২০.১২.২০১৬</w:t>
            </w:r>
          </w:p>
        </w:tc>
      </w:tr>
      <w:tr w:rsidR="00FA72AA" w:rsidRPr="00344C63" w:rsidTr="00B20CC7">
        <w:tc>
          <w:tcPr>
            <w:tcW w:w="774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৪২</w:t>
            </w:r>
          </w:p>
        </w:tc>
        <w:tc>
          <w:tcPr>
            <w:tcW w:w="4050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>জনাব সিরাজ উদ-দৌলা খান</w:t>
            </w:r>
          </w:p>
        </w:tc>
        <w:tc>
          <w:tcPr>
            <w:tcW w:w="4788" w:type="dxa"/>
          </w:tcPr>
          <w:p w:rsidR="00FA72AA" w:rsidRPr="00344C63" w:rsidRDefault="00FA72AA" w:rsidP="00B20CC7">
            <w:pPr>
              <w:rPr>
                <w:rFonts w:ascii="Nikosh" w:hAnsi="Nikosh" w:cs="Nikosh"/>
                <w:sz w:val="24"/>
                <w:szCs w:val="24"/>
              </w:rPr>
            </w:pPr>
            <w:r w:rsidRPr="00344C63">
              <w:rPr>
                <w:rFonts w:ascii="Nikosh" w:hAnsi="Nikosh" w:cs="Nikosh"/>
                <w:sz w:val="24"/>
                <w:szCs w:val="24"/>
              </w:rPr>
              <w:t xml:space="preserve">               </w:t>
            </w:r>
            <w:r>
              <w:rPr>
                <w:rFonts w:ascii="Nikosh" w:hAnsi="Nikosh" w:cs="Nikosh"/>
                <w:sz w:val="24"/>
                <w:szCs w:val="24"/>
              </w:rPr>
              <w:t xml:space="preserve">        </w:t>
            </w:r>
            <w:r w:rsidRPr="00344C63">
              <w:rPr>
                <w:rFonts w:ascii="Nikosh" w:hAnsi="Nikosh" w:cs="Nikosh"/>
                <w:sz w:val="24"/>
                <w:szCs w:val="24"/>
              </w:rPr>
              <w:t xml:space="preserve">২০.১২.২০১৬-       </w:t>
            </w:r>
          </w:p>
        </w:tc>
      </w:tr>
    </w:tbl>
    <w:p w:rsidR="00620446" w:rsidRDefault="00620446"/>
    <w:sectPr w:rsidR="00620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A72AA"/>
    <w:rsid w:val="00620446"/>
    <w:rsid w:val="00FA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Company>HP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2019-11-04T05:55:00Z</dcterms:created>
  <dcterms:modified xsi:type="dcterms:W3CDTF">2019-11-04T05:55:00Z</dcterms:modified>
</cp:coreProperties>
</file>