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b/>
          <w:i/>
          <w:color w:val="00B050"/>
          <w:sz w:val="40"/>
          <w:szCs w:val="40"/>
          <w:cs/>
          <w:lang w:bidi="bn-IN"/>
        </w:rPr>
      </w:pPr>
      <w:r w:rsidRPr="007A6FAA">
        <w:rPr>
          <w:rFonts w:ascii="SolaimanLipi" w:eastAsia="Times New Roman" w:hAnsi="SolaimanLipi" w:cs="SolaimanLipi"/>
          <w:b/>
          <w:i/>
          <w:color w:val="00B050"/>
          <w:sz w:val="40"/>
          <w:szCs w:val="40"/>
          <w:cs/>
          <w:lang w:bidi="bn-IN"/>
        </w:rPr>
        <w:t>ইশিবপুর ইউনিয়ন পরিষদ</w:t>
      </w:r>
    </w:p>
    <w:p w:rsidR="00913933" w:rsidRPr="007A6FAA" w:rsidRDefault="00913933" w:rsidP="0091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bidi="bn-IN"/>
        </w:rPr>
      </w:pPr>
      <w:r w:rsidRPr="007A6FA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bidi="bn-IN"/>
        </w:rPr>
        <w:t>ISHIBPUR UNION PARISHAD</w:t>
      </w:r>
    </w:p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ডাকঘরঃ ইশিবপুর উপজেলাঃ রাজৈর জেলাঃ মাদারীপুর।</w:t>
      </w:r>
    </w:p>
    <w:p w:rsidR="00913933" w:rsidRPr="007A6FAA" w:rsidRDefault="001B12E7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noProof/>
          <w:sz w:val="24"/>
          <w:szCs w:val="24"/>
          <w:lang w:bidi="bn-IN"/>
        </w:rPr>
        <w:pict>
          <v:roundrect id="_x0000_s1028" style="position:absolute;left:0;text-align:left;margin-left:-59.25pt;margin-top:2.9pt;width:588.75pt;height:3.55pt;flip:y;z-index:251661312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28"/>
          <w:szCs w:val="28"/>
          <w:cs/>
          <w:lang w:bidi="bn-IN"/>
        </w:rPr>
      </w:pPr>
      <w:r w:rsidRPr="007A6FAA">
        <w:rPr>
          <w:rFonts w:ascii="SolaimanLipi" w:eastAsia="Times New Roman" w:hAnsi="SolaimanLipi" w:cs="SolaimanLipi"/>
          <w:sz w:val="28"/>
          <w:szCs w:val="28"/>
          <w:cs/>
          <w:lang w:bidi="bn-IN"/>
        </w:rPr>
        <w:t>“ইশিবপুর ইউনিয়ন পরিষদের বার্ষিক বাজেট”</w:t>
      </w:r>
    </w:p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অর্থ বছরঃ ২০১৫-২০১৬ইং</w:t>
      </w:r>
    </w:p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উপজেলাঃ রাজৈর জেলাঃ মাদারীপুর।</w:t>
      </w:r>
    </w:p>
    <w:tbl>
      <w:tblPr>
        <w:tblW w:w="10545" w:type="dxa"/>
        <w:tblCellSpacing w:w="0" w:type="dxa"/>
        <w:tblInd w:w="-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3"/>
        <w:gridCol w:w="1441"/>
        <w:gridCol w:w="1583"/>
        <w:gridCol w:w="1583"/>
        <w:gridCol w:w="1583"/>
        <w:gridCol w:w="1902"/>
      </w:tblGrid>
      <w:tr w:rsidR="00913933" w:rsidRPr="007A6FAA" w:rsidTr="00913933">
        <w:trPr>
          <w:trHeight w:val="405"/>
          <w:tblCellSpacing w:w="0" w:type="dxa"/>
        </w:trPr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আয় খাতের নাম</w:t>
            </w:r>
          </w:p>
        </w:tc>
        <w:tc>
          <w:tcPr>
            <w:tcW w:w="46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পরবর্তী অর্থ বছরের বাজেট</w:t>
            </w: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চলতি অর্থ বছরের বাজেট ২০১৪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পূর্ববতী অর্থ বছরের প্রকৃত আয়</w:t>
            </w:r>
          </w:p>
          <w:p w:rsidR="00913933" w:rsidRPr="007A6FAA" w:rsidRDefault="00E00C5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২০১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913933" w:rsidRPr="007A6FAA" w:rsidTr="00913933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after="0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নিজস্ব</w:t>
            </w:r>
          </w:p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তহবিল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অন্যান্য</w:t>
            </w:r>
          </w:p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তহবিল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মোট</w:t>
            </w:r>
          </w:p>
          <w:p w:rsidR="00913933" w:rsidRPr="007A6FAA" w:rsidRDefault="00913933" w:rsidP="00721DB3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২০১</w:t>
            </w:r>
            <w:r w:rsidR="00721DB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২০১</w:t>
            </w:r>
            <w:r w:rsidR="00721DB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after="0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after="0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প্রারম্ভিক জের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হাতে নগদ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721DB3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৬</w:t>
            </w:r>
            <w:r w:rsidR="00721DB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৯৫০/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ব্যাংক জমা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৮৮১১৩১/-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৭৮/-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মোট প্রাঃ জের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প্রাপ্তি সমূহঃ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721DB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কর আদায়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৮০০০০০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৮০০০০০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৮০০০০০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৬১৯৭৫/-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721DB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লাইসেন্স ও পারমিট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১৬০৯৫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</w:tr>
      <w:tr w:rsidR="00721DB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ইজারা বাবদ প্রাপ্তি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৭০০০০/-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721DB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ভ্যান লাইসেন্স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DB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সম্পত্তি থেকে আয়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 xml:space="preserve">সরকারী অনুদান 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(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সংস্থাপন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৪২২৮০০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/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৪৫০০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ভূমি হস্তান্তর ১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 xml:space="preserve">% 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কর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১১২০০০০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১১২০০০০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১১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০০০০০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৮৬৯১৩৭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সরকারী অনুদান উন্নয়ন কাজ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/-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১০০০০০০/-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১০০০০০/-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E00C5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৩৪০০৭৫৯/-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এলজি এসপি বরাদ্দ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913933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১৫২০০০০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১৫২০০০০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E00C5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১৪৩০৩৩৩/-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থোক বরাদ্দ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913933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২৫০০০০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২৫০০০০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অন্যান্য বরাদ্দ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১২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০০০০০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৭৬১৮৯৬/-</w:t>
            </w:r>
          </w:p>
        </w:tc>
      </w:tr>
      <w:tr w:rsidR="00913933" w:rsidRPr="007A6FAA" w:rsidTr="00913933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মোট প্রাপ্তি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91393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৫৩১৪৮০০/-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933" w:rsidRPr="007A6FAA" w:rsidRDefault="00721DB3" w:rsidP="00721DB3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৬৯৯৭২২৩</w:t>
            </w:r>
            <w:r w:rsidR="00913933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</w:tr>
    </w:tbl>
    <w:p w:rsidR="00913933" w:rsidRPr="007A6FAA" w:rsidRDefault="00913933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716E40" w:rsidP="00716E40">
      <w:pPr>
        <w:tabs>
          <w:tab w:val="left" w:pos="7200"/>
        </w:tabs>
        <w:spacing w:after="0" w:line="240" w:lineRule="auto"/>
        <w:ind w:left="6480"/>
        <w:jc w:val="center"/>
        <w:rPr>
          <w:rFonts w:ascii="SolaimanLipi" w:eastAsia="Times New Roman" w:hAnsi="SolaimanLipi" w:cs="SolaimanLipi"/>
          <w:sz w:val="32"/>
          <w:szCs w:val="24"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চেয়ারম্যান</w:t>
      </w:r>
    </w:p>
    <w:p w:rsidR="00716E40" w:rsidRPr="007A6FAA" w:rsidRDefault="00716E40" w:rsidP="00716E40">
      <w:pPr>
        <w:tabs>
          <w:tab w:val="left" w:pos="7200"/>
        </w:tabs>
        <w:spacing w:after="0" w:line="240" w:lineRule="auto"/>
        <w:ind w:left="6480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ইশিবপুর ইউনিয়ন পরিষদ</w:t>
      </w: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CD1B44" w:rsidRPr="007A6FAA" w:rsidRDefault="00CD1B44" w:rsidP="00913933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</w:p>
    <w:p w:rsidR="00716E40" w:rsidRPr="007A6FAA" w:rsidRDefault="00716E40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16E40" w:rsidRDefault="00716E40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A6FAA" w:rsidRPr="007A6FAA" w:rsidRDefault="007A6FAA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16E40" w:rsidRPr="007A6FAA" w:rsidRDefault="00716E40" w:rsidP="00CD1B44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lang w:bidi="bn-IN"/>
        </w:rPr>
      </w:pPr>
    </w:p>
    <w:p w:rsidR="00716E40" w:rsidRPr="007A6FAA" w:rsidRDefault="00716E40" w:rsidP="00716E40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716E40" w:rsidRPr="007A6FAA" w:rsidRDefault="00716E40" w:rsidP="00716E40">
      <w:pPr>
        <w:spacing w:after="0" w:line="240" w:lineRule="auto"/>
        <w:jc w:val="center"/>
        <w:rPr>
          <w:rFonts w:ascii="SolaimanLipi" w:eastAsia="Times New Roman" w:hAnsi="SolaimanLipi" w:cs="SolaimanLipi"/>
          <w:b/>
          <w:i/>
          <w:color w:val="00B050"/>
          <w:sz w:val="40"/>
          <w:szCs w:val="40"/>
          <w:cs/>
          <w:lang w:bidi="bn-IN"/>
        </w:rPr>
      </w:pPr>
      <w:r w:rsidRPr="007A6FAA">
        <w:rPr>
          <w:rFonts w:ascii="SolaimanLipi" w:eastAsia="Times New Roman" w:hAnsi="SolaimanLipi" w:cs="SolaimanLipi"/>
          <w:b/>
          <w:i/>
          <w:color w:val="00B050"/>
          <w:sz w:val="40"/>
          <w:szCs w:val="40"/>
          <w:cs/>
          <w:lang w:bidi="bn-IN"/>
        </w:rPr>
        <w:t>ইশিবপুর ইউনিয়ন পরিষদ</w:t>
      </w:r>
    </w:p>
    <w:p w:rsidR="00716E40" w:rsidRPr="007A6FAA" w:rsidRDefault="00716E40" w:rsidP="00716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bidi="bn-IN"/>
        </w:rPr>
      </w:pPr>
      <w:r w:rsidRPr="007A6FA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bidi="bn-IN"/>
        </w:rPr>
        <w:t>ISHIBPUR UNION PARISHAD</w:t>
      </w:r>
    </w:p>
    <w:p w:rsidR="00716E40" w:rsidRPr="007A6FAA" w:rsidRDefault="00716E40" w:rsidP="00716E40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ডাকঘরঃ ইশিবপুর উপজেলাঃ রাজৈর জেলাঃ মাদারীপুর।</w:t>
      </w:r>
    </w:p>
    <w:p w:rsidR="00716E40" w:rsidRPr="007A6FAA" w:rsidRDefault="001B12E7" w:rsidP="00716E40">
      <w:pPr>
        <w:spacing w:after="0" w:line="240" w:lineRule="auto"/>
        <w:jc w:val="center"/>
        <w:rPr>
          <w:rFonts w:ascii="SolaimanLipi" w:eastAsia="Times New Roman" w:hAnsi="SolaimanLipi" w:cs="SolaimanLipi"/>
          <w:sz w:val="24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noProof/>
          <w:sz w:val="24"/>
          <w:szCs w:val="24"/>
          <w:lang w:bidi="bn-IN"/>
        </w:rPr>
        <w:pict>
          <v:roundrect id="_x0000_s1029" style="position:absolute;left:0;text-align:left;margin-left:-59.25pt;margin-top:2.9pt;width:588.75pt;height:3.55pt;flip:y;z-index:25166336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716E40" w:rsidRPr="007A6FAA" w:rsidRDefault="00716E40" w:rsidP="00716E40">
      <w:pPr>
        <w:spacing w:after="0" w:line="240" w:lineRule="auto"/>
        <w:jc w:val="center"/>
        <w:rPr>
          <w:rFonts w:ascii="SolaimanLipi" w:eastAsia="Times New Roman" w:hAnsi="SolaimanLipi" w:cs="SolaimanLipi"/>
          <w:sz w:val="28"/>
          <w:szCs w:val="28"/>
          <w:cs/>
          <w:lang w:bidi="bn-IN"/>
        </w:rPr>
      </w:pPr>
      <w:r w:rsidRPr="007A6FAA">
        <w:rPr>
          <w:rFonts w:ascii="SolaimanLipi" w:eastAsia="Times New Roman" w:hAnsi="SolaimanLipi" w:cs="SolaimanLipi"/>
          <w:sz w:val="28"/>
          <w:szCs w:val="28"/>
          <w:cs/>
          <w:lang w:bidi="bn-IN"/>
        </w:rPr>
        <w:t>“ইশিবপুর ইউনিয়ন পরিষদের বার্ষিক বাজেট”</w:t>
      </w:r>
    </w:p>
    <w:p w:rsidR="00716E40" w:rsidRPr="007A6FAA" w:rsidRDefault="00716E40" w:rsidP="00716E40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অর্থ বছরঃ ২০১৫-২০১৬ইং</w:t>
      </w:r>
    </w:p>
    <w:p w:rsidR="00CD1B44" w:rsidRPr="007A6FAA" w:rsidRDefault="00716E40" w:rsidP="00716E40">
      <w:pPr>
        <w:spacing w:after="0" w:line="240" w:lineRule="auto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উপজেলাঃ রাজৈর জেলাঃ মাদারীপুর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1445"/>
        <w:gridCol w:w="1508"/>
        <w:gridCol w:w="1586"/>
        <w:gridCol w:w="1583"/>
        <w:gridCol w:w="1583"/>
      </w:tblGrid>
      <w:tr w:rsidR="00CD1B44" w:rsidRPr="007A6FAA" w:rsidTr="006A5DAA">
        <w:trPr>
          <w:trHeight w:val="405"/>
          <w:tblCellSpacing w:w="0" w:type="dxa"/>
        </w:trPr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ব্যায় খাতের নাম</w:t>
            </w:r>
          </w:p>
        </w:tc>
        <w:tc>
          <w:tcPr>
            <w:tcW w:w="4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পরবর্তী অর্থ বছরের বাজেট</w:t>
            </w: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চলতি অর্থ বছরের বাজেট ২০১৪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পূর্ববতী অর্থ বছরের প্রকৃত ব্যয় ২০১৩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CD1B44" w:rsidRPr="007A6FAA" w:rsidTr="006A5DAA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after="0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নিজস্ব</w:t>
            </w:r>
          </w:p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তহবিল</w:t>
            </w:r>
          </w:p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অন্যান্য</w:t>
            </w:r>
          </w:p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তহবিল</w:t>
            </w:r>
          </w:p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মোট</w:t>
            </w:r>
          </w:p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২০১৫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১৬</w:t>
            </w:r>
          </w:p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after="0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after="0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সংস্থাপন ব্যায়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৪৪৫০০০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চেয়ারম্যান ও সদস্যদের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 xml:space="preserve">  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সম্মানি ভাতা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২০০০০০/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৩৩০০০০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  <w:r w:rsidR="006A5DAA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২৫০০০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কর্মচারীদের বেতন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৩০০৫০০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৬০০৫০০/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৫৯৮৩০০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  <w:r w:rsidR="006A5DAA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১৫০০০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কর আদায় বাবদ ব্যায়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২০০০০০/-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১৭৫৫০০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</w:p>
        </w:tc>
      </w:tr>
      <w:tr w:rsidR="006A5DAA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প্রিন্টিং ও ষ্টেশনারী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E00C5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১৭১৭০</w:t>
            </w:r>
          </w:p>
        </w:tc>
      </w:tr>
      <w:tr w:rsidR="006A5DAA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ডাক ও তার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২৬০০০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২৬০০০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E00C5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৪২৮০</w:t>
            </w:r>
          </w:p>
        </w:tc>
      </w:tr>
      <w:tr w:rsidR="006A5DAA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বিদ্যুৎ বিল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৩৫১০০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৩৫১০০/-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E00C5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6A5DAA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অফিস রক্ষনাবেক্ষন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১৫০০০০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E00C5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৮৪৯৫</w:t>
            </w:r>
          </w:p>
        </w:tc>
      </w:tr>
      <w:tr w:rsidR="006A5DAA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অন্যান্য ব্যায়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DAA" w:rsidRPr="007A6FAA" w:rsidRDefault="006A5DAA" w:rsidP="00E00C5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২৮০০০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উন্নয়ন মূলক ব্যায়ঃ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কৃষি প্রকল্প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১২৫০০০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স্বাস্থ্য ও পয়ঃনিস্কাশন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৩৫৩৯৫৬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রাস্তা নির্মান ও মেরামত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২৯০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6A5DAA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</w:t>
            </w:r>
            <w:r w:rsidR="006A5DAA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৯০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২০২০০০০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১৭৫৬০০০</w:t>
            </w:r>
            <w:r w:rsidR="00CD1B44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শিক্ষা কর্মসূচী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</w:t>
            </w:r>
            <w:r w:rsidR="00CD1B4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০০০০০</w:t>
            </w:r>
            <w:r w:rsidR="00CD1B44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৩০০০০০/-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পানি ও সেচ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</w:t>
            </w:r>
            <w:r w:rsidR="00CD1B4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০০০০০</w:t>
            </w:r>
            <w:r w:rsidR="00CD1B44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৫০০০০০/-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</w:t>
            </w:r>
            <w:r w:rsidR="00E00C54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‌০০০/-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6A5DAA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</w:t>
            </w:r>
            <w:r w:rsidR="006A5DAA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১২০০০০০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৪০২০২২২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মোট ব্যায়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৫৩৯৬৬০০/</w:t>
            </w:r>
            <w:r w:rsidR="00CD1B44"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৫২৩৮৮০০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6A5DAA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৬৯</w:t>
            </w:r>
            <w:r w:rsidR="006A5DAA"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৭৩১২৩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-</w:t>
            </w:r>
          </w:p>
        </w:tc>
      </w:tr>
      <w:tr w:rsidR="00CD1B44" w:rsidRPr="007A6FAA" w:rsidTr="006A5DAA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সমাপনী জের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6A5DAA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২৫৪০০/-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CD1B44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৭৬০০০</w:t>
            </w:r>
            <w:r w:rsidRPr="007A6FAA">
              <w:rPr>
                <w:rFonts w:ascii="SolaimanLipi" w:eastAsia="Times New Roman" w:hAnsi="SolaimanLipi" w:cs="SolaimanLipi"/>
                <w:sz w:val="24"/>
                <w:szCs w:val="24"/>
              </w:rPr>
              <w:t>/-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B44" w:rsidRPr="007A6FAA" w:rsidRDefault="006A5DAA" w:rsidP="00CD1B44">
            <w:pPr>
              <w:spacing w:before="100" w:beforeAutospacing="1" w:after="100" w:afterAutospacing="1" w:line="24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</w:pPr>
            <w:r w:rsidRPr="007A6FAA">
              <w:rPr>
                <w:rFonts w:ascii="SolaimanLipi" w:eastAsia="Times New Roman" w:hAnsi="SolaimanLipi" w:cs="SolaimanLipi"/>
                <w:sz w:val="24"/>
                <w:szCs w:val="24"/>
                <w:cs/>
                <w:lang w:bidi="bn-IN"/>
              </w:rPr>
              <w:t>২৪১০০/-</w:t>
            </w:r>
          </w:p>
        </w:tc>
      </w:tr>
    </w:tbl>
    <w:p w:rsidR="00CD1B44" w:rsidRPr="007A6FAA" w:rsidRDefault="00CD1B44" w:rsidP="006A5DAA">
      <w:pPr>
        <w:tabs>
          <w:tab w:val="left" w:pos="7785"/>
        </w:tabs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  <w:rtl/>
          <w:cs/>
        </w:rPr>
      </w:pPr>
      <w:r w:rsidRPr="007A6FAA">
        <w:rPr>
          <w:rFonts w:ascii="SolaimanLipi" w:eastAsia="Times New Roman" w:hAnsi="SolaimanLipi" w:cs="SolaimanLipi"/>
          <w:sz w:val="24"/>
          <w:szCs w:val="24"/>
        </w:rPr>
        <w:t>(</w:t>
      </w: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ক</w:t>
      </w:r>
      <w:r w:rsidRPr="007A6FAA">
        <w:rPr>
          <w:rFonts w:ascii="SolaimanLipi" w:eastAsia="Times New Roman" w:hAnsi="SolaimanLipi" w:cs="SolaimanLipi"/>
          <w:sz w:val="24"/>
          <w:szCs w:val="24"/>
        </w:rPr>
        <w:t xml:space="preserve">) </w:t>
      </w: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মোট প্রত্যাশিত আয়ঃ</w:t>
      </w:r>
      <w:r w:rsidRPr="007A6FAA">
        <w:rPr>
          <w:rFonts w:ascii="SolaimanLipi" w:eastAsia="Times New Roman" w:hAnsi="SolaimanLipi" w:cs="SolaimanLipi"/>
          <w:sz w:val="24"/>
          <w:szCs w:val="24"/>
        </w:rPr>
        <w:t xml:space="preserve">  </w:t>
      </w:r>
      <w:r w:rsidR="006A5DAA"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৫৪২২০০০/-</w:t>
      </w:r>
    </w:p>
    <w:p w:rsidR="00CD1B44" w:rsidRPr="007A6FAA" w:rsidRDefault="00CD1B44" w:rsidP="00716E40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32"/>
          <w:szCs w:val="24"/>
          <w:lang w:bidi="bn-IN"/>
        </w:rPr>
      </w:pPr>
      <w:r w:rsidRPr="007A6FAA">
        <w:rPr>
          <w:rFonts w:ascii="SolaimanLipi" w:eastAsia="Times New Roman" w:hAnsi="SolaimanLipi" w:cs="SolaimanLipi"/>
          <w:sz w:val="24"/>
          <w:szCs w:val="24"/>
        </w:rPr>
        <w:t>(</w:t>
      </w: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খ</w:t>
      </w:r>
      <w:r w:rsidRPr="007A6FAA">
        <w:rPr>
          <w:rFonts w:ascii="SolaimanLipi" w:eastAsia="Times New Roman" w:hAnsi="SolaimanLipi" w:cs="SolaimanLipi"/>
          <w:sz w:val="24"/>
          <w:szCs w:val="24"/>
        </w:rPr>
        <w:t xml:space="preserve">) </w:t>
      </w: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মোট সম্ভাব্য ব্যায়ঃ</w:t>
      </w:r>
      <w:r w:rsidRPr="007A6FAA">
        <w:rPr>
          <w:rFonts w:ascii="SolaimanLipi" w:eastAsia="Times New Roman" w:hAnsi="SolaimanLipi" w:cs="SolaimanLipi"/>
          <w:sz w:val="24"/>
          <w:szCs w:val="24"/>
        </w:rPr>
        <w:t xml:space="preserve">      </w:t>
      </w: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৫</w:t>
      </w:r>
      <w:r w:rsidR="006A5DAA"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৩৯৬৬০০</w:t>
      </w:r>
      <w:r w:rsidRPr="007A6FAA">
        <w:rPr>
          <w:rFonts w:ascii="SolaimanLipi" w:eastAsia="Times New Roman" w:hAnsi="SolaimanLipi" w:cs="SolaimanLipi"/>
          <w:sz w:val="24"/>
          <w:szCs w:val="24"/>
        </w:rPr>
        <w:t>/</w:t>
      </w:r>
      <w:r w:rsidR="006A5DAA"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>-</w:t>
      </w: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 xml:space="preserve">  </w:t>
      </w:r>
    </w:p>
    <w:p w:rsidR="00716E40" w:rsidRPr="007A6FAA" w:rsidRDefault="00716E40" w:rsidP="00716E40">
      <w:pPr>
        <w:tabs>
          <w:tab w:val="left" w:pos="7200"/>
        </w:tabs>
        <w:spacing w:after="0" w:line="240" w:lineRule="auto"/>
        <w:ind w:left="6480"/>
        <w:jc w:val="center"/>
        <w:rPr>
          <w:rFonts w:ascii="SolaimanLipi" w:eastAsia="Times New Roman" w:hAnsi="SolaimanLipi" w:cs="SolaimanLipi"/>
          <w:sz w:val="32"/>
          <w:szCs w:val="24"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চেয়ারম্যান</w:t>
      </w:r>
    </w:p>
    <w:p w:rsidR="00716E40" w:rsidRPr="007A6FAA" w:rsidRDefault="00716E40" w:rsidP="00716E40">
      <w:pPr>
        <w:tabs>
          <w:tab w:val="left" w:pos="7200"/>
        </w:tabs>
        <w:spacing w:after="0" w:line="240" w:lineRule="auto"/>
        <w:ind w:left="6480"/>
        <w:jc w:val="center"/>
        <w:rPr>
          <w:rFonts w:ascii="SolaimanLipi" w:eastAsia="Times New Roman" w:hAnsi="SolaimanLipi" w:cs="SolaimanLipi"/>
          <w:sz w:val="32"/>
          <w:szCs w:val="24"/>
          <w:cs/>
          <w:lang w:bidi="bn-IN"/>
        </w:rPr>
      </w:pPr>
      <w:r w:rsidRPr="007A6FAA">
        <w:rPr>
          <w:rFonts w:ascii="SolaimanLipi" w:eastAsia="Times New Roman" w:hAnsi="SolaimanLipi" w:cs="SolaimanLipi"/>
          <w:sz w:val="32"/>
          <w:szCs w:val="24"/>
          <w:cs/>
          <w:lang w:bidi="bn-IN"/>
        </w:rPr>
        <w:t>ইশিবপুর ইউনিয়ন পরিষদ</w:t>
      </w:r>
    </w:p>
    <w:p w:rsidR="00716E40" w:rsidRPr="007A6FAA" w:rsidRDefault="00716E40" w:rsidP="006A5DAA">
      <w:pPr>
        <w:spacing w:before="100" w:beforeAutospacing="1" w:after="100" w:afterAutospacing="1" w:line="240" w:lineRule="auto"/>
        <w:rPr>
          <w:rFonts w:ascii="SolaimanLipi" w:eastAsia="Times New Roman" w:hAnsi="SolaimanLipi" w:cs="SolaimanLipi"/>
          <w:sz w:val="24"/>
          <w:szCs w:val="24"/>
          <w:rtl/>
          <w:cs/>
          <w:lang w:bidi="bn-IN"/>
        </w:rPr>
      </w:pPr>
      <w:r w:rsidRPr="007A6FAA">
        <w:rPr>
          <w:rFonts w:ascii="SolaimanLipi" w:eastAsia="Times New Roman" w:hAnsi="SolaimanLipi" w:cs="SolaimanLipi"/>
          <w:sz w:val="24"/>
          <w:szCs w:val="24"/>
          <w:cs/>
          <w:lang w:bidi="bn-IN"/>
        </w:rPr>
        <w:t xml:space="preserve"> </w:t>
      </w:r>
    </w:p>
    <w:sectPr w:rsidR="00716E40" w:rsidRPr="007A6FAA" w:rsidSect="00716E4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23" w:rsidRDefault="008C6523" w:rsidP="00716E40">
      <w:pPr>
        <w:spacing w:after="0" w:line="240" w:lineRule="auto"/>
      </w:pPr>
      <w:r>
        <w:separator/>
      </w:r>
    </w:p>
  </w:endnote>
  <w:endnote w:type="continuationSeparator" w:id="1">
    <w:p w:rsidR="008C6523" w:rsidRDefault="008C6523" w:rsidP="007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23" w:rsidRDefault="008C6523" w:rsidP="00716E40">
      <w:pPr>
        <w:spacing w:after="0" w:line="240" w:lineRule="auto"/>
      </w:pPr>
      <w:r>
        <w:separator/>
      </w:r>
    </w:p>
  </w:footnote>
  <w:footnote w:type="continuationSeparator" w:id="1">
    <w:p w:rsidR="008C6523" w:rsidRDefault="008C6523" w:rsidP="00716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98"/>
    <w:rsid w:val="00004414"/>
    <w:rsid w:val="00006D85"/>
    <w:rsid w:val="00011BED"/>
    <w:rsid w:val="00015470"/>
    <w:rsid w:val="0001708C"/>
    <w:rsid w:val="000179C1"/>
    <w:rsid w:val="00021420"/>
    <w:rsid w:val="00023D45"/>
    <w:rsid w:val="000316BC"/>
    <w:rsid w:val="0003627A"/>
    <w:rsid w:val="00036D67"/>
    <w:rsid w:val="000415FB"/>
    <w:rsid w:val="000420C6"/>
    <w:rsid w:val="00042B31"/>
    <w:rsid w:val="00045D7D"/>
    <w:rsid w:val="00047E82"/>
    <w:rsid w:val="00051BFC"/>
    <w:rsid w:val="00054DE5"/>
    <w:rsid w:val="00054FEC"/>
    <w:rsid w:val="000571A1"/>
    <w:rsid w:val="00057E62"/>
    <w:rsid w:val="00060BF5"/>
    <w:rsid w:val="000653DE"/>
    <w:rsid w:val="0006620A"/>
    <w:rsid w:val="0006654F"/>
    <w:rsid w:val="00066C1A"/>
    <w:rsid w:val="00070410"/>
    <w:rsid w:val="000713F3"/>
    <w:rsid w:val="00072344"/>
    <w:rsid w:val="00072B3D"/>
    <w:rsid w:val="000800FC"/>
    <w:rsid w:val="0008018D"/>
    <w:rsid w:val="00080AE0"/>
    <w:rsid w:val="00081C08"/>
    <w:rsid w:val="00084794"/>
    <w:rsid w:val="00085CFB"/>
    <w:rsid w:val="00086B1C"/>
    <w:rsid w:val="000908E4"/>
    <w:rsid w:val="0009464E"/>
    <w:rsid w:val="0009481F"/>
    <w:rsid w:val="000A0571"/>
    <w:rsid w:val="000A1668"/>
    <w:rsid w:val="000A220A"/>
    <w:rsid w:val="000A273D"/>
    <w:rsid w:val="000B2337"/>
    <w:rsid w:val="000B2765"/>
    <w:rsid w:val="000B27E5"/>
    <w:rsid w:val="000B564E"/>
    <w:rsid w:val="000C12B8"/>
    <w:rsid w:val="000C25F1"/>
    <w:rsid w:val="000C3489"/>
    <w:rsid w:val="000C3D6A"/>
    <w:rsid w:val="000C4D6C"/>
    <w:rsid w:val="000D0A68"/>
    <w:rsid w:val="000D4999"/>
    <w:rsid w:val="000D7117"/>
    <w:rsid w:val="000D79E1"/>
    <w:rsid w:val="000E29B1"/>
    <w:rsid w:val="000E2DA3"/>
    <w:rsid w:val="000E4D8F"/>
    <w:rsid w:val="000E5E1D"/>
    <w:rsid w:val="000F132C"/>
    <w:rsid w:val="000F2327"/>
    <w:rsid w:val="000F3186"/>
    <w:rsid w:val="000F35B5"/>
    <w:rsid w:val="000F5F5B"/>
    <w:rsid w:val="00100DF1"/>
    <w:rsid w:val="00101C22"/>
    <w:rsid w:val="0011152C"/>
    <w:rsid w:val="00111A48"/>
    <w:rsid w:val="00112227"/>
    <w:rsid w:val="0011598F"/>
    <w:rsid w:val="001210CC"/>
    <w:rsid w:val="00122E09"/>
    <w:rsid w:val="00123A2D"/>
    <w:rsid w:val="00124236"/>
    <w:rsid w:val="00125D1B"/>
    <w:rsid w:val="00127529"/>
    <w:rsid w:val="001278C6"/>
    <w:rsid w:val="00130D95"/>
    <w:rsid w:val="00133BAA"/>
    <w:rsid w:val="00133DB7"/>
    <w:rsid w:val="00136B87"/>
    <w:rsid w:val="00136D43"/>
    <w:rsid w:val="001378D7"/>
    <w:rsid w:val="0014214C"/>
    <w:rsid w:val="00145614"/>
    <w:rsid w:val="001458D4"/>
    <w:rsid w:val="00146626"/>
    <w:rsid w:val="00147062"/>
    <w:rsid w:val="00151285"/>
    <w:rsid w:val="0015142E"/>
    <w:rsid w:val="00154375"/>
    <w:rsid w:val="0015538D"/>
    <w:rsid w:val="00161876"/>
    <w:rsid w:val="001619C0"/>
    <w:rsid w:val="00164D18"/>
    <w:rsid w:val="00164E1E"/>
    <w:rsid w:val="0016562A"/>
    <w:rsid w:val="001675CE"/>
    <w:rsid w:val="00167D27"/>
    <w:rsid w:val="001727DC"/>
    <w:rsid w:val="0017290C"/>
    <w:rsid w:val="00174CE1"/>
    <w:rsid w:val="001762B2"/>
    <w:rsid w:val="00176F10"/>
    <w:rsid w:val="00177138"/>
    <w:rsid w:val="00182D87"/>
    <w:rsid w:val="00187A2C"/>
    <w:rsid w:val="00190F73"/>
    <w:rsid w:val="001931B7"/>
    <w:rsid w:val="001931E5"/>
    <w:rsid w:val="00194C89"/>
    <w:rsid w:val="00196E33"/>
    <w:rsid w:val="001B0432"/>
    <w:rsid w:val="001B12E7"/>
    <w:rsid w:val="001B2928"/>
    <w:rsid w:val="001C3378"/>
    <w:rsid w:val="001C3DDD"/>
    <w:rsid w:val="001C4A7B"/>
    <w:rsid w:val="001C5631"/>
    <w:rsid w:val="001D09FF"/>
    <w:rsid w:val="001D1413"/>
    <w:rsid w:val="001D5232"/>
    <w:rsid w:val="001D5F51"/>
    <w:rsid w:val="001D6003"/>
    <w:rsid w:val="001E01B4"/>
    <w:rsid w:val="001E0544"/>
    <w:rsid w:val="001E50DF"/>
    <w:rsid w:val="001E6077"/>
    <w:rsid w:val="001E72F4"/>
    <w:rsid w:val="001F14B8"/>
    <w:rsid w:val="001F669C"/>
    <w:rsid w:val="001F78E9"/>
    <w:rsid w:val="00202190"/>
    <w:rsid w:val="00204BDE"/>
    <w:rsid w:val="00211D42"/>
    <w:rsid w:val="00217E8D"/>
    <w:rsid w:val="00224EEF"/>
    <w:rsid w:val="0022629D"/>
    <w:rsid w:val="002312CB"/>
    <w:rsid w:val="002322F2"/>
    <w:rsid w:val="0023705B"/>
    <w:rsid w:val="002407B9"/>
    <w:rsid w:val="00244836"/>
    <w:rsid w:val="002473D5"/>
    <w:rsid w:val="00247695"/>
    <w:rsid w:val="00251258"/>
    <w:rsid w:val="00251433"/>
    <w:rsid w:val="00257A56"/>
    <w:rsid w:val="00263A00"/>
    <w:rsid w:val="0026487F"/>
    <w:rsid w:val="00265A47"/>
    <w:rsid w:val="0026607E"/>
    <w:rsid w:val="002703F9"/>
    <w:rsid w:val="00275F60"/>
    <w:rsid w:val="00276542"/>
    <w:rsid w:val="00281C36"/>
    <w:rsid w:val="00281FF5"/>
    <w:rsid w:val="00282291"/>
    <w:rsid w:val="00282AC2"/>
    <w:rsid w:val="00294DB8"/>
    <w:rsid w:val="002A2447"/>
    <w:rsid w:val="002A3D56"/>
    <w:rsid w:val="002A5182"/>
    <w:rsid w:val="002A5794"/>
    <w:rsid w:val="002B6327"/>
    <w:rsid w:val="002B7CFF"/>
    <w:rsid w:val="002C3341"/>
    <w:rsid w:val="002C41F8"/>
    <w:rsid w:val="002C69D9"/>
    <w:rsid w:val="002D07BB"/>
    <w:rsid w:val="002D3E91"/>
    <w:rsid w:val="002D7B4D"/>
    <w:rsid w:val="002E0FA5"/>
    <w:rsid w:val="002E2517"/>
    <w:rsid w:val="002E483D"/>
    <w:rsid w:val="002F73E0"/>
    <w:rsid w:val="003007BC"/>
    <w:rsid w:val="00301749"/>
    <w:rsid w:val="003034CD"/>
    <w:rsid w:val="00304CA3"/>
    <w:rsid w:val="0031320F"/>
    <w:rsid w:val="00315FAA"/>
    <w:rsid w:val="0031719E"/>
    <w:rsid w:val="0032240F"/>
    <w:rsid w:val="003249F0"/>
    <w:rsid w:val="00330302"/>
    <w:rsid w:val="00331F74"/>
    <w:rsid w:val="003324AA"/>
    <w:rsid w:val="003349F6"/>
    <w:rsid w:val="00334D23"/>
    <w:rsid w:val="0034681C"/>
    <w:rsid w:val="00351CEA"/>
    <w:rsid w:val="00353E23"/>
    <w:rsid w:val="0035566C"/>
    <w:rsid w:val="00356455"/>
    <w:rsid w:val="00361245"/>
    <w:rsid w:val="00365171"/>
    <w:rsid w:val="00367A1D"/>
    <w:rsid w:val="00370216"/>
    <w:rsid w:val="0037086D"/>
    <w:rsid w:val="00371533"/>
    <w:rsid w:val="00371B5C"/>
    <w:rsid w:val="00372C55"/>
    <w:rsid w:val="00374397"/>
    <w:rsid w:val="003800AB"/>
    <w:rsid w:val="00385DDD"/>
    <w:rsid w:val="0038675C"/>
    <w:rsid w:val="00392C31"/>
    <w:rsid w:val="00393FC3"/>
    <w:rsid w:val="00394D6E"/>
    <w:rsid w:val="00394EC2"/>
    <w:rsid w:val="003957EC"/>
    <w:rsid w:val="003A014A"/>
    <w:rsid w:val="003A059F"/>
    <w:rsid w:val="003A20A2"/>
    <w:rsid w:val="003A4882"/>
    <w:rsid w:val="003A4B71"/>
    <w:rsid w:val="003A7650"/>
    <w:rsid w:val="003B05A7"/>
    <w:rsid w:val="003B0D1E"/>
    <w:rsid w:val="003B3176"/>
    <w:rsid w:val="003B3657"/>
    <w:rsid w:val="003C0B4C"/>
    <w:rsid w:val="003C1076"/>
    <w:rsid w:val="003C4DA2"/>
    <w:rsid w:val="003C7B92"/>
    <w:rsid w:val="003C7D6C"/>
    <w:rsid w:val="003D3164"/>
    <w:rsid w:val="003D4122"/>
    <w:rsid w:val="003D70CF"/>
    <w:rsid w:val="003D7713"/>
    <w:rsid w:val="003E2333"/>
    <w:rsid w:val="003F079E"/>
    <w:rsid w:val="003F141C"/>
    <w:rsid w:val="003F5164"/>
    <w:rsid w:val="004115F1"/>
    <w:rsid w:val="00413474"/>
    <w:rsid w:val="0041472A"/>
    <w:rsid w:val="0041646C"/>
    <w:rsid w:val="00420C39"/>
    <w:rsid w:val="004217C3"/>
    <w:rsid w:val="00421F9F"/>
    <w:rsid w:val="004300B9"/>
    <w:rsid w:val="00433284"/>
    <w:rsid w:val="0044080F"/>
    <w:rsid w:val="0044205C"/>
    <w:rsid w:val="00442E9B"/>
    <w:rsid w:val="00444D0F"/>
    <w:rsid w:val="00451C3D"/>
    <w:rsid w:val="00452CFF"/>
    <w:rsid w:val="0045355F"/>
    <w:rsid w:val="00461235"/>
    <w:rsid w:val="00462995"/>
    <w:rsid w:val="00465C38"/>
    <w:rsid w:val="00470352"/>
    <w:rsid w:val="0047035C"/>
    <w:rsid w:val="00484850"/>
    <w:rsid w:val="00496874"/>
    <w:rsid w:val="004A790B"/>
    <w:rsid w:val="004B3A0C"/>
    <w:rsid w:val="004C391B"/>
    <w:rsid w:val="004C752A"/>
    <w:rsid w:val="004D0D97"/>
    <w:rsid w:val="004D1019"/>
    <w:rsid w:val="004D1DBE"/>
    <w:rsid w:val="004D283D"/>
    <w:rsid w:val="004D386C"/>
    <w:rsid w:val="004D4906"/>
    <w:rsid w:val="004D51CD"/>
    <w:rsid w:val="004E5B4F"/>
    <w:rsid w:val="004E602C"/>
    <w:rsid w:val="004F07FE"/>
    <w:rsid w:val="004F1F21"/>
    <w:rsid w:val="004F2354"/>
    <w:rsid w:val="00500A41"/>
    <w:rsid w:val="005023FC"/>
    <w:rsid w:val="00503E15"/>
    <w:rsid w:val="005078A4"/>
    <w:rsid w:val="00507D7F"/>
    <w:rsid w:val="0051032C"/>
    <w:rsid w:val="00513D11"/>
    <w:rsid w:val="00516463"/>
    <w:rsid w:val="00520901"/>
    <w:rsid w:val="005229E5"/>
    <w:rsid w:val="005317B7"/>
    <w:rsid w:val="00532558"/>
    <w:rsid w:val="00533776"/>
    <w:rsid w:val="005364C3"/>
    <w:rsid w:val="005374D4"/>
    <w:rsid w:val="00537E3E"/>
    <w:rsid w:val="00543644"/>
    <w:rsid w:val="00544C26"/>
    <w:rsid w:val="00546A63"/>
    <w:rsid w:val="00553945"/>
    <w:rsid w:val="00561FC0"/>
    <w:rsid w:val="0056269A"/>
    <w:rsid w:val="00563C24"/>
    <w:rsid w:val="00563D6E"/>
    <w:rsid w:val="00564BC6"/>
    <w:rsid w:val="00570C95"/>
    <w:rsid w:val="00570CE8"/>
    <w:rsid w:val="0057317C"/>
    <w:rsid w:val="005768B3"/>
    <w:rsid w:val="005773F4"/>
    <w:rsid w:val="00581EF7"/>
    <w:rsid w:val="00584962"/>
    <w:rsid w:val="00586717"/>
    <w:rsid w:val="0058771A"/>
    <w:rsid w:val="00587880"/>
    <w:rsid w:val="00597F6C"/>
    <w:rsid w:val="005A4885"/>
    <w:rsid w:val="005A7548"/>
    <w:rsid w:val="005B0B62"/>
    <w:rsid w:val="005B24BE"/>
    <w:rsid w:val="005B4CDB"/>
    <w:rsid w:val="005B6E9D"/>
    <w:rsid w:val="005C05D9"/>
    <w:rsid w:val="005C11A3"/>
    <w:rsid w:val="005C38E3"/>
    <w:rsid w:val="005C5532"/>
    <w:rsid w:val="005D03CC"/>
    <w:rsid w:val="005D7666"/>
    <w:rsid w:val="005E6485"/>
    <w:rsid w:val="005E7B18"/>
    <w:rsid w:val="005F27C8"/>
    <w:rsid w:val="005F3676"/>
    <w:rsid w:val="005F4DFF"/>
    <w:rsid w:val="005F715B"/>
    <w:rsid w:val="00601F35"/>
    <w:rsid w:val="00602B11"/>
    <w:rsid w:val="0060560E"/>
    <w:rsid w:val="0060592D"/>
    <w:rsid w:val="00606115"/>
    <w:rsid w:val="00606332"/>
    <w:rsid w:val="006107A5"/>
    <w:rsid w:val="00610B95"/>
    <w:rsid w:val="00611629"/>
    <w:rsid w:val="00612924"/>
    <w:rsid w:val="006129E8"/>
    <w:rsid w:val="00614AE4"/>
    <w:rsid w:val="00614D52"/>
    <w:rsid w:val="00616299"/>
    <w:rsid w:val="00620ED2"/>
    <w:rsid w:val="00621FBF"/>
    <w:rsid w:val="006249D1"/>
    <w:rsid w:val="00624A6D"/>
    <w:rsid w:val="006267CC"/>
    <w:rsid w:val="00630F33"/>
    <w:rsid w:val="00633914"/>
    <w:rsid w:val="006355F6"/>
    <w:rsid w:val="00637E05"/>
    <w:rsid w:val="00641909"/>
    <w:rsid w:val="0064371D"/>
    <w:rsid w:val="00646098"/>
    <w:rsid w:val="006467C4"/>
    <w:rsid w:val="006573F5"/>
    <w:rsid w:val="006618C8"/>
    <w:rsid w:val="006635FC"/>
    <w:rsid w:val="00667787"/>
    <w:rsid w:val="00675BCF"/>
    <w:rsid w:val="0068011A"/>
    <w:rsid w:val="00680A1F"/>
    <w:rsid w:val="00683BDA"/>
    <w:rsid w:val="00684E09"/>
    <w:rsid w:val="00685CDB"/>
    <w:rsid w:val="006907AC"/>
    <w:rsid w:val="0069090E"/>
    <w:rsid w:val="006917D6"/>
    <w:rsid w:val="0069214E"/>
    <w:rsid w:val="0069549D"/>
    <w:rsid w:val="00695A0A"/>
    <w:rsid w:val="00696184"/>
    <w:rsid w:val="00697930"/>
    <w:rsid w:val="006A227A"/>
    <w:rsid w:val="006A5DAA"/>
    <w:rsid w:val="006A784B"/>
    <w:rsid w:val="006B1B68"/>
    <w:rsid w:val="006B2D85"/>
    <w:rsid w:val="006B323D"/>
    <w:rsid w:val="006B4CA5"/>
    <w:rsid w:val="006B6206"/>
    <w:rsid w:val="006B6D67"/>
    <w:rsid w:val="006B73E3"/>
    <w:rsid w:val="006C1B76"/>
    <w:rsid w:val="006C2AE2"/>
    <w:rsid w:val="006C518A"/>
    <w:rsid w:val="006C6DD6"/>
    <w:rsid w:val="006C6E18"/>
    <w:rsid w:val="006C7F47"/>
    <w:rsid w:val="006D0529"/>
    <w:rsid w:val="006D0FAE"/>
    <w:rsid w:val="006D1AA6"/>
    <w:rsid w:val="006D4418"/>
    <w:rsid w:val="006D5E1A"/>
    <w:rsid w:val="006D7B14"/>
    <w:rsid w:val="006D7B22"/>
    <w:rsid w:val="006E2BC1"/>
    <w:rsid w:val="006E59F1"/>
    <w:rsid w:val="006F01AD"/>
    <w:rsid w:val="006F028F"/>
    <w:rsid w:val="006F1069"/>
    <w:rsid w:val="006F25F3"/>
    <w:rsid w:val="006F3260"/>
    <w:rsid w:val="006F4243"/>
    <w:rsid w:val="006F4621"/>
    <w:rsid w:val="006F5322"/>
    <w:rsid w:val="00701EC7"/>
    <w:rsid w:val="00704DE7"/>
    <w:rsid w:val="007109B2"/>
    <w:rsid w:val="00711F2D"/>
    <w:rsid w:val="007140B4"/>
    <w:rsid w:val="00716E40"/>
    <w:rsid w:val="00721DB3"/>
    <w:rsid w:val="00725160"/>
    <w:rsid w:val="00732689"/>
    <w:rsid w:val="00740B7F"/>
    <w:rsid w:val="00741616"/>
    <w:rsid w:val="00741836"/>
    <w:rsid w:val="00742652"/>
    <w:rsid w:val="007442DD"/>
    <w:rsid w:val="00745D2F"/>
    <w:rsid w:val="007500DB"/>
    <w:rsid w:val="007522A2"/>
    <w:rsid w:val="0076062F"/>
    <w:rsid w:val="00760AE0"/>
    <w:rsid w:val="00760D36"/>
    <w:rsid w:val="00770FA5"/>
    <w:rsid w:val="0077265D"/>
    <w:rsid w:val="00772C5C"/>
    <w:rsid w:val="00773244"/>
    <w:rsid w:val="00773EFC"/>
    <w:rsid w:val="007740F3"/>
    <w:rsid w:val="00776995"/>
    <w:rsid w:val="00776A29"/>
    <w:rsid w:val="00780C48"/>
    <w:rsid w:val="00781943"/>
    <w:rsid w:val="00781ACA"/>
    <w:rsid w:val="007827EA"/>
    <w:rsid w:val="00783B96"/>
    <w:rsid w:val="007848F5"/>
    <w:rsid w:val="00785B2B"/>
    <w:rsid w:val="007874FD"/>
    <w:rsid w:val="007900D8"/>
    <w:rsid w:val="00790B34"/>
    <w:rsid w:val="00792AEE"/>
    <w:rsid w:val="00792BE1"/>
    <w:rsid w:val="007A0582"/>
    <w:rsid w:val="007A322A"/>
    <w:rsid w:val="007A37BF"/>
    <w:rsid w:val="007A6FAA"/>
    <w:rsid w:val="007B16AC"/>
    <w:rsid w:val="007B266F"/>
    <w:rsid w:val="007B466F"/>
    <w:rsid w:val="007B4D71"/>
    <w:rsid w:val="007C0E6C"/>
    <w:rsid w:val="007D0DE1"/>
    <w:rsid w:val="007D6D4C"/>
    <w:rsid w:val="007F3ACA"/>
    <w:rsid w:val="007F6517"/>
    <w:rsid w:val="007F6F56"/>
    <w:rsid w:val="008012F5"/>
    <w:rsid w:val="00804C8A"/>
    <w:rsid w:val="00804F7B"/>
    <w:rsid w:val="00806ACB"/>
    <w:rsid w:val="00806CA9"/>
    <w:rsid w:val="008106C3"/>
    <w:rsid w:val="00812564"/>
    <w:rsid w:val="00816C66"/>
    <w:rsid w:val="008206EE"/>
    <w:rsid w:val="008219E7"/>
    <w:rsid w:val="00823F86"/>
    <w:rsid w:val="00824218"/>
    <w:rsid w:val="00833EB6"/>
    <w:rsid w:val="00836BD2"/>
    <w:rsid w:val="00840DD5"/>
    <w:rsid w:val="00840FD7"/>
    <w:rsid w:val="00842A4B"/>
    <w:rsid w:val="0084392C"/>
    <w:rsid w:val="00851B72"/>
    <w:rsid w:val="00853FC7"/>
    <w:rsid w:val="00854E79"/>
    <w:rsid w:val="00856FB4"/>
    <w:rsid w:val="00860149"/>
    <w:rsid w:val="008670B5"/>
    <w:rsid w:val="00870079"/>
    <w:rsid w:val="00870E26"/>
    <w:rsid w:val="00871C7C"/>
    <w:rsid w:val="00874461"/>
    <w:rsid w:val="00874D8F"/>
    <w:rsid w:val="008759E9"/>
    <w:rsid w:val="00875CF4"/>
    <w:rsid w:val="008761CB"/>
    <w:rsid w:val="00882341"/>
    <w:rsid w:val="00884EF4"/>
    <w:rsid w:val="00885DEA"/>
    <w:rsid w:val="0088614C"/>
    <w:rsid w:val="008A130E"/>
    <w:rsid w:val="008A24F6"/>
    <w:rsid w:val="008A5A33"/>
    <w:rsid w:val="008A6174"/>
    <w:rsid w:val="008B022B"/>
    <w:rsid w:val="008B58A4"/>
    <w:rsid w:val="008B7305"/>
    <w:rsid w:val="008C1043"/>
    <w:rsid w:val="008C6523"/>
    <w:rsid w:val="008D1BDC"/>
    <w:rsid w:val="008E1618"/>
    <w:rsid w:val="008E1D11"/>
    <w:rsid w:val="008E3F8E"/>
    <w:rsid w:val="008E76CA"/>
    <w:rsid w:val="008F1DEA"/>
    <w:rsid w:val="0090203C"/>
    <w:rsid w:val="00903929"/>
    <w:rsid w:val="009052BE"/>
    <w:rsid w:val="009067A7"/>
    <w:rsid w:val="00906A06"/>
    <w:rsid w:val="009118A5"/>
    <w:rsid w:val="00912CFD"/>
    <w:rsid w:val="00913933"/>
    <w:rsid w:val="009152F9"/>
    <w:rsid w:val="0091764E"/>
    <w:rsid w:val="00917FB6"/>
    <w:rsid w:val="00923E50"/>
    <w:rsid w:val="009325EA"/>
    <w:rsid w:val="00933655"/>
    <w:rsid w:val="009370EC"/>
    <w:rsid w:val="009416A9"/>
    <w:rsid w:val="009423B6"/>
    <w:rsid w:val="00950189"/>
    <w:rsid w:val="00954F0C"/>
    <w:rsid w:val="0095531D"/>
    <w:rsid w:val="00956B37"/>
    <w:rsid w:val="009632E8"/>
    <w:rsid w:val="009637B1"/>
    <w:rsid w:val="00972279"/>
    <w:rsid w:val="00974466"/>
    <w:rsid w:val="00981508"/>
    <w:rsid w:val="00983576"/>
    <w:rsid w:val="00986F94"/>
    <w:rsid w:val="00987BE2"/>
    <w:rsid w:val="00987FBD"/>
    <w:rsid w:val="009A1ACD"/>
    <w:rsid w:val="009A1B0C"/>
    <w:rsid w:val="009A523D"/>
    <w:rsid w:val="009A67F8"/>
    <w:rsid w:val="009B0CD6"/>
    <w:rsid w:val="009B1E7A"/>
    <w:rsid w:val="009B5A1F"/>
    <w:rsid w:val="009B6A95"/>
    <w:rsid w:val="009B7929"/>
    <w:rsid w:val="009B795E"/>
    <w:rsid w:val="009C1DD5"/>
    <w:rsid w:val="009C337B"/>
    <w:rsid w:val="009C4EEE"/>
    <w:rsid w:val="009C68DF"/>
    <w:rsid w:val="009C79D5"/>
    <w:rsid w:val="009D0484"/>
    <w:rsid w:val="009D1A22"/>
    <w:rsid w:val="009D1DC1"/>
    <w:rsid w:val="009D6A58"/>
    <w:rsid w:val="009D6E10"/>
    <w:rsid w:val="009D7436"/>
    <w:rsid w:val="009D7491"/>
    <w:rsid w:val="009D7884"/>
    <w:rsid w:val="009E1619"/>
    <w:rsid w:val="009E24BD"/>
    <w:rsid w:val="009E2C40"/>
    <w:rsid w:val="009E3F2A"/>
    <w:rsid w:val="009E7DB2"/>
    <w:rsid w:val="009F57B4"/>
    <w:rsid w:val="00A0356A"/>
    <w:rsid w:val="00A03A2F"/>
    <w:rsid w:val="00A101B0"/>
    <w:rsid w:val="00A103D6"/>
    <w:rsid w:val="00A1050E"/>
    <w:rsid w:val="00A13A7A"/>
    <w:rsid w:val="00A15CA4"/>
    <w:rsid w:val="00A16596"/>
    <w:rsid w:val="00A17D84"/>
    <w:rsid w:val="00A21FDE"/>
    <w:rsid w:val="00A2226C"/>
    <w:rsid w:val="00A24969"/>
    <w:rsid w:val="00A25B20"/>
    <w:rsid w:val="00A30C72"/>
    <w:rsid w:val="00A344DD"/>
    <w:rsid w:val="00A34950"/>
    <w:rsid w:val="00A40674"/>
    <w:rsid w:val="00A470DC"/>
    <w:rsid w:val="00A51D02"/>
    <w:rsid w:val="00A5562E"/>
    <w:rsid w:val="00A56BF6"/>
    <w:rsid w:val="00A62BA7"/>
    <w:rsid w:val="00A63ACA"/>
    <w:rsid w:val="00A66FCB"/>
    <w:rsid w:val="00A6779C"/>
    <w:rsid w:val="00A67D73"/>
    <w:rsid w:val="00A71779"/>
    <w:rsid w:val="00A718CF"/>
    <w:rsid w:val="00A74B95"/>
    <w:rsid w:val="00A75188"/>
    <w:rsid w:val="00A8314A"/>
    <w:rsid w:val="00A83DB6"/>
    <w:rsid w:val="00A91540"/>
    <w:rsid w:val="00A9301D"/>
    <w:rsid w:val="00AA0F20"/>
    <w:rsid w:val="00AA330A"/>
    <w:rsid w:val="00AA5424"/>
    <w:rsid w:val="00AA642B"/>
    <w:rsid w:val="00AB0048"/>
    <w:rsid w:val="00AB2840"/>
    <w:rsid w:val="00AB66B5"/>
    <w:rsid w:val="00AB7802"/>
    <w:rsid w:val="00AC2BF9"/>
    <w:rsid w:val="00AC6E59"/>
    <w:rsid w:val="00AC7FC4"/>
    <w:rsid w:val="00AD33A7"/>
    <w:rsid w:val="00AE013D"/>
    <w:rsid w:val="00AE3AE0"/>
    <w:rsid w:val="00AE5C0D"/>
    <w:rsid w:val="00AE643B"/>
    <w:rsid w:val="00AE7AE1"/>
    <w:rsid w:val="00AF2373"/>
    <w:rsid w:val="00AF3234"/>
    <w:rsid w:val="00AF5CD2"/>
    <w:rsid w:val="00AF6D7A"/>
    <w:rsid w:val="00B01DE8"/>
    <w:rsid w:val="00B06909"/>
    <w:rsid w:val="00B11666"/>
    <w:rsid w:val="00B14A69"/>
    <w:rsid w:val="00B21D5B"/>
    <w:rsid w:val="00B2266B"/>
    <w:rsid w:val="00B33736"/>
    <w:rsid w:val="00B3376E"/>
    <w:rsid w:val="00B33CDE"/>
    <w:rsid w:val="00B345EC"/>
    <w:rsid w:val="00B3469F"/>
    <w:rsid w:val="00B37F28"/>
    <w:rsid w:val="00B40B3A"/>
    <w:rsid w:val="00B40FD7"/>
    <w:rsid w:val="00B41092"/>
    <w:rsid w:val="00B41E8D"/>
    <w:rsid w:val="00B4265A"/>
    <w:rsid w:val="00B42D03"/>
    <w:rsid w:val="00B477AC"/>
    <w:rsid w:val="00B50776"/>
    <w:rsid w:val="00B55696"/>
    <w:rsid w:val="00B55CCF"/>
    <w:rsid w:val="00B60E84"/>
    <w:rsid w:val="00B6478A"/>
    <w:rsid w:val="00B70DF7"/>
    <w:rsid w:val="00B74C9A"/>
    <w:rsid w:val="00B82694"/>
    <w:rsid w:val="00B86CBA"/>
    <w:rsid w:val="00B8755B"/>
    <w:rsid w:val="00B93798"/>
    <w:rsid w:val="00B9426A"/>
    <w:rsid w:val="00B9542C"/>
    <w:rsid w:val="00BA08D8"/>
    <w:rsid w:val="00BA4419"/>
    <w:rsid w:val="00BA59C4"/>
    <w:rsid w:val="00BA6496"/>
    <w:rsid w:val="00BA6952"/>
    <w:rsid w:val="00BA75A2"/>
    <w:rsid w:val="00BB5B60"/>
    <w:rsid w:val="00BB6B8B"/>
    <w:rsid w:val="00BB6FEF"/>
    <w:rsid w:val="00BC272E"/>
    <w:rsid w:val="00BC3033"/>
    <w:rsid w:val="00BC36DD"/>
    <w:rsid w:val="00BC5E3A"/>
    <w:rsid w:val="00BD256A"/>
    <w:rsid w:val="00BD2600"/>
    <w:rsid w:val="00BD27AE"/>
    <w:rsid w:val="00BD7AA1"/>
    <w:rsid w:val="00BE358E"/>
    <w:rsid w:val="00BE4DBF"/>
    <w:rsid w:val="00BE635B"/>
    <w:rsid w:val="00BE6B17"/>
    <w:rsid w:val="00BE77B4"/>
    <w:rsid w:val="00BF006B"/>
    <w:rsid w:val="00BF04EE"/>
    <w:rsid w:val="00BF29EA"/>
    <w:rsid w:val="00BF337C"/>
    <w:rsid w:val="00BF6A98"/>
    <w:rsid w:val="00C02A05"/>
    <w:rsid w:val="00C04C86"/>
    <w:rsid w:val="00C05DAA"/>
    <w:rsid w:val="00C073B1"/>
    <w:rsid w:val="00C10A27"/>
    <w:rsid w:val="00C17BBE"/>
    <w:rsid w:val="00C306C0"/>
    <w:rsid w:val="00C404ED"/>
    <w:rsid w:val="00C418FB"/>
    <w:rsid w:val="00C4288E"/>
    <w:rsid w:val="00C43797"/>
    <w:rsid w:val="00C464E0"/>
    <w:rsid w:val="00C54AE5"/>
    <w:rsid w:val="00C554B7"/>
    <w:rsid w:val="00C55E99"/>
    <w:rsid w:val="00C62235"/>
    <w:rsid w:val="00C625BD"/>
    <w:rsid w:val="00C636CB"/>
    <w:rsid w:val="00C6717D"/>
    <w:rsid w:val="00C75665"/>
    <w:rsid w:val="00C80CF5"/>
    <w:rsid w:val="00C829B9"/>
    <w:rsid w:val="00C84C04"/>
    <w:rsid w:val="00C86720"/>
    <w:rsid w:val="00C87FE6"/>
    <w:rsid w:val="00C9243D"/>
    <w:rsid w:val="00C9617E"/>
    <w:rsid w:val="00C9665C"/>
    <w:rsid w:val="00CA5088"/>
    <w:rsid w:val="00CA5969"/>
    <w:rsid w:val="00CB085D"/>
    <w:rsid w:val="00CC3AF6"/>
    <w:rsid w:val="00CD01BD"/>
    <w:rsid w:val="00CD111C"/>
    <w:rsid w:val="00CD1B44"/>
    <w:rsid w:val="00CD5291"/>
    <w:rsid w:val="00CD5859"/>
    <w:rsid w:val="00CE335C"/>
    <w:rsid w:val="00CE4D10"/>
    <w:rsid w:val="00CF066C"/>
    <w:rsid w:val="00CF0EFB"/>
    <w:rsid w:val="00CF138D"/>
    <w:rsid w:val="00CF7E36"/>
    <w:rsid w:val="00D019A7"/>
    <w:rsid w:val="00D03ACB"/>
    <w:rsid w:val="00D07769"/>
    <w:rsid w:val="00D079F3"/>
    <w:rsid w:val="00D16034"/>
    <w:rsid w:val="00D174FA"/>
    <w:rsid w:val="00D2086E"/>
    <w:rsid w:val="00D24FCE"/>
    <w:rsid w:val="00D3522E"/>
    <w:rsid w:val="00D36D1C"/>
    <w:rsid w:val="00D37C46"/>
    <w:rsid w:val="00D40AF1"/>
    <w:rsid w:val="00D40E1D"/>
    <w:rsid w:val="00D41768"/>
    <w:rsid w:val="00D432EB"/>
    <w:rsid w:val="00D4454D"/>
    <w:rsid w:val="00D469B8"/>
    <w:rsid w:val="00D473FA"/>
    <w:rsid w:val="00D474C4"/>
    <w:rsid w:val="00D50540"/>
    <w:rsid w:val="00D51889"/>
    <w:rsid w:val="00D54289"/>
    <w:rsid w:val="00D54B39"/>
    <w:rsid w:val="00D613F8"/>
    <w:rsid w:val="00D64A85"/>
    <w:rsid w:val="00D67453"/>
    <w:rsid w:val="00D73DB2"/>
    <w:rsid w:val="00D771E1"/>
    <w:rsid w:val="00D806E5"/>
    <w:rsid w:val="00D8425B"/>
    <w:rsid w:val="00D875B3"/>
    <w:rsid w:val="00D90530"/>
    <w:rsid w:val="00D946C4"/>
    <w:rsid w:val="00D95338"/>
    <w:rsid w:val="00DA104E"/>
    <w:rsid w:val="00DA4F4C"/>
    <w:rsid w:val="00DB1763"/>
    <w:rsid w:val="00DB20B6"/>
    <w:rsid w:val="00DB2A21"/>
    <w:rsid w:val="00DB6118"/>
    <w:rsid w:val="00DC16D2"/>
    <w:rsid w:val="00DC3C16"/>
    <w:rsid w:val="00DC3C35"/>
    <w:rsid w:val="00DC648C"/>
    <w:rsid w:val="00DD1721"/>
    <w:rsid w:val="00DD3D87"/>
    <w:rsid w:val="00DD4FAC"/>
    <w:rsid w:val="00DD55EC"/>
    <w:rsid w:val="00DD66C0"/>
    <w:rsid w:val="00DE2F52"/>
    <w:rsid w:val="00DE6B79"/>
    <w:rsid w:val="00DF5D82"/>
    <w:rsid w:val="00E00C54"/>
    <w:rsid w:val="00E02E70"/>
    <w:rsid w:val="00E03BD6"/>
    <w:rsid w:val="00E03C15"/>
    <w:rsid w:val="00E06948"/>
    <w:rsid w:val="00E108F1"/>
    <w:rsid w:val="00E11772"/>
    <w:rsid w:val="00E1637D"/>
    <w:rsid w:val="00E16FF3"/>
    <w:rsid w:val="00E21743"/>
    <w:rsid w:val="00E21D19"/>
    <w:rsid w:val="00E26D06"/>
    <w:rsid w:val="00E327CA"/>
    <w:rsid w:val="00E32AD1"/>
    <w:rsid w:val="00E32FEC"/>
    <w:rsid w:val="00E3360A"/>
    <w:rsid w:val="00E357CB"/>
    <w:rsid w:val="00E35F42"/>
    <w:rsid w:val="00E43487"/>
    <w:rsid w:val="00E43755"/>
    <w:rsid w:val="00E43B98"/>
    <w:rsid w:val="00E46681"/>
    <w:rsid w:val="00E47130"/>
    <w:rsid w:val="00E504C4"/>
    <w:rsid w:val="00E51740"/>
    <w:rsid w:val="00E52735"/>
    <w:rsid w:val="00E55478"/>
    <w:rsid w:val="00E600B3"/>
    <w:rsid w:val="00E6188C"/>
    <w:rsid w:val="00E61DC3"/>
    <w:rsid w:val="00E62F8B"/>
    <w:rsid w:val="00E62FE5"/>
    <w:rsid w:val="00E6305D"/>
    <w:rsid w:val="00E63645"/>
    <w:rsid w:val="00E70855"/>
    <w:rsid w:val="00E7289B"/>
    <w:rsid w:val="00E74834"/>
    <w:rsid w:val="00E8220E"/>
    <w:rsid w:val="00E82A1C"/>
    <w:rsid w:val="00E868CA"/>
    <w:rsid w:val="00E91AA6"/>
    <w:rsid w:val="00E91C0E"/>
    <w:rsid w:val="00E9332C"/>
    <w:rsid w:val="00E93506"/>
    <w:rsid w:val="00E937E6"/>
    <w:rsid w:val="00EA173F"/>
    <w:rsid w:val="00EA36A2"/>
    <w:rsid w:val="00EB09BF"/>
    <w:rsid w:val="00EC670F"/>
    <w:rsid w:val="00ED23DF"/>
    <w:rsid w:val="00EE122E"/>
    <w:rsid w:val="00EE4609"/>
    <w:rsid w:val="00EE469B"/>
    <w:rsid w:val="00EE4EAF"/>
    <w:rsid w:val="00EF1576"/>
    <w:rsid w:val="00EF4501"/>
    <w:rsid w:val="00EF56EE"/>
    <w:rsid w:val="00EF586F"/>
    <w:rsid w:val="00EF7104"/>
    <w:rsid w:val="00EF7922"/>
    <w:rsid w:val="00F01E9C"/>
    <w:rsid w:val="00F01F2F"/>
    <w:rsid w:val="00F02F58"/>
    <w:rsid w:val="00F04571"/>
    <w:rsid w:val="00F04E90"/>
    <w:rsid w:val="00F0598B"/>
    <w:rsid w:val="00F05C44"/>
    <w:rsid w:val="00F07B38"/>
    <w:rsid w:val="00F10E45"/>
    <w:rsid w:val="00F126F9"/>
    <w:rsid w:val="00F16ACA"/>
    <w:rsid w:val="00F173AF"/>
    <w:rsid w:val="00F216CD"/>
    <w:rsid w:val="00F2178F"/>
    <w:rsid w:val="00F21A8B"/>
    <w:rsid w:val="00F246C4"/>
    <w:rsid w:val="00F26A9A"/>
    <w:rsid w:val="00F27F62"/>
    <w:rsid w:val="00F30E85"/>
    <w:rsid w:val="00F33191"/>
    <w:rsid w:val="00F432C7"/>
    <w:rsid w:val="00F44794"/>
    <w:rsid w:val="00F476CB"/>
    <w:rsid w:val="00F50CFD"/>
    <w:rsid w:val="00F52933"/>
    <w:rsid w:val="00F54DA4"/>
    <w:rsid w:val="00F55247"/>
    <w:rsid w:val="00F55A67"/>
    <w:rsid w:val="00F55D78"/>
    <w:rsid w:val="00F61F2A"/>
    <w:rsid w:val="00F6392A"/>
    <w:rsid w:val="00F64894"/>
    <w:rsid w:val="00F711EA"/>
    <w:rsid w:val="00F7236D"/>
    <w:rsid w:val="00F73288"/>
    <w:rsid w:val="00F7443F"/>
    <w:rsid w:val="00F750AB"/>
    <w:rsid w:val="00F754CA"/>
    <w:rsid w:val="00F82273"/>
    <w:rsid w:val="00F83C19"/>
    <w:rsid w:val="00F84236"/>
    <w:rsid w:val="00F87418"/>
    <w:rsid w:val="00F94398"/>
    <w:rsid w:val="00F964F3"/>
    <w:rsid w:val="00FA4F19"/>
    <w:rsid w:val="00FA7E05"/>
    <w:rsid w:val="00FB290C"/>
    <w:rsid w:val="00FB4DAB"/>
    <w:rsid w:val="00FC0932"/>
    <w:rsid w:val="00FD03EA"/>
    <w:rsid w:val="00FD5021"/>
    <w:rsid w:val="00FD5483"/>
    <w:rsid w:val="00FD74D2"/>
    <w:rsid w:val="00FD7916"/>
    <w:rsid w:val="00FD7FA5"/>
    <w:rsid w:val="00FE175E"/>
    <w:rsid w:val="00FE5359"/>
    <w:rsid w:val="00FF0B4D"/>
    <w:rsid w:val="00FF461A"/>
    <w:rsid w:val="00FF47EE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E40"/>
  </w:style>
  <w:style w:type="paragraph" w:styleId="Footer">
    <w:name w:val="footer"/>
    <w:basedOn w:val="Normal"/>
    <w:link w:val="FooterChar"/>
    <w:uiPriority w:val="99"/>
    <w:semiHidden/>
    <w:unhideWhenUsed/>
    <w:rsid w:val="0071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NobiN</dc:creator>
  <cp:lastModifiedBy>NobiN</cp:lastModifiedBy>
  <cp:revision>9</cp:revision>
  <cp:lastPrinted>2015-05-28T05:23:00Z</cp:lastPrinted>
  <dcterms:created xsi:type="dcterms:W3CDTF">2015-04-30T09:31:00Z</dcterms:created>
  <dcterms:modified xsi:type="dcterms:W3CDTF">2015-10-02T03:25:00Z</dcterms:modified>
</cp:coreProperties>
</file>