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1A36" w14:textId="77777777" w:rsidR="00273E1E" w:rsidRPr="00106302" w:rsidRDefault="00106302" w:rsidP="00273E1E">
      <w:pPr>
        <w:spacing w:after="150" w:line="60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</w:pPr>
      <w:r w:rsidRPr="00106302">
        <w:rPr>
          <w:rFonts w:ascii="inherit" w:eastAsia="Times New Roman" w:hAnsi="inherit" w:cs="Times New Roman"/>
          <w:b/>
          <w:bCs/>
          <w:color w:val="333333"/>
          <w:sz w:val="42"/>
          <w:szCs w:val="42"/>
          <w:bdr w:val="none" w:sz="0" w:space="0" w:color="auto" w:frame="1"/>
          <w:lang w:eastAsia="en-GB"/>
        </w:rPr>
        <w:br/>
      </w:r>
      <w:proofErr w:type="spellStart"/>
      <w:r w:rsidR="00273E1E" w:rsidRPr="00106302"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সিটিজেন</w:t>
      </w:r>
      <w:proofErr w:type="spellEnd"/>
      <w:r w:rsidR="00273E1E" w:rsidRPr="00106302"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  <w:t xml:space="preserve"> </w:t>
      </w:r>
      <w:proofErr w:type="spellStart"/>
      <w:r w:rsidR="00273E1E" w:rsidRPr="00106302"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চার্টার</w:t>
      </w:r>
      <w:proofErr w:type="spellEnd"/>
      <w:r w:rsidR="00273E1E" w:rsidRPr="00106302"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  <w:t xml:space="preserve"> (</w:t>
      </w:r>
      <w:r w:rsidR="00273E1E" w:rsidRPr="00106302"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২য়</w:t>
      </w:r>
      <w:r w:rsidR="00273E1E" w:rsidRPr="00106302"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  <w:t xml:space="preserve"> </w:t>
      </w:r>
      <w:proofErr w:type="spellStart"/>
      <w:r w:rsidR="00273E1E" w:rsidRPr="00106302"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প্রজন্ম</w:t>
      </w:r>
      <w:proofErr w:type="spellEnd"/>
      <w:r w:rsidR="00273E1E" w:rsidRPr="00106302"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  <w:t>)</w:t>
      </w:r>
    </w:p>
    <w:p w14:paraId="376A3454" w14:textId="77777777" w:rsidR="00273E1E" w:rsidRPr="00106302" w:rsidRDefault="00273E1E" w:rsidP="00273E1E">
      <w:pPr>
        <w:spacing w:after="150" w:line="60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</w:pPr>
      <w:proofErr w:type="spellStart"/>
      <w:r w:rsidRPr="00106302"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গণপ্রজাতস্ত্রী</w:t>
      </w:r>
      <w:proofErr w:type="spellEnd"/>
      <w:r w:rsidRPr="00106302"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বাংলাদেশ</w:t>
      </w:r>
      <w:proofErr w:type="spellEnd"/>
      <w:r w:rsidRPr="00106302"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সরকার</w:t>
      </w:r>
      <w:proofErr w:type="spellEnd"/>
    </w:p>
    <w:p w14:paraId="00664287" w14:textId="2C7ABF84" w:rsidR="00273E1E" w:rsidRPr="00106302" w:rsidRDefault="00273E1E" w:rsidP="00273E1E">
      <w:pPr>
        <w:spacing w:after="150" w:line="60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</w:pPr>
      <w:proofErr w:type="spellStart"/>
      <w:r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মুন্সীগঞ্জ</w:t>
      </w:r>
      <w:proofErr w:type="spellEnd"/>
      <w:r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জেলা</w:t>
      </w:r>
      <w:proofErr w:type="spellEnd"/>
      <w:r w:rsidRPr="00106302">
        <w:rPr>
          <w:rFonts w:ascii="Georgia" w:eastAsia="Times New Roman" w:hAnsi="Georgia" w:cs="Times New Roman"/>
          <w:color w:val="181818"/>
          <w:sz w:val="53"/>
          <w:szCs w:val="53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color w:val="181818"/>
          <w:sz w:val="53"/>
          <w:szCs w:val="53"/>
          <w:lang w:eastAsia="en-GB"/>
        </w:rPr>
        <w:t>কারাগার</w:t>
      </w:r>
      <w:proofErr w:type="spellEnd"/>
    </w:p>
    <w:p w14:paraId="6E12D782" w14:textId="376EE5F0" w:rsidR="00273E1E" w:rsidRDefault="00273E1E" w:rsidP="00273E1E">
      <w:pPr>
        <w:spacing w:after="150" w:line="600" w:lineRule="atLeast"/>
        <w:jc w:val="center"/>
        <w:textAlignment w:val="baseline"/>
        <w:outlineLvl w:val="1"/>
        <w:rPr>
          <w:rFonts w:ascii="Nirmala UI" w:eastAsia="Times New Roman" w:hAnsi="Nirmala UI" w:cs="Nirmala UI"/>
          <w:color w:val="181818"/>
          <w:sz w:val="40"/>
          <w:szCs w:val="40"/>
          <w:lang w:eastAsia="en-GB"/>
        </w:rPr>
      </w:pPr>
      <w:hyperlink r:id="rId5" w:history="1">
        <w:r w:rsidRPr="00106302">
          <w:rPr>
            <w:rStyle w:val="Hyperlink"/>
            <w:rFonts w:ascii="Nirmala UI" w:eastAsia="Times New Roman" w:hAnsi="Nirmala UI" w:cs="Nirmala UI"/>
            <w:sz w:val="40"/>
            <w:szCs w:val="40"/>
            <w:lang w:eastAsia="en-GB"/>
          </w:rPr>
          <w:t>ই</w:t>
        </w:r>
        <w:r w:rsidRPr="00106302">
          <w:rPr>
            <w:rStyle w:val="Hyperlink"/>
            <w:rFonts w:ascii="Georgia" w:eastAsia="Times New Roman" w:hAnsi="Georgia" w:cs="Times New Roman"/>
            <w:sz w:val="40"/>
            <w:szCs w:val="40"/>
            <w:lang w:eastAsia="en-GB"/>
          </w:rPr>
          <w:t>-</w:t>
        </w:r>
        <w:r w:rsidRPr="00106302">
          <w:rPr>
            <w:rStyle w:val="Hyperlink"/>
            <w:rFonts w:ascii="Nirmala UI" w:eastAsia="Times New Roman" w:hAnsi="Nirmala UI" w:cs="Nirmala UI"/>
            <w:sz w:val="40"/>
            <w:szCs w:val="40"/>
            <w:lang w:eastAsia="en-GB"/>
          </w:rPr>
          <w:t>মেইলঃ</w:t>
        </w:r>
        <w:r w:rsidRPr="00C60372">
          <w:rPr>
            <w:rStyle w:val="Hyperlink"/>
            <w:rFonts w:ascii="Nirmala UI" w:eastAsia="Times New Roman" w:hAnsi="Nirmala UI" w:cs="Nirmala UI"/>
            <w:sz w:val="40"/>
            <w:szCs w:val="40"/>
            <w:lang w:eastAsia="en-GB"/>
          </w:rPr>
          <w:t>munshiganjdistrictjail@gmail.com</w:t>
        </w:r>
      </w:hyperlink>
    </w:p>
    <w:p w14:paraId="46EB23BF" w14:textId="77777777" w:rsidR="00273E1E" w:rsidRPr="00106302" w:rsidRDefault="00273E1E" w:rsidP="00273E1E">
      <w:pPr>
        <w:spacing w:after="150" w:line="60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181818"/>
          <w:sz w:val="40"/>
          <w:szCs w:val="40"/>
          <w:lang w:eastAsia="en-GB"/>
        </w:rPr>
      </w:pPr>
    </w:p>
    <w:p w14:paraId="63E28558" w14:textId="794D75C9" w:rsidR="00273E1E" w:rsidRDefault="00273E1E" w:rsidP="00273E1E">
      <w:pPr>
        <w:spacing w:after="0" w:line="240" w:lineRule="auto"/>
        <w:ind w:right="75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সেবা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প্রদান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প্রতিশ্রুতি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0630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(Citizen’s Charter)</w:t>
      </w:r>
    </w:p>
    <w:p w14:paraId="2BACAA30" w14:textId="77777777" w:rsidR="00273E1E" w:rsidRPr="00106302" w:rsidRDefault="00273E1E" w:rsidP="00273E1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227796" w14:textId="77777777" w:rsidR="00273E1E" w:rsidRPr="00106302" w:rsidRDefault="00273E1E" w:rsidP="00273E1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6302">
        <w:rPr>
          <w:rFonts w:ascii="Nirmala UI" w:eastAsia="Times New Roman" w:hAnsi="Nirmala UI" w:cs="Nirmala UI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১।</w:t>
      </w:r>
      <w:r w:rsidRPr="00106302">
        <w:rPr>
          <w:rFonts w:ascii="Cambria" w:eastAsia="Times New Roman" w:hAnsi="Cambria" w:cs="Cambri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        </w:t>
      </w:r>
      <w:r w:rsidRPr="00106302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ভিশন</w:t>
      </w:r>
      <w:proofErr w:type="spellEnd"/>
      <w:r w:rsidRPr="00106302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</w:t>
      </w:r>
      <w:r w:rsidRPr="00106302">
        <w:rPr>
          <w:rFonts w:ascii="Nirmala UI" w:eastAsia="Times New Roman" w:hAnsi="Nirmala UI" w:cs="Nirmala UI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ও</w:t>
      </w:r>
      <w:r w:rsidRPr="00106302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মিশন</w:t>
      </w:r>
      <w:proofErr w:type="spellEnd"/>
    </w:p>
    <w:p w14:paraId="39525736" w14:textId="1A09CB2E" w:rsidR="00273E1E" w:rsidRDefault="00273E1E" w:rsidP="00273E1E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sz w:val="24"/>
          <w:szCs w:val="24"/>
          <w:lang w:eastAsia="en-GB"/>
        </w:rPr>
      </w:pPr>
      <w:proofErr w:type="spellStart"/>
      <w:r w:rsidRPr="0010630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ভিশনঃ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> ‘‘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রাখিব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নিরাপদ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দেখাব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আলোর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পথ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>’’</w:t>
      </w:r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।</w:t>
      </w:r>
    </w:p>
    <w:p w14:paraId="04C47217" w14:textId="77777777" w:rsidR="00273E1E" w:rsidRPr="00106302" w:rsidRDefault="00273E1E" w:rsidP="00273E1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E8826B" w14:textId="7F598FAE" w:rsidR="00273E1E" w:rsidRDefault="00273E1E" w:rsidP="00273E1E">
      <w:pPr>
        <w:spacing w:after="0" w:line="240" w:lineRule="auto"/>
        <w:ind w:right="75"/>
        <w:textAlignment w:val="baseline"/>
        <w:rPr>
          <w:rFonts w:ascii="Nirmala UI" w:eastAsia="Times New Roman" w:hAnsi="Nirmala UI" w:cs="Nirmala UI"/>
          <w:sz w:val="24"/>
          <w:szCs w:val="24"/>
          <w:lang w:eastAsia="en-GB"/>
        </w:rPr>
      </w:pPr>
      <w:proofErr w:type="spellStart"/>
      <w:proofErr w:type="gramStart"/>
      <w:r w:rsidRPr="00106302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মিশনঃ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বন্দিদের</w:t>
      </w:r>
      <w:proofErr w:type="spellEnd"/>
      <w:proofErr w:type="gram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নিরাপদ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আটক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নিশ্চিত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করা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কারাগারের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কঠোর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নিরাপত্তা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ও</w:t>
      </w:r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বন্দিদের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মাঝে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শৃঙ্খলা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বজায়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রাখা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বন্দিদের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সাথে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মানবিক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আচরণ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করা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যথাযথভাবে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তাদের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বাসস্থান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খাদ্য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চিকিৎসা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এবং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আত্মীয়</w:t>
      </w:r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স্বজন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বন্ধু</w:t>
      </w:r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বান্ধব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ও</w:t>
      </w:r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আইনজীবিদের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সাথে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সাক্ষা</w:t>
      </w:r>
      <w:proofErr w:type="spellEnd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ৎ</w:t>
      </w:r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নিশ্চিত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করা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এবং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একজন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সুনাগরিক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হিসেবে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সমাজে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পুনর্বাসন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করার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লক্ষ্যে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প্রয়োজনীয়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প্রেষণা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ও</w:t>
      </w:r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প্রশিক্ষণ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প্রদান</w:t>
      </w:r>
      <w:proofErr w:type="spellEnd"/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করা</w:t>
      </w:r>
      <w:proofErr w:type="spellEnd"/>
      <w:r w:rsidRPr="00106302">
        <w:rPr>
          <w:rFonts w:ascii="Nirmala UI" w:eastAsia="Times New Roman" w:hAnsi="Nirmala UI" w:cs="Nirmala UI"/>
          <w:sz w:val="24"/>
          <w:szCs w:val="24"/>
          <w:lang w:eastAsia="en-GB"/>
        </w:rPr>
        <w:t>।</w:t>
      </w:r>
    </w:p>
    <w:p w14:paraId="29E9F050" w14:textId="77777777" w:rsidR="00273E1E" w:rsidRPr="00106302" w:rsidRDefault="00273E1E" w:rsidP="00273E1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E00781" w14:textId="77777777" w:rsidR="00273E1E" w:rsidRPr="00106302" w:rsidRDefault="00273E1E" w:rsidP="00273E1E">
      <w:pPr>
        <w:spacing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6302">
        <w:rPr>
          <w:rFonts w:ascii="Nirmala UI" w:eastAsia="Times New Roman" w:hAnsi="Nirmala UI" w:cs="Nirmala UI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২</w:t>
      </w:r>
      <w:r w:rsidRPr="00106302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.</w:t>
      </w:r>
      <w:r w:rsidRPr="00106302">
        <w:rPr>
          <w:rFonts w:ascii="Cambria" w:eastAsia="Times New Roman" w:hAnsi="Cambria" w:cs="Cambri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      </w:t>
      </w:r>
      <w:r w:rsidRPr="00106302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প্রতিশ্রুতি</w:t>
      </w:r>
      <w:proofErr w:type="spellEnd"/>
      <w:r w:rsidRPr="00106302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06302">
        <w:rPr>
          <w:rFonts w:ascii="Nirmala UI" w:eastAsia="Times New Roman" w:hAnsi="Nirmala UI" w:cs="Nirmala UI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সেবাসমূহঃ</w:t>
      </w:r>
      <w:proofErr w:type="spellEnd"/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376"/>
        <w:gridCol w:w="2688"/>
        <w:gridCol w:w="1805"/>
        <w:gridCol w:w="996"/>
        <w:gridCol w:w="1337"/>
        <w:gridCol w:w="2120"/>
      </w:tblGrid>
      <w:tr w:rsidR="00273E1E" w:rsidRPr="00106302" w14:paraId="0C654685" w14:textId="77777777" w:rsidTr="00CB7513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CC86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ক্রঃ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নং</w:t>
            </w:r>
            <w:proofErr w:type="spellEnd"/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066B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সেবার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নাম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151E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সেবা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পদ্ধতি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A39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প্রয়োজনীয়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কাগজপত্র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প্রাপ্তিস্থান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10EC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সেবামূল্য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FEAC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সেবা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সময়সীমা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F17B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দায়িত্বপ্রাপ্ত</w:t>
            </w:r>
            <w:proofErr w:type="spellEnd"/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কর্মকর্তা</w:t>
            </w:r>
            <w:proofErr w:type="spellEnd"/>
            <w:proofErr w:type="gram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নাম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পদবি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ফোন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ই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মেইল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  <w:p w14:paraId="68DD49C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কর্তৃক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পূরণীয়</w:t>
            </w:r>
            <w:proofErr w:type="spellEnd"/>
          </w:p>
        </w:tc>
      </w:tr>
      <w:tr w:rsidR="00273E1E" w:rsidRPr="00106302" w14:paraId="1840BFCC" w14:textId="77777777" w:rsidTr="00CB7513">
        <w:trPr>
          <w:trHeight w:val="1200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F184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81C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আত্মীয়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বন্ধু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বান্ধবের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;</w:t>
            </w:r>
            <w:proofErr w:type="gramEnd"/>
          </w:p>
          <w:p w14:paraId="231A8FE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সাধারণ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হাজতী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F897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বরাবর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সরাসরি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অন্তর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সুযোগ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রয়েছে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পাঁচ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9F11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কর্তৃপক্ষ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কর্তৃক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প্রদত্ত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4305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বিনামূল্য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0548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7725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4CAB6A3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ভর্তি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শাখা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  <w:p w14:paraId="6717D48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6D75271D" w14:textId="77777777" w:rsidTr="00CB75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70AA18C" w14:textId="77777777" w:rsidR="00273E1E" w:rsidRPr="00106302" w:rsidRDefault="00273E1E" w:rsidP="00CB7513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4205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সাধারণ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কয়েদী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ফাঁসির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দন্ডপ্রাপ্ত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8C6E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বরাবর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সরাসরি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মাস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অন্তর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সুযোগ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রয়েছে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পাঁচ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        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4437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     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D36A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55E6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3A42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7FAD6D5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ভর্তি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শাখা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  <w:p w14:paraId="3B48A88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0BFDBA77" w14:textId="77777777" w:rsidTr="00CB75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6A83F6" w14:textId="77777777" w:rsidR="00273E1E" w:rsidRPr="00106302" w:rsidRDefault="00273E1E" w:rsidP="00CB7513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55B1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ডিভিশন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482A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বরাবর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সরাসরি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অন্তর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সুযোগ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রয়েছে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পাঁচ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        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3AA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5CE60D8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২।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প্রত্যক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প্রার্থীর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কপি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পাসপোর্ট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সাইজের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ছবি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00A12E7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জাতীয়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পবিচয়পত্রের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ফটোকপি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427F3BF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৪।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প্রার্থীদের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মোবাইল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নম্বর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262CD5F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A2CF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CDD3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EA79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1D7069A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ভর্তি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শাখা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  <w:p w14:paraId="7C921A0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1FE72FFD" w14:textId="77777777" w:rsidR="00273E1E" w:rsidRPr="00106302" w:rsidRDefault="00273E1E" w:rsidP="00273E1E">
      <w:pPr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387"/>
        <w:gridCol w:w="2934"/>
        <w:gridCol w:w="1682"/>
        <w:gridCol w:w="949"/>
        <w:gridCol w:w="1337"/>
        <w:gridCol w:w="2137"/>
      </w:tblGrid>
      <w:tr w:rsidR="00273E1E" w:rsidRPr="00106302" w14:paraId="3D94C1E7" w14:textId="77777777" w:rsidTr="00CB7513"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8BEB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89EE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জঙ্গী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টপটেরর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অন্যান্য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স্পর্শকাতর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</w:t>
            </w:r>
            <w:proofErr w:type="spell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622B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বরাবর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সরাসরি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অন্তর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সুযোগ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রয়েছে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পাঁচ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EF34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১।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0ED74C4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২।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প্রত্যক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প্রার্থীর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কপি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পাসপোর্ট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সাইজের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ছবি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7496DC3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জাতীয়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পবিচয়পত্রের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ফটোকপি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5A8B3DA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৪।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প্রার্থীদের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মোবাইল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নম্বর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97D3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বিনামূল্য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4CA3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EA52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0DF1B43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ভর্তি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শাখা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  <w:p w14:paraId="0C9B519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462B2987" w14:textId="77777777" w:rsidTr="00CB75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DF846D" w14:textId="77777777" w:rsidR="00273E1E" w:rsidRPr="00106302" w:rsidRDefault="00273E1E" w:rsidP="00CB7513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045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ঙ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ডিটেন্যু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নিরাপদ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হেফাজতী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</w:t>
            </w:r>
            <w:proofErr w:type="spell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670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ম্যাজিস্ট্রেট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অনুমোদনক্রমে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বরাবর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সরাসরি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অন্তর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সুযোগ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রয়েছে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পাঁচ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C673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ম্যাজিস্ট্রেট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অনুমোদনপত্র</w:t>
            </w:r>
            <w:proofErr w:type="spellEnd"/>
          </w:p>
          <w:p w14:paraId="3DFF68C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২।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নির্ধাধিত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3EAB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1614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E9E7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71C3013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ভর্তি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শাখা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  <w:p w14:paraId="61138D9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75115E36" w14:textId="77777777" w:rsidTr="00CB75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E4F3D1" w14:textId="77777777" w:rsidR="00273E1E" w:rsidRPr="00106302" w:rsidRDefault="00273E1E" w:rsidP="00CB7513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A4F3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চ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proofErr w:type="gram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আইন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জীবির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F182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যৌক্তিক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কারণে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কোন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সময়ের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ব্যবধানে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আইনজীবির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সাক্ষাতের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অনুমতি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F580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41E1E58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F611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C31D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দাখিলের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06BA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7E2DE29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ভর্তি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শাখা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  <w:p w14:paraId="415BAD3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786B7892" w14:textId="77777777" w:rsidTr="00CB7513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83D25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২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E944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খাবারের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B277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আগত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শ্রেণী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বিন্যাস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করতঃ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ধরণ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অনুযায়ী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স্কেলে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খাবারের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682C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5130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870A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প্রতিদিন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6807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</w:tc>
      </w:tr>
      <w:tr w:rsidR="00273E1E" w:rsidRPr="00106302" w14:paraId="7B7DE6B7" w14:textId="77777777" w:rsidTr="00CB7513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D785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E92D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পোশাকের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6DB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আগত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শ্রেণী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বিন্যাস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করতঃ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সশ্রম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কয়েদী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ফাঁসির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দন্ডপ্রাপ্ত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পোশাকের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কোন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হাজতী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বিনাশ্রম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সাজাপ্রাপ্ত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পোশাকের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স্বল্পতা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থাকলে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স্থানীয়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ব্যবস্থাপনায়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পোশাকের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B14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lastRenderedPageBreak/>
              <w:t>---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E741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86FE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সর্বোচ্চ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৩০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মিনিট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9805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</w:tc>
      </w:tr>
      <w:tr w:rsidR="00273E1E" w:rsidRPr="00106302" w14:paraId="408D7466" w14:textId="77777777" w:rsidTr="00CB7513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8FB8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৪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57BF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যথাযথ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আবাসনের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1DFD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আগত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শ্রেণীবিন্যাস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করতঃ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ধরণ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অনুযায়ী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ওয়ার্ড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সেলে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আবাসনের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1F2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D01C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9EFA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আসার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২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BDAF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602D2FB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4F743DE4" w14:textId="77777777" w:rsidTr="00CB7513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747D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EF2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প্রয়োজনীয়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মালামাল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সরবরাহ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0A84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দৈনন্দিন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প্রয়োজনীয়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দ্রব্যাদি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যেমন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কম্বল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থালা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বাটি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,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সাবান</w:t>
            </w:r>
            <w:proofErr w:type="spellEnd"/>
            <w:proofErr w:type="gram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ইত্যাদি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সরকারি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খরচে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নিকট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সরবরাহ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398B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427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028C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আসার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২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9C69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7825713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60E533CC" w14:textId="77777777" w:rsidTr="00CB7513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72C9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৬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78C9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চিকিৎসা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9DCA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আগত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নতুন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আসার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স্বাস্থ্য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পরীক্ষার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কোন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অসুস্থ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থাকলে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সাথে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চিকিৎসা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প্রয়োজনে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হাসপাতালে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প্রেরণের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ওয়ার্ড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সেলে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অবস্থানরত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কোন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অসুস্থতাবোধ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তাৎক্ষণিকভাবে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যথাযথ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চিকিৎসা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প্রয়োজনে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হাসপাতালে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প্রেরণ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3551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lastRenderedPageBreak/>
              <w:t>---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49D2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D27A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তাৎক্ষণিক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</w:p>
          <w:p w14:paraId="6045EBC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33C8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২০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মিনিট</w:t>
            </w:r>
            <w:proofErr w:type="spellEnd"/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         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সহকারী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সার্জন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হাসপাতাল</w:t>
            </w:r>
            <w:proofErr w:type="spellEnd"/>
          </w:p>
        </w:tc>
      </w:tr>
    </w:tbl>
    <w:p w14:paraId="5400FA97" w14:textId="77777777" w:rsidR="00273E1E" w:rsidRPr="00106302" w:rsidRDefault="00273E1E" w:rsidP="00273E1E">
      <w:pPr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428"/>
        <w:gridCol w:w="2705"/>
        <w:gridCol w:w="1731"/>
        <w:gridCol w:w="1047"/>
        <w:gridCol w:w="1979"/>
        <w:gridCol w:w="1440"/>
      </w:tblGrid>
      <w:tr w:rsidR="00273E1E" w:rsidRPr="00106302" w14:paraId="746FF8B3" w14:textId="77777777" w:rsidTr="00CB751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A58C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৭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BE58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হাজিরা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নিশ্চিতকরণ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C70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হাজিরার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ধার্য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তারিখের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পূর্বেই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হাজিরার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তারিখ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সম্পর্কে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অবহিত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হাজিরার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তারিখে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হাজিরের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03BD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ওয়ারেন্ট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ডব্লিউ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ডব্লিউ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5BC2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0958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49EE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3560E0D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সহযোগীতায়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</w:p>
          <w:p w14:paraId="609E07D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299FD9B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ভর্তি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শাখা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273E1E" w:rsidRPr="00106302" w14:paraId="5F3BDDE3" w14:textId="77777777" w:rsidTr="00CB751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4E63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৮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070C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মূল্যবান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জিনিসপত্র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সংরক্ষণ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3168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আগত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কোন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কাছে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কোন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মূল্যবান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জিনিসপত্র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থাকলে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নিকট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সংরক্ষণ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3EE5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A78E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C5FA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F471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42B61B2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3FEFBAF2" w14:textId="77777777" w:rsidTr="00CB751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C34F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৯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7D57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আপীলসহ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আইনী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সহায়তা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473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নিম্ন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রায়ে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দন্ড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উচ্চতর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ব্যক্তিগতভাবে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আপিল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অসমর্থ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কর্তৃপক্ষের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একবার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আপিল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তাছাড়া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গরীব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অসহায়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ব্যক্তিগতভাবে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আইনজীবি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নিয়োগ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কর্তৃপক্ষের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সরকারি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আইনী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সহায়তা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প্যানেল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আইনজীবি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নিয়োগ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প্রাপ্তির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9F50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</w:t>
            </w:r>
            <w:proofErr w:type="spellEnd"/>
          </w:p>
          <w:p w14:paraId="7AD9E488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1313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DAF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       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কোডে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উল্লেখিত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সময়ের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মধ্যে</w:t>
            </w:r>
            <w:proofErr w:type="spellEnd"/>
          </w:p>
          <w:p w14:paraId="49A568C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2ABA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</w:p>
          <w:p w14:paraId="0671344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</w:p>
        </w:tc>
      </w:tr>
      <w:tr w:rsidR="00273E1E" w:rsidRPr="00106302" w14:paraId="663E1D39" w14:textId="77777777" w:rsidTr="00CB751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3BB5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১০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7DCB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ক্যান্টিনের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নিকট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মালামাল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পণ্য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C258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বাহির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ক্যান্টিন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থেকে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আত্মীয়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মালামাল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পণ্য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কিনে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অভ্যন্তরে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কর্তৃপক্ষের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পাঠাতে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কারাভ্যন্তরের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ক্যান্টিন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থেকে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নিজে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ব্যক্তিগত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ক্যাশে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gramStart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PC)</w:t>
            </w:r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জমাকৃত</w:t>
            </w:r>
            <w:proofErr w:type="spellEnd"/>
            <w:proofErr w:type="gram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টাকার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প্রয়োজনীয়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অনুমোদিত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মালামাল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পণ্য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ক্রয়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8E1A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পি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কার্ড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6425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ক্যান্টিন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নীতিমালা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অনুযায়ী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মূল্যে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C396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২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2316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ক্যান্টিন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পরিচালক</w:t>
            </w:r>
            <w:proofErr w:type="spellEnd"/>
          </w:p>
        </w:tc>
      </w:tr>
      <w:tr w:rsidR="00273E1E" w:rsidRPr="00106302" w14:paraId="5A43BA08" w14:textId="77777777" w:rsidTr="00CB751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4079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১১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5388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ব্যক্তিগত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ক্যাশ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পিসি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টাকা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65DE5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ভিতর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ক্যান্টিন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থেকে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প্রয়োজনীয়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মালামাল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পণ্য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ক্রয়ের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আত্মীয়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পিসিতে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টাকা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টাকা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জমাদানের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প্রত্যেক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জমাদানকারীকে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রশিদ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এবং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জমাকৃত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টাকা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পিসিতে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05A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</w:t>
            </w:r>
            <w:proofErr w:type="spellEnd"/>
          </w:p>
          <w:p w14:paraId="29BE2A5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B033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বিনামূল্যে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6B33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৩০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মিনিট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5156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গ্রহণকারী</w:t>
            </w:r>
            <w:proofErr w:type="spellEnd"/>
          </w:p>
        </w:tc>
      </w:tr>
      <w:tr w:rsidR="00273E1E" w:rsidRPr="00106302" w14:paraId="60F47DC8" w14:textId="77777777" w:rsidTr="00CB751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4B10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১২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8378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ওকালতনামা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স্বাক্ষরকরণ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6214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ওকালতনামা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বাইরে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সংরক্ষিত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বাক্সে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  <w:p w14:paraId="22B8BE8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দায়িত্ব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কাছে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সরাসরি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ওকালতনামায়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স্বাক্ষর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ওকালতনামা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জমাদানকারীর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নিকট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ফেরত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2DB7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উকিল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কাছ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থেকে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ওকালতনামা</w:t>
            </w:r>
            <w:proofErr w:type="spellEnd"/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   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9956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58D5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B7B2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523F498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ভর্তি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শাখা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273E1E" w:rsidRPr="00106302" w14:paraId="6339B8E8" w14:textId="77777777" w:rsidTr="00CB7513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A554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১৩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61C5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জামিনে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খালাশ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950F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জামিননামা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মুক্তিনামা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আসলে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যাচাই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বাছাই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পূর্বক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জামিনে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খালাশ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প্রতিদিন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জামিনে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খালাশ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পাবে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পূর্ব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থেকে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বাইরে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নোটিশ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বোর্ডে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টাঙিয়ে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দেয়া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462D5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সংশ্লিষ্ট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প্রাপ্ত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সঠিক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জামিননামা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মুক্তিনামা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0615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2356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সর্বোচ্চ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ঘণ্টা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;</w:t>
            </w:r>
            <w:proofErr w:type="gramEnd"/>
          </w:p>
          <w:p w14:paraId="78873CC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তবে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জামিননামা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সংশোধনের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সঠিকতা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যাচাইয়ের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প্রয়োজন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হলে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বিলম্ব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পারে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39D5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খালাশ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</w:p>
          <w:p w14:paraId="122921C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জামিন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  <w:p w14:paraId="4F008D4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387798BD" w14:textId="77777777" w:rsidR="00273E1E" w:rsidRPr="00106302" w:rsidRDefault="00273E1E" w:rsidP="00273E1E">
      <w:pPr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41"/>
        <w:gridCol w:w="3186"/>
        <w:gridCol w:w="1737"/>
        <w:gridCol w:w="1111"/>
        <w:gridCol w:w="1309"/>
        <w:gridCol w:w="1415"/>
      </w:tblGrid>
      <w:tr w:rsidR="00273E1E" w:rsidRPr="00106302" w14:paraId="76DB2D31" w14:textId="77777777" w:rsidTr="00CB751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B592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১৪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947B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প্রশিক্ষণের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07FE3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অভ্যন্তরে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হাতকে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কর্মীর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হাতে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রূপান্তর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কর্মসংস্থানের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উদ্দেশ্যে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আগ্রহ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দক্ষতা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অনুযায়ী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অভ্যন্তরে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বন্দিকে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বিভিন্ন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ধরণের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বৃত্তি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মূলক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প্রশিক্ষণ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6E37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D27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488A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A816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</w:p>
          <w:p w14:paraId="0643ECA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</w:p>
        </w:tc>
      </w:tr>
      <w:tr w:rsidR="00273E1E" w:rsidRPr="00106302" w14:paraId="452560FC" w14:textId="77777777" w:rsidTr="00CB751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19F2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23E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প্রেষণামূলক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গঠনমূলক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কল্যাণ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ধর্মী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কার্যক্রম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1B18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অপরাধ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প্রবণতা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হতাশা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ইত্যাদি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দুর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ধর্মীয়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নৈতিক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শিক্ষা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পরামর্শ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খেলাধুলা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সাংস্কৃতিক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বিনোদনের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Cambria" w:eastAsia="Times New Roman" w:hAnsi="Cambria" w:cs="Cambria"/>
                <w:sz w:val="24"/>
                <w:szCs w:val="24"/>
                <w:lang w:eastAsia="en-GB"/>
              </w:rPr>
              <w:t> 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গ্রহণসহ</w:t>
            </w:r>
            <w:proofErr w:type="spellEnd"/>
            <w:proofErr w:type="gram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বিভিন্ন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ধরণের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প্রেষণামূলক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গঠনমূলক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কল্যাণধর্মী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কার্যক্রম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গ্রহণ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5524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4DE5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6329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EBF9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</w:p>
          <w:p w14:paraId="0897DDD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</w:p>
        </w:tc>
      </w:tr>
      <w:tr w:rsidR="00273E1E" w:rsidRPr="00106302" w14:paraId="72E04110" w14:textId="77777777" w:rsidTr="00CB751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7704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১৬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0BBA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তথ্য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সরবরাহ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AEDE5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বন্দীর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আত্মীয়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অথবা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কোন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ব্যক্তির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প্রেক্ষিতে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সাজা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কারাবাস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ব্যবস্থাপনা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সংক্রান্ত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তথ্য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নিরাপত্তা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বিঘ্নিত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করবে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সরবরাহ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এক্ষেত্রে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তথ্য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অধিকার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আইন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অনুসরন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5654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সাদা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কাগজে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C0AC5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যেসব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তথ্য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সরবরাহে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সরকারি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অর্থ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খরচ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ক্ষেত্রে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অর্থ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6129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১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১৫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দিন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306D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সিনিয়র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</w:p>
          <w:p w14:paraId="38AA287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সুপার</w:t>
            </w:r>
            <w:proofErr w:type="spellEnd"/>
          </w:p>
        </w:tc>
      </w:tr>
      <w:tr w:rsidR="00273E1E" w:rsidRPr="00106302" w14:paraId="547FC55A" w14:textId="77777777" w:rsidTr="00CB751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CF41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১৭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D7BD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পণ্য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বিক্রয়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58EC5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কারাভ্যন্তরে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প্রশিক্ষণ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পুনর্বাসন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কার্যক্রমের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উৎপাদিত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পণ্য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সমূহ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জনসাধারণের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নিকট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লাভে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বিক্রয়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3127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8B65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মূল্যে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860F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তাৎক্ষণিক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সহজ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লভ্যতা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সাপেক্ষে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D3F3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পরিচালক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কেন্দ্রীয়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প্রদর্শনী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বিক্রয়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কেন্দ্র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কাশিমপুর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গাজীপুর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/</w:t>
            </w:r>
          </w:p>
          <w:p w14:paraId="3EEE3BFA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সকল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কেন্দ্রীয়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</w:t>
            </w:r>
            <w:proofErr w:type="spellEnd"/>
          </w:p>
        </w:tc>
      </w:tr>
      <w:tr w:rsidR="00273E1E" w:rsidRPr="00106302" w14:paraId="0B8F01CB" w14:textId="77777777" w:rsidTr="00CB751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2FE3D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১৮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03D4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উপ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আনুষ্ঠানিক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শিক্ষা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D150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কারাভ্যন্তরে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নিরক্ষর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স্বাক্ষরতা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অর্জন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আলোকিত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মানুষ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হিসেবে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গড়ে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তুলতে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শিক্ষকের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মাধ্যমে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উপ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-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আনুষ্ঠানিক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শিক্ষা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সেবা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প্রদান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CB6B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lastRenderedPageBreak/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</w:t>
            </w:r>
            <w:proofErr w:type="spell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A5D5B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C1B7E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পরদিন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হতে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7636C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শিক্ষক</w:t>
            </w:r>
            <w:proofErr w:type="spellEnd"/>
          </w:p>
          <w:p w14:paraId="306E1E5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3E1E" w:rsidRPr="00106302" w14:paraId="14578CF6" w14:textId="77777777" w:rsidTr="00CB751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48AD6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১৯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EEF29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বোর্ড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পরীক্ষায়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অংশগ্রহণের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ব্যবস্থা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করণ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;</w:t>
            </w:r>
            <w:proofErr w:type="gramEnd"/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9D34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কারান্তরীন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বন্দিদের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মধ্যে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যারা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এস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এস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অন্যান্য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বোর্ড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বিশ্ববিদ্যালয়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পরীক্ষায়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অংশগ্রহণে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ইচ্ছুক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তাদের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যথাযথ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কর্তৃপক্ষের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অনুমোদন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সাপেক্ষে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কারাগারে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পরীক্ষায়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অংশগ্রহণের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সুযোগ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দেয়া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হয়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C4842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নির্ধারিত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ফরমে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আবেদন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আদালত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ও</w:t>
            </w:r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যথাযথ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কর্তৃপক্ষের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অনুমোদন</w:t>
            </w:r>
            <w:proofErr w:type="spellEnd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CB52F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বিনামূল্য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C887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বোর্ড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বা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বিশ্ববিদ্যালয়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কর্র্তৃক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রুটিন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অনুযায়ী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CD801" w14:textId="77777777" w:rsidR="00273E1E" w:rsidRPr="00106302" w:rsidRDefault="00273E1E" w:rsidP="00CB7513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ডেপুটি</w:t>
            </w:r>
            <w:proofErr w:type="spellEnd"/>
            <w:r w:rsidRPr="0010630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06302">
              <w:rPr>
                <w:rFonts w:ascii="Nirmala UI" w:eastAsia="Times New Roman" w:hAnsi="Nirmala UI" w:cs="Nirmala UI"/>
                <w:sz w:val="24"/>
                <w:szCs w:val="24"/>
                <w:lang w:eastAsia="en-GB"/>
              </w:rPr>
              <w:t>জেলার</w:t>
            </w:r>
            <w:proofErr w:type="spellEnd"/>
          </w:p>
        </w:tc>
      </w:tr>
    </w:tbl>
    <w:p w14:paraId="7DC770BC" w14:textId="77777777" w:rsidR="00273E1E" w:rsidRPr="00106302" w:rsidRDefault="00273E1E" w:rsidP="00273E1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73CE56A" w14:textId="77777777" w:rsidR="00273E1E" w:rsidRPr="00106302" w:rsidRDefault="00273E1E" w:rsidP="00273E1E">
      <w:pPr>
        <w:spacing w:after="0" w:line="240" w:lineRule="auto"/>
        <w:ind w:right="75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en-GB"/>
        </w:rPr>
      </w:pPr>
      <w:r w:rsidRPr="00106302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  </w:t>
      </w:r>
    </w:p>
    <w:p w14:paraId="3C11B613" w14:textId="2639FCEF" w:rsidR="004D4A34" w:rsidRDefault="004D4A34" w:rsidP="00273E1E">
      <w:pPr>
        <w:spacing w:after="0" w:line="510" w:lineRule="atLeast"/>
        <w:jc w:val="center"/>
        <w:textAlignment w:val="baseline"/>
        <w:outlineLvl w:val="2"/>
      </w:pPr>
    </w:p>
    <w:sectPr w:rsidR="004D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9D4"/>
    <w:multiLevelType w:val="multilevel"/>
    <w:tmpl w:val="501C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C744C"/>
    <w:multiLevelType w:val="multilevel"/>
    <w:tmpl w:val="BC8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87470"/>
    <w:multiLevelType w:val="multilevel"/>
    <w:tmpl w:val="5F0C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67AA9"/>
    <w:multiLevelType w:val="multilevel"/>
    <w:tmpl w:val="CC48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9A"/>
    <w:rsid w:val="00106302"/>
    <w:rsid w:val="00255D7A"/>
    <w:rsid w:val="00273E1E"/>
    <w:rsid w:val="004D4A34"/>
    <w:rsid w:val="00545E96"/>
    <w:rsid w:val="0082489A"/>
    <w:rsid w:val="00956EEF"/>
    <w:rsid w:val="00B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493E"/>
  <w15:chartTrackingRefBased/>
  <w15:docId w15:val="{4A6C0B2E-04E7-4FF4-8C9D-BF19D95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1E"/>
  </w:style>
  <w:style w:type="paragraph" w:styleId="Heading2">
    <w:name w:val="heading 2"/>
    <w:basedOn w:val="Normal"/>
    <w:link w:val="Heading2Char"/>
    <w:uiPriority w:val="9"/>
    <w:qFormat/>
    <w:rsid w:val="00106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06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063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3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63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063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1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6302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3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30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centerofficehead">
    <w:name w:val="imgcenterofficehead"/>
    <w:basedOn w:val="Normal"/>
    <w:rsid w:val="001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1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7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1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6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5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9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7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6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20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63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5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39;-&#2478;&#2503;&#2439;&#2482;&#2435;munshiganjdistrictj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7</cp:revision>
  <dcterms:created xsi:type="dcterms:W3CDTF">2021-09-09T05:02:00Z</dcterms:created>
  <dcterms:modified xsi:type="dcterms:W3CDTF">2021-09-09T05:21:00Z</dcterms:modified>
</cp:coreProperties>
</file>