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B2" w:rsidRDefault="007E07B2" w:rsidP="007E07B2">
      <w:pPr>
        <w:rPr>
          <w:rFonts w:ascii="NikoshBAN" w:hAnsi="NikoshBAN" w:cs="NikoshBAN"/>
          <w:noProof/>
          <w:sz w:val="18"/>
          <w:szCs w:val="18"/>
          <w:lang w:bidi="bn-IN"/>
        </w:rPr>
      </w:pPr>
    </w:p>
    <w:p w:rsidR="007E07B2" w:rsidRPr="007E07B2" w:rsidRDefault="007E07B2" w:rsidP="007E07B2">
      <w:pPr>
        <w:jc w:val="right"/>
        <w:rPr>
          <w:rFonts w:ascii="Nikosh" w:hAnsi="Nikosh" w:cs="Nikosh"/>
          <w:noProof/>
          <w:sz w:val="18"/>
          <w:szCs w:val="18"/>
        </w:rPr>
      </w:pPr>
      <w:r w:rsidRPr="007E07B2">
        <w:rPr>
          <w:rFonts w:ascii="Nikosh" w:hAnsi="Nikosh" w:cs="Nikosh"/>
          <w:noProof/>
          <w:sz w:val="18"/>
          <w:szCs w:val="18"/>
          <w:lang w:bidi="ar-SA"/>
        </w:rPr>
        <w:drawing>
          <wp:inline distT="0" distB="0" distL="0" distR="0">
            <wp:extent cx="1396275" cy="972944"/>
            <wp:effectExtent l="0" t="0" r="0" b="0"/>
            <wp:docPr id="7" name="Picture 7" descr="C:\Users\SESIP User\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SIP User\Desktop\unnamed.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6275" cy="972944"/>
                    </a:xfrm>
                    <a:prstGeom prst="rect">
                      <a:avLst/>
                    </a:prstGeom>
                    <a:noFill/>
                    <a:ln>
                      <a:noFill/>
                    </a:ln>
                  </pic:spPr>
                </pic:pic>
              </a:graphicData>
            </a:graphic>
          </wp:inline>
        </w:drawing>
      </w:r>
    </w:p>
    <w:p w:rsidR="007E07B2" w:rsidRPr="007E07B2" w:rsidRDefault="007E07B2" w:rsidP="007E07B2">
      <w:pPr>
        <w:jc w:val="center"/>
        <w:rPr>
          <w:rFonts w:ascii="Nikosh" w:hAnsi="Nikosh" w:cs="Nikosh"/>
          <w:noProof/>
          <w:sz w:val="18"/>
          <w:szCs w:val="18"/>
        </w:rPr>
      </w:pPr>
    </w:p>
    <w:p w:rsidR="007E07B2" w:rsidRPr="007E07B2" w:rsidRDefault="007E07B2" w:rsidP="007E07B2">
      <w:pPr>
        <w:jc w:val="center"/>
        <w:rPr>
          <w:rFonts w:ascii="Nikosh" w:hAnsi="Nikosh" w:cs="Nikosh"/>
          <w:noProof/>
          <w:sz w:val="18"/>
          <w:szCs w:val="18"/>
        </w:rPr>
      </w:pPr>
    </w:p>
    <w:p w:rsidR="007E07B2" w:rsidRPr="007E07B2" w:rsidRDefault="007E07B2" w:rsidP="007E07B2">
      <w:pPr>
        <w:jc w:val="center"/>
        <w:rPr>
          <w:rFonts w:ascii="Nikosh" w:hAnsi="Nikosh" w:cs="Nikosh"/>
          <w:sz w:val="30"/>
          <w:szCs w:val="18"/>
        </w:rPr>
      </w:pPr>
      <w:r w:rsidRPr="007E07B2">
        <w:rPr>
          <w:rFonts w:ascii="Nikosh" w:hAnsi="Nikosh" w:cs="Nikosh"/>
          <w:noProof/>
          <w:sz w:val="18"/>
          <w:szCs w:val="18"/>
          <w:lang w:bidi="ar-SA"/>
        </w:rPr>
        <w:drawing>
          <wp:inline distT="0" distB="0" distL="0" distR="0">
            <wp:extent cx="1476375" cy="1152525"/>
            <wp:effectExtent l="0" t="0" r="9525" b="9525"/>
            <wp:docPr id="8" name="Picture 8" descr="g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jpg" descr="gov.jpg"/>
                    <pic:cNvPicPr>
                      <a:picLocks noChangeAspect="1" noChangeArrowheads="1"/>
                    </pic:cNvPicPr>
                  </pic:nvPicPr>
                  <pic:blipFill>
                    <a:blip r:embed="rId9">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76375" cy="1152525"/>
                    </a:xfrm>
                    <a:prstGeom prst="rect">
                      <a:avLst/>
                    </a:prstGeom>
                    <a:noFill/>
                    <a:ln>
                      <a:noFill/>
                    </a:ln>
                  </pic:spPr>
                </pic:pic>
              </a:graphicData>
            </a:graphic>
          </wp:inline>
        </w:drawing>
      </w:r>
    </w:p>
    <w:p w:rsidR="007E07B2" w:rsidRPr="00BC1D12" w:rsidRDefault="007E07B2" w:rsidP="007E07B2">
      <w:pPr>
        <w:tabs>
          <w:tab w:val="left" w:pos="375"/>
          <w:tab w:val="center" w:pos="4680"/>
        </w:tabs>
        <w:jc w:val="center"/>
        <w:rPr>
          <w:rFonts w:ascii="NikoshBAN" w:hAnsi="NikoshBAN" w:cs="NikoshBAN"/>
          <w:sz w:val="32"/>
          <w:szCs w:val="32"/>
        </w:rPr>
      </w:pPr>
      <w:r w:rsidRPr="00BC1D12">
        <w:rPr>
          <w:rFonts w:ascii="NikoshBAN" w:hAnsi="NikoshBAN" w:cs="NikoshBAN"/>
          <w:sz w:val="32"/>
          <w:szCs w:val="32"/>
          <w:cs/>
          <w:lang w:bidi="bn-IN"/>
        </w:rPr>
        <w:t>গণপ্রজাতন্ত্রীবাংলাদেশসরকার</w:t>
      </w:r>
    </w:p>
    <w:p w:rsidR="007E07B2" w:rsidRPr="00BC1D12" w:rsidRDefault="007E07B2" w:rsidP="007E07B2">
      <w:pPr>
        <w:tabs>
          <w:tab w:val="left" w:pos="375"/>
          <w:tab w:val="center" w:pos="4680"/>
        </w:tabs>
        <w:rPr>
          <w:rFonts w:ascii="NikoshBAN" w:hAnsi="NikoshBAN" w:cs="NikoshBAN"/>
          <w:sz w:val="32"/>
          <w:szCs w:val="32"/>
          <w:cs/>
        </w:rPr>
      </w:pPr>
    </w:p>
    <w:p w:rsidR="007E07B2" w:rsidRPr="00BC1D12" w:rsidRDefault="007E07B2" w:rsidP="007E07B2">
      <w:pPr>
        <w:tabs>
          <w:tab w:val="left" w:pos="375"/>
          <w:tab w:val="center" w:pos="4680"/>
        </w:tabs>
        <w:jc w:val="center"/>
        <w:rPr>
          <w:rFonts w:ascii="NikoshBAN" w:hAnsi="NikoshBAN" w:cs="NikoshBAN"/>
          <w:sz w:val="32"/>
          <w:szCs w:val="32"/>
          <w:lang w:bidi="bn-IN"/>
        </w:rPr>
      </w:pPr>
      <w:r w:rsidRPr="00BC1D12">
        <w:rPr>
          <w:rFonts w:ascii="NikoshBAN" w:hAnsi="NikoshBAN" w:cs="NikoshBAN"/>
          <w:sz w:val="32"/>
          <w:szCs w:val="32"/>
          <w:cs/>
        </w:rPr>
        <w:t>মাধ্যমিক ও উচ্চ শিক্ষা অধিদপ্তরাধীন</w:t>
      </w:r>
    </w:p>
    <w:p w:rsidR="007E07B2" w:rsidRPr="007E07B2" w:rsidRDefault="007E07B2" w:rsidP="007E07B2">
      <w:pPr>
        <w:tabs>
          <w:tab w:val="left" w:pos="375"/>
          <w:tab w:val="center" w:pos="4680"/>
        </w:tabs>
        <w:jc w:val="center"/>
        <w:rPr>
          <w:rFonts w:ascii="NikoshBAN" w:hAnsi="NikoshBAN" w:cs="NikoshBAN"/>
          <w:sz w:val="34"/>
          <w:szCs w:val="32"/>
        </w:rPr>
      </w:pPr>
      <w:r w:rsidRPr="00BC1D12">
        <w:rPr>
          <w:rFonts w:ascii="NikoshBAN" w:hAnsi="NikoshBAN" w:cs="NikoshBAN"/>
          <w:sz w:val="32"/>
          <w:szCs w:val="32"/>
          <w:cs/>
          <w:lang w:bidi="bn-IN"/>
        </w:rPr>
        <w:t>উপজেলা মাধ্যমিক শিক্ষা</w:t>
      </w:r>
      <w:r w:rsidR="00517047">
        <w:rPr>
          <w:rFonts w:ascii="NikoshBAN" w:hAnsi="NikoshBAN" w:cs="NikoshBAN"/>
          <w:sz w:val="32"/>
          <w:szCs w:val="32"/>
          <w:cs/>
        </w:rPr>
        <w:t xml:space="preserve"> অফিসার,পাংশা</w:t>
      </w:r>
      <w:r w:rsidR="00DF1638">
        <w:rPr>
          <w:rFonts w:ascii="NikoshBAN" w:hAnsi="NikoshBAN" w:cs="NikoshBAN"/>
          <w:sz w:val="32"/>
          <w:szCs w:val="32"/>
          <w:cs/>
        </w:rPr>
        <w:t xml:space="preserve"> </w:t>
      </w:r>
      <w:r w:rsidRPr="00BC1D12">
        <w:rPr>
          <w:rFonts w:ascii="NikoshBAN" w:hAnsi="NikoshBAN" w:cs="NikoshBAN"/>
          <w:sz w:val="32"/>
          <w:szCs w:val="32"/>
          <w:cs/>
        </w:rPr>
        <w:t>,রাজবাড়ী</w:t>
      </w:r>
    </w:p>
    <w:p w:rsidR="007E07B2" w:rsidRPr="00BC1D12" w:rsidRDefault="007E07B2" w:rsidP="007E07B2">
      <w:pPr>
        <w:tabs>
          <w:tab w:val="left" w:pos="375"/>
          <w:tab w:val="center" w:pos="4680"/>
        </w:tabs>
        <w:jc w:val="center"/>
        <w:rPr>
          <w:rFonts w:ascii="NikoshBAN" w:hAnsi="NikoshBAN" w:cs="NikoshBAN"/>
          <w:sz w:val="32"/>
          <w:szCs w:val="32"/>
          <w:cs/>
        </w:rPr>
      </w:pPr>
      <w:r w:rsidRPr="00BC1D12">
        <w:rPr>
          <w:rFonts w:ascii="NikoshBAN" w:hAnsi="NikoshBAN" w:cs="NikoshBAN"/>
          <w:sz w:val="32"/>
          <w:szCs w:val="32"/>
          <w:cs/>
          <w:lang w:bidi="bn-IN"/>
        </w:rPr>
        <w:t>এবং</w:t>
      </w:r>
    </w:p>
    <w:p w:rsidR="007E07B2" w:rsidRPr="00BC1D12" w:rsidRDefault="007E07B2" w:rsidP="007E07B2">
      <w:pPr>
        <w:tabs>
          <w:tab w:val="left" w:pos="375"/>
          <w:tab w:val="center" w:pos="4680"/>
        </w:tabs>
        <w:jc w:val="center"/>
        <w:rPr>
          <w:rFonts w:ascii="NikoshBAN" w:hAnsi="NikoshBAN" w:cs="NikoshBAN"/>
          <w:sz w:val="32"/>
          <w:szCs w:val="32"/>
        </w:rPr>
      </w:pPr>
      <w:r w:rsidRPr="00BC1D12">
        <w:rPr>
          <w:rFonts w:ascii="NikoshBAN" w:hAnsi="NikoshBAN" w:cs="NikoshBAN"/>
          <w:sz w:val="32"/>
          <w:szCs w:val="32"/>
          <w:cs/>
        </w:rPr>
        <w:t>জেলা শিক্ষা অফিসার,রাজবাড়ী</w:t>
      </w:r>
      <w:r w:rsidR="00DB3D63">
        <w:rPr>
          <w:rFonts w:ascii="NikoshBAN" w:hAnsi="NikoshBAN" w:cs="NikoshBAN"/>
          <w:sz w:val="32"/>
          <w:szCs w:val="32"/>
          <w:cs/>
        </w:rPr>
        <w:t xml:space="preserve"> </w:t>
      </w:r>
    </w:p>
    <w:p w:rsidR="007E07B2" w:rsidRPr="00BC1D12" w:rsidRDefault="007E07B2" w:rsidP="007E07B2">
      <w:pPr>
        <w:tabs>
          <w:tab w:val="left" w:pos="375"/>
          <w:tab w:val="center" w:pos="4680"/>
        </w:tabs>
        <w:jc w:val="center"/>
        <w:rPr>
          <w:rFonts w:ascii="NikoshBAN" w:hAnsi="NikoshBAN" w:cs="NikoshBAN"/>
          <w:sz w:val="32"/>
          <w:szCs w:val="32"/>
          <w:cs/>
          <w:lang w:bidi="bn-IN"/>
        </w:rPr>
      </w:pPr>
      <w:r w:rsidRPr="00BC1D12">
        <w:rPr>
          <w:rFonts w:ascii="NikoshBAN" w:hAnsi="NikoshBAN" w:cs="NikoshBAN"/>
          <w:sz w:val="32"/>
          <w:szCs w:val="32"/>
          <w:cs/>
          <w:lang w:bidi="bn-IN"/>
        </w:rPr>
        <w:t>এরমধ্যে</w:t>
      </w:r>
    </w:p>
    <w:p w:rsidR="007E07B2" w:rsidRPr="00BC1D12" w:rsidRDefault="007E07B2" w:rsidP="007E07B2">
      <w:pPr>
        <w:tabs>
          <w:tab w:val="left" w:pos="375"/>
          <w:tab w:val="center" w:pos="4680"/>
        </w:tabs>
        <w:jc w:val="center"/>
        <w:rPr>
          <w:rFonts w:ascii="NikoshBAN" w:hAnsi="NikoshBAN" w:cs="NikoshBAN"/>
          <w:sz w:val="32"/>
          <w:szCs w:val="32"/>
        </w:rPr>
      </w:pPr>
      <w:r w:rsidRPr="00BC1D12">
        <w:rPr>
          <w:rFonts w:ascii="NikoshBAN" w:hAnsi="NikoshBAN" w:cs="NikoshBAN"/>
          <w:sz w:val="32"/>
          <w:szCs w:val="32"/>
          <w:cs/>
          <w:lang w:bidi="bn-IN"/>
        </w:rPr>
        <w:t>স্বাক্ষরিত</w:t>
      </w:r>
    </w:p>
    <w:p w:rsidR="007E07B2" w:rsidRPr="00BC1D12" w:rsidRDefault="007E07B2" w:rsidP="007E07B2">
      <w:pPr>
        <w:tabs>
          <w:tab w:val="left" w:pos="375"/>
          <w:tab w:val="center" w:pos="4680"/>
        </w:tabs>
        <w:jc w:val="center"/>
        <w:rPr>
          <w:rFonts w:ascii="NikoshBAN" w:hAnsi="NikoshBAN" w:cs="NikoshBAN"/>
          <w:b/>
          <w:sz w:val="72"/>
          <w:szCs w:val="36"/>
        </w:rPr>
      </w:pPr>
      <w:r w:rsidRPr="00BC1D12">
        <w:rPr>
          <w:rFonts w:ascii="NikoshBAN" w:hAnsi="NikoshBAN" w:cs="NikoshBAN"/>
          <w:b/>
          <w:bCs/>
          <w:sz w:val="72"/>
          <w:szCs w:val="36"/>
          <w:cs/>
          <w:lang w:bidi="bn-IN"/>
        </w:rPr>
        <w:t>বার্ষিককর্মসম্পাদনচুক্তি</w:t>
      </w:r>
      <w:r>
        <w:rPr>
          <w:rFonts w:ascii="NikoshBAN" w:hAnsi="NikoshBAN" w:cs="NikoshBAN"/>
          <w:b/>
          <w:bCs/>
          <w:sz w:val="36"/>
          <w:szCs w:val="36"/>
          <w:lang w:bidi="bn-IN"/>
        </w:rPr>
        <w:t>(</w:t>
      </w:r>
      <w:r>
        <w:rPr>
          <w:rFonts w:ascii="NikoshBAN" w:hAnsi="NikoshBAN" w:cs="NikoshBAN"/>
          <w:b/>
          <w:bCs/>
          <w:sz w:val="36"/>
          <w:szCs w:val="36"/>
          <w:cs/>
          <w:lang w:bidi="bn-IN"/>
        </w:rPr>
        <w:t>২০</w:t>
      </w:r>
      <w:r>
        <w:rPr>
          <w:rFonts w:ascii="NikoshBAN" w:hAnsi="NikoshBAN" w:cs="NikoshBAN"/>
          <w:b/>
          <w:bCs/>
          <w:sz w:val="36"/>
          <w:szCs w:val="36"/>
          <w:lang w:bidi="bn-IN"/>
        </w:rPr>
        <w:t>20-</w:t>
      </w:r>
      <w:r>
        <w:rPr>
          <w:rFonts w:ascii="NikoshBAN" w:hAnsi="NikoshBAN" w:cs="NikoshBAN"/>
          <w:b/>
          <w:bCs/>
          <w:sz w:val="36"/>
          <w:szCs w:val="36"/>
          <w:cs/>
          <w:lang w:bidi="bn-IN"/>
        </w:rPr>
        <w:t>২</w:t>
      </w:r>
      <w:r>
        <w:rPr>
          <w:rFonts w:ascii="NikoshBAN" w:hAnsi="NikoshBAN" w:cs="NikoshBAN"/>
          <w:b/>
          <w:bCs/>
          <w:sz w:val="36"/>
          <w:szCs w:val="36"/>
          <w:lang w:bidi="bn-IN"/>
        </w:rPr>
        <w:t>1</w:t>
      </w:r>
      <w:r w:rsidRPr="0041396C">
        <w:rPr>
          <w:rFonts w:ascii="NikoshBAN" w:hAnsi="NikoshBAN" w:cs="NikoshBAN"/>
          <w:b/>
          <w:bCs/>
          <w:sz w:val="36"/>
          <w:szCs w:val="36"/>
          <w:lang w:bidi="bn-IN"/>
        </w:rPr>
        <w:t>)</w:t>
      </w:r>
      <w:r>
        <w:rPr>
          <w:rFonts w:ascii="NikoshBAN" w:hAnsi="NikoshBAN" w:cs="NikoshBAN"/>
          <w:b/>
          <w:bCs/>
          <w:sz w:val="36"/>
          <w:szCs w:val="36"/>
          <w:cs/>
          <w:lang w:bidi="bn-IN"/>
        </w:rPr>
        <w:t xml:space="preserve"> এর</w:t>
      </w:r>
      <w:r w:rsidR="0057628B">
        <w:rPr>
          <w:rFonts w:ascii="NikoshBAN" w:hAnsi="NikoshBAN" w:cs="NikoshBAN"/>
          <w:b/>
          <w:bCs/>
          <w:sz w:val="36"/>
          <w:szCs w:val="36"/>
          <w:cs/>
          <w:lang w:bidi="bn-IN"/>
        </w:rPr>
        <w:t>৩</w:t>
      </w:r>
      <w:r w:rsidR="004A186A">
        <w:rPr>
          <w:rFonts w:ascii="NikoshBAN" w:hAnsi="NikoshBAN" w:cs="NikoshBAN"/>
          <w:b/>
          <w:bCs/>
          <w:sz w:val="36"/>
          <w:szCs w:val="36"/>
          <w:cs/>
          <w:lang w:bidi="bn-IN"/>
        </w:rPr>
        <w:t>য় ত্রৈমাসিক</w:t>
      </w:r>
      <w:r w:rsidR="002D2EC5">
        <w:rPr>
          <w:rFonts w:ascii="NikoshBAN" w:hAnsi="NikoshBAN" w:cs="NikoshBAN"/>
          <w:b/>
          <w:bCs/>
          <w:sz w:val="36"/>
          <w:szCs w:val="36"/>
          <w:lang w:bidi="bn-IN"/>
        </w:rPr>
        <w:t>(</w:t>
      </w:r>
      <w:r w:rsidR="0057628B">
        <w:rPr>
          <w:rFonts w:ascii="NikoshBAN" w:hAnsi="NikoshBAN" w:cs="NikoshBAN"/>
          <w:b/>
          <w:bCs/>
          <w:sz w:val="36"/>
          <w:szCs w:val="36"/>
          <w:cs/>
          <w:lang w:bidi="bn-IN"/>
        </w:rPr>
        <w:t>জানুয়ারি</w:t>
      </w:r>
      <w:r w:rsidR="0057628B">
        <w:rPr>
          <w:rFonts w:ascii="NikoshBAN" w:hAnsi="NikoshBAN" w:cs="NikoshBAN"/>
          <w:b/>
          <w:bCs/>
          <w:sz w:val="36"/>
          <w:szCs w:val="36"/>
          <w:lang w:bidi="bn-IN"/>
        </w:rPr>
        <w:t>’2</w:t>
      </w:r>
      <w:r w:rsidR="0057628B">
        <w:rPr>
          <w:rFonts w:ascii="NikoshBAN" w:hAnsi="NikoshBAN" w:cs="NikoshBAN"/>
          <w:b/>
          <w:bCs/>
          <w:sz w:val="36"/>
          <w:szCs w:val="36"/>
          <w:cs/>
          <w:lang w:bidi="bn-IN"/>
        </w:rPr>
        <w:t>১</w:t>
      </w:r>
      <w:r w:rsidR="0057628B">
        <w:rPr>
          <w:rFonts w:ascii="NikoshBAN" w:hAnsi="NikoshBAN" w:cs="NikoshBAN"/>
          <w:b/>
          <w:bCs/>
          <w:sz w:val="36"/>
          <w:szCs w:val="36"/>
          <w:lang w:bidi="bn-IN"/>
        </w:rPr>
        <w:t>–</w:t>
      </w:r>
      <w:r w:rsidR="0057628B">
        <w:rPr>
          <w:rFonts w:ascii="NikoshBAN" w:hAnsi="NikoshBAN" w:cs="NikoshBAN"/>
          <w:b/>
          <w:bCs/>
          <w:sz w:val="36"/>
          <w:szCs w:val="36"/>
          <w:cs/>
          <w:lang w:bidi="bn-IN"/>
        </w:rPr>
        <w:t>মার্চ</w:t>
      </w:r>
      <w:r w:rsidR="0057628B">
        <w:rPr>
          <w:rFonts w:ascii="NikoshBAN" w:hAnsi="NikoshBAN" w:cs="NikoshBAN"/>
          <w:b/>
          <w:bCs/>
          <w:sz w:val="36"/>
          <w:szCs w:val="36"/>
          <w:lang w:bidi="bn-IN"/>
        </w:rPr>
        <w:t>’2</w:t>
      </w:r>
      <w:r w:rsidR="0057628B">
        <w:rPr>
          <w:rFonts w:ascii="NikoshBAN" w:hAnsi="NikoshBAN" w:cs="NikoshBAN"/>
          <w:b/>
          <w:bCs/>
          <w:sz w:val="36"/>
          <w:szCs w:val="36"/>
          <w:cs/>
          <w:lang w:bidi="bn-IN"/>
        </w:rPr>
        <w:t>১</w:t>
      </w:r>
      <w:r>
        <w:rPr>
          <w:rFonts w:ascii="NikoshBAN" w:hAnsi="NikoshBAN" w:cs="NikoshBAN"/>
          <w:b/>
          <w:bCs/>
          <w:sz w:val="36"/>
          <w:szCs w:val="36"/>
          <w:lang w:bidi="bn-IN"/>
        </w:rPr>
        <w:t xml:space="preserve">) </w:t>
      </w:r>
      <w:r>
        <w:rPr>
          <w:rFonts w:ascii="NikoshBAN" w:hAnsi="NikoshBAN" w:cs="NikoshBAN"/>
          <w:b/>
          <w:bCs/>
          <w:sz w:val="36"/>
          <w:szCs w:val="36"/>
          <w:cs/>
          <w:lang w:bidi="bn-IN"/>
        </w:rPr>
        <w:t xml:space="preserve">এর মূল্যায়ন প্রতিবেদন </w:t>
      </w:r>
    </w:p>
    <w:p w:rsidR="007E07B2" w:rsidRPr="00BC1D12" w:rsidRDefault="007E07B2" w:rsidP="007E07B2">
      <w:pPr>
        <w:tabs>
          <w:tab w:val="left" w:pos="375"/>
          <w:tab w:val="center" w:pos="4680"/>
        </w:tabs>
        <w:jc w:val="center"/>
        <w:rPr>
          <w:rFonts w:ascii="NikoshBAN" w:hAnsi="NikoshBAN" w:cs="NikoshBAN"/>
          <w:sz w:val="32"/>
          <w:szCs w:val="32"/>
          <w:lang w:bidi="bn-IN"/>
        </w:rPr>
      </w:pPr>
    </w:p>
    <w:p w:rsidR="007E07B2" w:rsidRPr="00BC1D12" w:rsidRDefault="007E07B2" w:rsidP="007E07B2">
      <w:pPr>
        <w:tabs>
          <w:tab w:val="left" w:pos="375"/>
          <w:tab w:val="center" w:pos="4680"/>
        </w:tabs>
        <w:rPr>
          <w:rFonts w:ascii="NikoshBAN" w:hAnsi="NikoshBAN" w:cs="NikoshBAN"/>
          <w:sz w:val="32"/>
          <w:szCs w:val="32"/>
        </w:rPr>
      </w:pPr>
    </w:p>
    <w:p w:rsidR="007E07B2" w:rsidRDefault="007E07B2" w:rsidP="007E07B2">
      <w:pPr>
        <w:tabs>
          <w:tab w:val="left" w:pos="375"/>
          <w:tab w:val="center" w:pos="4680"/>
        </w:tabs>
        <w:rPr>
          <w:rFonts w:ascii="NikoshBAN" w:hAnsi="NikoshBAN" w:cs="NikoshBAN"/>
          <w:sz w:val="32"/>
          <w:szCs w:val="32"/>
        </w:rPr>
      </w:pPr>
    </w:p>
    <w:p w:rsidR="007E07B2" w:rsidRDefault="007E07B2" w:rsidP="007E07B2">
      <w:pPr>
        <w:tabs>
          <w:tab w:val="left" w:pos="375"/>
          <w:tab w:val="center" w:pos="4680"/>
        </w:tabs>
        <w:jc w:val="center"/>
        <w:rPr>
          <w:rFonts w:ascii="NikoshBAN" w:hAnsi="NikoshBAN" w:cs="NikoshBAN"/>
          <w:sz w:val="32"/>
          <w:szCs w:val="32"/>
          <w:lang w:bidi="bn-IN"/>
        </w:rPr>
      </w:pPr>
      <w:r w:rsidRPr="0041396C">
        <w:rPr>
          <w:rFonts w:ascii="NikoshBAN" w:hAnsi="NikoshBAN" w:cs="NikoshBAN"/>
          <w:b/>
          <w:bCs/>
          <w:sz w:val="32"/>
          <w:szCs w:val="32"/>
          <w:cs/>
          <w:lang w:bidi="bn-IN"/>
        </w:rPr>
        <w:t xml:space="preserve">প্রতিবেদন প্রণয়নের তারিখঃ </w:t>
      </w:r>
      <w:r w:rsidR="00DB3D63">
        <w:rPr>
          <w:rFonts w:ascii="NikoshBAN" w:hAnsi="NikoshBAN" w:cs="NikoshBAN"/>
          <w:sz w:val="32"/>
          <w:szCs w:val="32"/>
          <w:cs/>
          <w:lang w:bidi="bn-IN"/>
        </w:rPr>
        <w:t>11</w:t>
      </w:r>
      <w:r w:rsidR="0057628B">
        <w:rPr>
          <w:rFonts w:ascii="NikoshBAN" w:hAnsi="NikoshBAN" w:cs="NikoshBAN"/>
          <w:sz w:val="32"/>
          <w:szCs w:val="32"/>
          <w:cs/>
          <w:lang w:bidi="bn-IN"/>
        </w:rPr>
        <w:t xml:space="preserve"> এপ্রিল</w:t>
      </w:r>
      <w:r>
        <w:rPr>
          <w:rFonts w:ascii="NikoshBAN" w:hAnsi="NikoshBAN" w:cs="NikoshBAN"/>
          <w:sz w:val="32"/>
          <w:szCs w:val="32"/>
          <w:lang w:bidi="bn-IN"/>
        </w:rPr>
        <w:t xml:space="preserve">, </w:t>
      </w:r>
      <w:r>
        <w:rPr>
          <w:rFonts w:ascii="NikoshBAN" w:hAnsi="NikoshBAN" w:cs="NikoshBAN"/>
          <w:sz w:val="32"/>
          <w:szCs w:val="32"/>
          <w:cs/>
          <w:lang w:bidi="bn-IN"/>
        </w:rPr>
        <w:t>২</w:t>
      </w:r>
      <w:r>
        <w:rPr>
          <w:rFonts w:ascii="NikoshBAN" w:hAnsi="NikoshBAN" w:cs="NikoshBAN" w:hint="cs"/>
          <w:sz w:val="32"/>
          <w:szCs w:val="32"/>
          <w:cs/>
          <w:lang w:bidi="bn-IN"/>
        </w:rPr>
        <w:t>০</w:t>
      </w:r>
      <w:r w:rsidR="002D2EC5">
        <w:rPr>
          <w:rFonts w:ascii="NikoshBAN" w:hAnsi="NikoshBAN" w:cs="NikoshBAN"/>
          <w:sz w:val="32"/>
          <w:szCs w:val="32"/>
          <w:lang w:bidi="bn-IN"/>
        </w:rPr>
        <w:t>2</w:t>
      </w:r>
      <w:r w:rsidR="002D2EC5">
        <w:rPr>
          <w:rFonts w:ascii="NikoshBAN" w:hAnsi="NikoshBAN" w:cs="NikoshBAN"/>
          <w:sz w:val="32"/>
          <w:szCs w:val="32"/>
          <w:cs/>
          <w:lang w:bidi="bn-IN"/>
        </w:rPr>
        <w:t>১</w:t>
      </w:r>
      <w:r>
        <w:rPr>
          <w:rFonts w:ascii="NikoshBAN" w:hAnsi="NikoshBAN" w:cs="NikoshBAN" w:hint="cs"/>
          <w:sz w:val="32"/>
          <w:szCs w:val="32"/>
          <w:cs/>
          <w:lang w:bidi="bn-IN"/>
        </w:rPr>
        <w:t>খ্রি</w:t>
      </w:r>
    </w:p>
    <w:p w:rsidR="007E07B2" w:rsidRDefault="007E07B2" w:rsidP="007E07B2">
      <w:pPr>
        <w:jc w:val="center"/>
        <w:rPr>
          <w:rFonts w:ascii="NikoshBAN" w:hAnsi="NikoshBAN" w:cs="NikoshBAN"/>
          <w:sz w:val="32"/>
          <w:szCs w:val="32"/>
          <w:lang w:bidi="bn-IN"/>
        </w:rPr>
      </w:pPr>
    </w:p>
    <w:p w:rsidR="007E07B2" w:rsidRPr="00B5685B" w:rsidRDefault="007E07B2" w:rsidP="007E07B2">
      <w:pPr>
        <w:jc w:val="center"/>
        <w:rPr>
          <w:rFonts w:ascii="NikoshBAN" w:hAnsi="NikoshBAN" w:cs="NikoshBAN"/>
          <w:cs/>
          <w:lang w:bidi="bn-IN"/>
        </w:rPr>
      </w:pPr>
      <w:r>
        <w:rPr>
          <w:rFonts w:ascii="NikoshBAN" w:hAnsi="NikoshBAN" w:cs="NikoshBAN" w:hint="cs"/>
          <w:cs/>
          <w:lang w:bidi="bn-IN"/>
        </w:rPr>
        <w:t>সেকশন-</w:t>
      </w:r>
      <w:r>
        <w:rPr>
          <w:rFonts w:ascii="NikoshBAN" w:hAnsi="NikoshBAN" w:cs="NikoshBAN"/>
          <w:lang w:bidi="bn-IN"/>
        </w:rPr>
        <w:t>3</w:t>
      </w:r>
    </w:p>
    <w:p w:rsidR="007E07B2" w:rsidRDefault="007E07B2" w:rsidP="007E07B2">
      <w:pPr>
        <w:rPr>
          <w:rFonts w:ascii="SutonnyMJ" w:hAnsi="SutonnyMJ" w:cs="NikoshBAN"/>
          <w:sz w:val="22"/>
        </w:rPr>
      </w:pPr>
    </w:p>
    <w:p w:rsidR="00793E81" w:rsidRPr="00BC1D12" w:rsidRDefault="00793E81" w:rsidP="007E07B2">
      <w:pPr>
        <w:rPr>
          <w:rFonts w:ascii="SutonnyMJ" w:hAnsi="SutonnyMJ" w:cs="NikoshBAN"/>
          <w:sz w:val="22"/>
        </w:rPr>
      </w:pPr>
    </w:p>
    <w:p w:rsidR="007E07B2" w:rsidRDefault="007E07B2" w:rsidP="007E07B2">
      <w:pPr>
        <w:rPr>
          <w:rFonts w:ascii="NikoshBAN" w:hAnsi="NikoshBAN" w:cs="NikoshBAN"/>
          <w:sz w:val="32"/>
          <w:szCs w:val="24"/>
          <w:cs/>
          <w:lang w:bidi="bn-IN"/>
        </w:rPr>
      </w:pPr>
      <w:r w:rsidRPr="00BC1D12">
        <w:rPr>
          <w:rFonts w:ascii="NikoshBAN" w:hAnsi="NikoshBAN" w:cs="NikoshBAN"/>
          <w:sz w:val="32"/>
          <w:szCs w:val="24"/>
          <w:cs/>
          <w:lang w:bidi="bn-IN"/>
        </w:rPr>
        <w:lastRenderedPageBreak/>
        <w:t>কৌশলগতউদ্দেশ্য</w:t>
      </w:r>
      <w:r w:rsidRPr="00BC1D12">
        <w:rPr>
          <w:rFonts w:ascii="NikoshBAN" w:hAnsi="NikoshBAN" w:cs="NikoshBAN"/>
          <w:sz w:val="32"/>
          <w:szCs w:val="24"/>
        </w:rPr>
        <w:t xml:space="preserve">, </w:t>
      </w:r>
      <w:r w:rsidRPr="00BC1D12">
        <w:rPr>
          <w:rFonts w:ascii="NikoshBAN" w:hAnsi="NikoshBAN" w:cs="NikoshBAN"/>
          <w:sz w:val="32"/>
          <w:szCs w:val="24"/>
          <w:cs/>
          <w:lang w:bidi="bn-IN"/>
        </w:rPr>
        <w:t>অগ্রাধিকার</w:t>
      </w:r>
      <w:r w:rsidRPr="00BC1D12">
        <w:rPr>
          <w:rFonts w:ascii="NikoshBAN" w:hAnsi="NikoshBAN" w:cs="NikoshBAN"/>
          <w:sz w:val="32"/>
          <w:szCs w:val="24"/>
        </w:rPr>
        <w:t xml:space="preserve">, </w:t>
      </w:r>
      <w:r w:rsidRPr="00BC1D12">
        <w:rPr>
          <w:rFonts w:ascii="NikoshBAN" w:hAnsi="NikoshBAN" w:cs="NikoshBAN"/>
          <w:sz w:val="32"/>
          <w:szCs w:val="24"/>
          <w:cs/>
          <w:lang w:bidi="bn-IN"/>
        </w:rPr>
        <w:t>কার্যক্রম</w:t>
      </w:r>
      <w:r w:rsidRPr="00BC1D12">
        <w:rPr>
          <w:rFonts w:ascii="NikoshBAN" w:hAnsi="NikoshBAN" w:cs="NikoshBAN"/>
          <w:sz w:val="32"/>
          <w:szCs w:val="24"/>
        </w:rPr>
        <w:t xml:space="preserve">, </w:t>
      </w:r>
      <w:r w:rsidRPr="00BC1D12">
        <w:rPr>
          <w:rFonts w:ascii="NikoshBAN" w:hAnsi="NikoshBAN" w:cs="NikoshBAN"/>
          <w:sz w:val="32"/>
          <w:szCs w:val="24"/>
          <w:cs/>
          <w:lang w:bidi="bn-IN"/>
        </w:rPr>
        <w:t>কর্মসম্পাদনস</w:t>
      </w:r>
      <w:r w:rsidRPr="00BC1D12">
        <w:rPr>
          <w:rFonts w:ascii="NikoshBAN" w:hAnsi="NikoshBAN" w:cs="NikoshBAN"/>
          <w:sz w:val="32"/>
          <w:szCs w:val="24"/>
          <w:cs/>
        </w:rPr>
        <w:t>ূ</w:t>
      </w:r>
      <w:r w:rsidRPr="00BC1D12">
        <w:rPr>
          <w:rFonts w:ascii="NikoshBAN" w:hAnsi="NikoshBAN" w:cs="NikoshBAN"/>
          <w:sz w:val="32"/>
          <w:szCs w:val="24"/>
          <w:cs/>
          <w:lang w:bidi="bn-IN"/>
        </w:rPr>
        <w:t>চকএবংলক্ষ্যমাত্রা</w:t>
      </w:r>
      <w:r>
        <w:rPr>
          <w:rFonts w:ascii="NikoshBAN" w:hAnsi="NikoshBAN" w:cs="NikoshBAN" w:hint="cs"/>
          <w:sz w:val="32"/>
          <w:szCs w:val="24"/>
          <w:cs/>
          <w:lang w:bidi="bn-IN"/>
        </w:rPr>
        <w:t xml:space="preserve"> এবং অর্জন</w:t>
      </w:r>
      <w:r w:rsidRPr="00BC1D12">
        <w:rPr>
          <w:rFonts w:ascii="NikoshBAN" w:hAnsi="NikoshBAN" w:cs="NikoshBAN"/>
          <w:sz w:val="32"/>
          <w:szCs w:val="24"/>
          <w:cs/>
          <w:lang w:bidi="bn-IN"/>
        </w:rPr>
        <w:t>সমূহ</w:t>
      </w:r>
      <w:r>
        <w:rPr>
          <w:rFonts w:ascii="NikoshBAN" w:hAnsi="NikoshBAN" w:cs="NikoshBAN" w:hint="cs"/>
          <w:sz w:val="32"/>
          <w:szCs w:val="24"/>
          <w:cs/>
          <w:lang w:bidi="bn-IN"/>
        </w:rPr>
        <w:t xml:space="preserve">ঃ </w:t>
      </w:r>
    </w:p>
    <w:p w:rsidR="007E07B2" w:rsidRPr="00AF3843" w:rsidRDefault="003E50F6" w:rsidP="007E07B2">
      <w:pPr>
        <w:jc w:val="center"/>
        <w:rPr>
          <w:rFonts w:ascii="NikoshBAN" w:hAnsi="NikoshBAN" w:cs="NikoshBAN"/>
          <w:b/>
          <w:sz w:val="28"/>
          <w:szCs w:val="28"/>
          <w:lang w:bidi="bn-IN"/>
        </w:rPr>
      </w:pPr>
      <w:r>
        <w:rPr>
          <w:rFonts w:ascii="NikoshBAN" w:hAnsi="NikoshBAN" w:cs="NikoshBAN"/>
          <w:b/>
          <w:bCs/>
          <w:sz w:val="28"/>
          <w:szCs w:val="28"/>
          <w:lang w:bidi="bn-IN"/>
        </w:rPr>
        <w:t>উমাশিঅ, পাংশা</w:t>
      </w:r>
      <w:r w:rsidR="002A12A3">
        <w:rPr>
          <w:rFonts w:ascii="NikoshBAN" w:hAnsi="NikoshBAN" w:cs="NikoshBAN"/>
          <w:b/>
          <w:bCs/>
          <w:sz w:val="28"/>
          <w:szCs w:val="28"/>
          <w:lang w:bidi="bn-IN"/>
        </w:rPr>
        <w:t>,রাজবাড়ীর</w:t>
      </w:r>
      <w:r w:rsidR="007E07B2" w:rsidRPr="00AF3843">
        <w:rPr>
          <w:rFonts w:ascii="NikoshBAN" w:hAnsi="NikoshBAN" w:cs="NikoshBAN"/>
          <w:b/>
          <w:bCs/>
          <w:sz w:val="28"/>
          <w:szCs w:val="28"/>
          <w:cs/>
        </w:rPr>
        <w:t xml:space="preserve"> কৌশলগত উদ্দেশ্যসমূহ </w:t>
      </w:r>
      <w:r w:rsidR="007E07B2" w:rsidRPr="00AF3843">
        <w:rPr>
          <w:rFonts w:ascii="NikoshBAN" w:hAnsi="NikoshBAN" w:cs="NikoshBAN"/>
          <w:b/>
          <w:bCs/>
          <w:sz w:val="28"/>
          <w:szCs w:val="28"/>
          <w:cs/>
          <w:lang w:bidi="bn-IN"/>
        </w:rPr>
        <w:t>২</w:t>
      </w:r>
      <w:r w:rsidR="006601DA">
        <w:rPr>
          <w:rFonts w:ascii="NikoshBAN" w:hAnsi="NikoshBAN" w:cs="NikoshBAN"/>
          <w:b/>
          <w:bCs/>
          <w:sz w:val="28"/>
          <w:szCs w:val="28"/>
          <w:cs/>
          <w:lang w:bidi="bn-IN"/>
        </w:rPr>
        <w:t>০২০</w:t>
      </w:r>
      <w:r w:rsidR="007E07B2" w:rsidRPr="003803D9">
        <w:rPr>
          <w:rFonts w:ascii="NikoshBAN" w:hAnsi="NikoshBAN" w:cs="NikoshBAN"/>
          <w:bCs/>
          <w:sz w:val="28"/>
          <w:szCs w:val="28"/>
          <w:lang w:bidi="bn-IN"/>
        </w:rPr>
        <w:t>-</w:t>
      </w:r>
      <w:r w:rsidR="006601DA">
        <w:rPr>
          <w:rFonts w:ascii="NikoshBAN" w:hAnsi="NikoshBAN" w:cs="NikoshBAN" w:hint="cs"/>
          <w:bCs/>
          <w:sz w:val="28"/>
          <w:szCs w:val="28"/>
          <w:cs/>
          <w:lang w:bidi="bn-IN"/>
        </w:rPr>
        <w:t>২</w:t>
      </w:r>
      <w:r w:rsidR="006601DA">
        <w:rPr>
          <w:rFonts w:ascii="NikoshBAN" w:hAnsi="NikoshBAN" w:cs="NikoshBAN"/>
          <w:bCs/>
          <w:sz w:val="28"/>
          <w:szCs w:val="28"/>
          <w:cs/>
          <w:lang w:bidi="bn-IN"/>
        </w:rPr>
        <w:t>১</w:t>
      </w:r>
      <w:r w:rsidR="007E07B2">
        <w:rPr>
          <w:rFonts w:ascii="NikoshBAN" w:hAnsi="NikoshBAN" w:cs="NikoshBAN" w:hint="cs"/>
          <w:bCs/>
          <w:sz w:val="28"/>
          <w:szCs w:val="28"/>
          <w:cs/>
          <w:lang w:bidi="bn-IN"/>
        </w:rPr>
        <w:t xml:space="preserve"> এর আলোকে প্রস্তুতকৃত</w:t>
      </w:r>
      <w:r w:rsidR="0057628B">
        <w:rPr>
          <w:rFonts w:ascii="NikoshBAN" w:hAnsi="NikoshBAN" w:cs="NikoshBAN"/>
          <w:b/>
          <w:bCs/>
          <w:sz w:val="28"/>
          <w:szCs w:val="28"/>
          <w:cs/>
          <w:lang w:bidi="bn-IN"/>
        </w:rPr>
        <w:t>৩</w:t>
      </w:r>
      <w:r w:rsidR="004A186A" w:rsidRPr="004A186A">
        <w:rPr>
          <w:rFonts w:ascii="NikoshBAN" w:hAnsi="NikoshBAN" w:cs="NikoshBAN"/>
          <w:b/>
          <w:bCs/>
          <w:sz w:val="28"/>
          <w:szCs w:val="28"/>
          <w:cs/>
          <w:lang w:bidi="bn-IN"/>
        </w:rPr>
        <w:t>য়</w:t>
      </w:r>
      <w:r w:rsidR="007E07B2" w:rsidRPr="002229F2">
        <w:rPr>
          <w:rFonts w:ascii="NikoshBAN" w:hAnsi="NikoshBAN" w:cs="NikoshBAN"/>
          <w:b/>
          <w:bCs/>
          <w:sz w:val="28"/>
          <w:szCs w:val="28"/>
          <w:cs/>
          <w:lang w:bidi="bn-IN"/>
        </w:rPr>
        <w:t>ত্রৈমাসি</w:t>
      </w:r>
      <w:r w:rsidR="0057628B">
        <w:rPr>
          <w:rFonts w:ascii="NikoshBAN" w:hAnsi="NikoshBAN" w:cs="NikoshBAN" w:hint="cs"/>
          <w:bCs/>
          <w:sz w:val="28"/>
          <w:szCs w:val="28"/>
          <w:cs/>
          <w:lang w:bidi="bn-IN"/>
        </w:rPr>
        <w:t xml:space="preserve">ক (জানুয়ারি </w:t>
      </w:r>
      <w:r w:rsidR="007E07B2">
        <w:rPr>
          <w:rFonts w:ascii="NikoshBAN" w:hAnsi="NikoshBAN" w:cs="NikoshBAN" w:hint="cs"/>
          <w:bCs/>
          <w:sz w:val="28"/>
          <w:szCs w:val="28"/>
          <w:cs/>
          <w:lang w:bidi="bn-IN"/>
        </w:rPr>
        <w:t>’</w:t>
      </w:r>
      <w:r w:rsidR="0057628B">
        <w:rPr>
          <w:rFonts w:ascii="NikoshBAN" w:hAnsi="NikoshBAN" w:cs="NikoshBAN"/>
          <w:b/>
          <w:sz w:val="28"/>
          <w:szCs w:val="28"/>
          <w:lang w:bidi="bn-IN"/>
        </w:rPr>
        <w:t>2</w:t>
      </w:r>
      <w:r w:rsidR="0057628B">
        <w:rPr>
          <w:rFonts w:ascii="NikoshBAN" w:hAnsi="NikoshBAN" w:cs="NikoshBAN"/>
          <w:b/>
          <w:bCs/>
          <w:sz w:val="28"/>
          <w:szCs w:val="28"/>
          <w:cs/>
          <w:lang w:bidi="bn-IN"/>
        </w:rPr>
        <w:t>১</w:t>
      </w:r>
      <w:r w:rsidR="0057628B">
        <w:rPr>
          <w:rFonts w:ascii="NikoshBAN" w:hAnsi="NikoshBAN" w:cs="NikoshBAN"/>
          <w:bCs/>
          <w:sz w:val="28"/>
          <w:szCs w:val="28"/>
          <w:cs/>
          <w:lang w:bidi="bn-IN"/>
        </w:rPr>
        <w:t>–</w:t>
      </w:r>
      <w:r w:rsidR="0057628B">
        <w:rPr>
          <w:rFonts w:ascii="NikoshBAN" w:hAnsi="NikoshBAN" w:cs="NikoshBAN" w:hint="cs"/>
          <w:bCs/>
          <w:sz w:val="28"/>
          <w:szCs w:val="28"/>
          <w:cs/>
          <w:lang w:bidi="bn-IN"/>
        </w:rPr>
        <w:t>মার্চ ’২১</w:t>
      </w:r>
      <w:r w:rsidR="007E07B2">
        <w:rPr>
          <w:rFonts w:ascii="NikoshBAN" w:hAnsi="NikoshBAN" w:cs="NikoshBAN" w:hint="cs"/>
          <w:bCs/>
          <w:sz w:val="28"/>
          <w:szCs w:val="28"/>
          <w:cs/>
          <w:lang w:bidi="bn-IN"/>
        </w:rPr>
        <w:t>) এর মূল্যায়ন প্রতিবেদন</w:t>
      </w:r>
    </w:p>
    <w:p w:rsidR="007E07B2" w:rsidRPr="00AF3843" w:rsidRDefault="007E07B2" w:rsidP="007E07B2">
      <w:pPr>
        <w:jc w:val="center"/>
        <w:rPr>
          <w:rFonts w:ascii="SutonnyMJ" w:hAnsi="SutonnyMJ" w:cs="NikoshBAN"/>
          <w:b/>
          <w:sz w:val="28"/>
          <w:szCs w:val="28"/>
          <w:lang w:bidi="bn-IN"/>
        </w:rPr>
      </w:pPr>
      <w:r>
        <w:rPr>
          <w:rFonts w:ascii="NikoshBAN" w:hAnsi="NikoshBAN" w:cs="NikoshBAN"/>
          <w:b/>
          <w:sz w:val="28"/>
          <w:szCs w:val="28"/>
          <w:lang w:bidi="bn-IN"/>
        </w:rPr>
        <w:t>(</w:t>
      </w:r>
      <w:r>
        <w:rPr>
          <w:rFonts w:ascii="NikoshBAN" w:hAnsi="NikoshBAN" w:cs="NikoshBAN"/>
          <w:b/>
          <w:bCs/>
          <w:sz w:val="28"/>
          <w:szCs w:val="28"/>
          <w:cs/>
          <w:lang w:bidi="bn-IN"/>
        </w:rPr>
        <w:t xml:space="preserve">মোট মান </w:t>
      </w:r>
      <w:r>
        <w:rPr>
          <w:rFonts w:ascii="NikoshBAN" w:hAnsi="NikoshBAN" w:cs="NikoshBAN"/>
          <w:b/>
          <w:sz w:val="28"/>
          <w:szCs w:val="28"/>
          <w:lang w:bidi="bn-IN"/>
        </w:rPr>
        <w:t>75</w:t>
      </w:r>
      <w:r w:rsidRPr="00AF3843">
        <w:rPr>
          <w:rFonts w:ascii="NikoshBAN" w:hAnsi="NikoshBAN" w:cs="NikoshBAN"/>
          <w:b/>
          <w:sz w:val="28"/>
          <w:szCs w:val="28"/>
          <w:lang w:bidi="bn-IN"/>
        </w:rPr>
        <w:t xml:space="preserve">) </w:t>
      </w:r>
    </w:p>
    <w:p w:rsidR="007E07B2" w:rsidRPr="00BC1D12" w:rsidRDefault="007E07B2" w:rsidP="007E07B2">
      <w:pPr>
        <w:rPr>
          <w:rFonts w:ascii="SutonnyMJ" w:hAnsi="SutonnyMJ" w:cs="NikoshBAN"/>
          <w:b/>
          <w:sz w:val="14"/>
        </w:rPr>
      </w:pPr>
    </w:p>
    <w:tbl>
      <w:tblPr>
        <w:tblW w:w="14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897"/>
        <w:gridCol w:w="1570"/>
        <w:gridCol w:w="1908"/>
        <w:gridCol w:w="1124"/>
        <w:gridCol w:w="957"/>
        <w:gridCol w:w="1170"/>
        <w:gridCol w:w="24"/>
        <w:gridCol w:w="786"/>
        <w:gridCol w:w="720"/>
        <w:gridCol w:w="67"/>
        <w:gridCol w:w="563"/>
        <w:gridCol w:w="630"/>
        <w:gridCol w:w="810"/>
        <w:gridCol w:w="720"/>
        <w:gridCol w:w="1530"/>
      </w:tblGrid>
      <w:tr w:rsidR="00456D06" w:rsidRPr="00456D06" w:rsidTr="00C93460">
        <w:trPr>
          <w:trHeight w:val="295"/>
          <w:jc w:val="center"/>
        </w:trPr>
        <w:tc>
          <w:tcPr>
            <w:tcW w:w="1009" w:type="dxa"/>
            <w:vMerge w:val="restart"/>
            <w:shd w:val="clear" w:color="auto" w:fill="E2EFD9"/>
          </w:tcPr>
          <w:p w:rsidR="00456D06" w:rsidRPr="00456D06" w:rsidRDefault="00456D06" w:rsidP="00456D06">
            <w:pPr>
              <w:tabs>
                <w:tab w:val="center" w:pos="4320"/>
                <w:tab w:val="right" w:pos="8640"/>
              </w:tabs>
              <w:rPr>
                <w:rFonts w:ascii="Nikosh" w:hAnsi="Nikosh" w:cs="Nikosh"/>
                <w:bCs/>
                <w:sz w:val="18"/>
                <w:szCs w:val="18"/>
                <w:cs/>
                <w:lang w:bidi="bn-IN"/>
              </w:rPr>
            </w:pPr>
            <w:r w:rsidRPr="00456D06">
              <w:rPr>
                <w:rFonts w:ascii="Nikosh" w:hAnsi="Nikosh" w:cs="Nikosh"/>
                <w:bCs/>
                <w:sz w:val="18"/>
                <w:szCs w:val="18"/>
                <w:cs/>
                <w:lang w:bidi="bn-IN"/>
              </w:rPr>
              <w:t>কৌশলগত উদ্দেশ্য</w:t>
            </w:r>
          </w:p>
          <w:p w:rsidR="00456D06" w:rsidRPr="00456D06" w:rsidRDefault="00456D06" w:rsidP="00456D06">
            <w:pPr>
              <w:tabs>
                <w:tab w:val="center" w:pos="4320"/>
                <w:tab w:val="right" w:pos="8640"/>
              </w:tabs>
              <w:rPr>
                <w:rFonts w:ascii="Nikosh" w:hAnsi="Nikosh" w:cs="Nikosh"/>
                <w:bCs/>
                <w:sz w:val="18"/>
                <w:szCs w:val="18"/>
                <w:rtl/>
                <w:cs/>
              </w:rPr>
            </w:pPr>
            <w:r w:rsidRPr="00456D06">
              <w:rPr>
                <w:rFonts w:ascii="Nikosh" w:hAnsi="Nikosh" w:cs="Nikosh"/>
                <w:b/>
                <w:bCs/>
                <w:sz w:val="18"/>
                <w:szCs w:val="18"/>
                <w:cs/>
                <w:lang w:bidi="bn-IN"/>
              </w:rPr>
              <w:t>(Strategic Objectives)</w:t>
            </w:r>
          </w:p>
          <w:p w:rsidR="00456D06" w:rsidRPr="00456D06" w:rsidRDefault="00456D06" w:rsidP="00456D06">
            <w:pPr>
              <w:jc w:val="center"/>
              <w:rPr>
                <w:rFonts w:ascii="Nikosh" w:hAnsi="Nikosh" w:cs="Nikosh"/>
                <w:sz w:val="18"/>
                <w:szCs w:val="18"/>
                <w:cs/>
                <w:lang w:bidi="bn-IN"/>
              </w:rPr>
            </w:pPr>
          </w:p>
        </w:tc>
        <w:tc>
          <w:tcPr>
            <w:tcW w:w="897" w:type="dxa"/>
            <w:vMerge w:val="restart"/>
            <w:tcBorders>
              <w:top w:val="single" w:sz="4" w:space="0" w:color="auto"/>
              <w:left w:val="single" w:sz="4" w:space="0" w:color="auto"/>
              <w:right w:val="single" w:sz="4" w:space="0" w:color="auto"/>
            </w:tcBorders>
            <w:shd w:val="clear" w:color="auto" w:fill="E2EFD9"/>
          </w:tcPr>
          <w:p w:rsidR="00456D06" w:rsidRPr="00456D06" w:rsidRDefault="00456D06" w:rsidP="00456D06">
            <w:pPr>
              <w:tabs>
                <w:tab w:val="center" w:pos="4320"/>
                <w:tab w:val="right" w:pos="8640"/>
              </w:tabs>
              <w:jc w:val="center"/>
              <w:rPr>
                <w:rFonts w:ascii="Nikosh" w:hAnsi="Nikosh" w:cs="Nikosh"/>
                <w:b/>
                <w:bCs/>
                <w:rtl/>
                <w:cs/>
              </w:rPr>
            </w:pPr>
            <w:r w:rsidRPr="00456D06">
              <w:rPr>
                <w:rFonts w:ascii="Nikosh" w:hAnsi="Nikosh" w:cs="Nikosh"/>
                <w:b/>
                <w:bCs/>
                <w:cs/>
                <w:lang w:bidi="bn-IN"/>
              </w:rPr>
              <w:t>কৌশল</w:t>
            </w:r>
            <w:r w:rsidRPr="00456D06">
              <w:rPr>
                <w:rFonts w:ascii="Nikosh" w:hAnsi="Nikosh" w:cs="Nikosh"/>
                <w:b/>
                <w:bCs/>
                <w:cs/>
              </w:rPr>
              <w:t>গ</w:t>
            </w:r>
            <w:r w:rsidRPr="00456D06">
              <w:rPr>
                <w:rFonts w:ascii="Nikosh" w:hAnsi="Nikosh" w:cs="Nikosh"/>
                <w:b/>
                <w:bCs/>
                <w:cs/>
                <w:lang w:bidi="bn-IN"/>
              </w:rPr>
              <w:t>ত উদ্দেশ্যের মান</w:t>
            </w:r>
          </w:p>
          <w:p w:rsidR="00456D06" w:rsidRPr="00456D06" w:rsidRDefault="00456D06" w:rsidP="00456D06">
            <w:pPr>
              <w:tabs>
                <w:tab w:val="center" w:pos="4320"/>
                <w:tab w:val="right" w:pos="8640"/>
              </w:tabs>
              <w:jc w:val="center"/>
              <w:rPr>
                <w:rFonts w:ascii="Nikosh" w:hAnsi="Nikosh" w:cs="Nikosh"/>
                <w:bCs/>
                <w:sz w:val="22"/>
                <w:szCs w:val="22"/>
              </w:rPr>
            </w:pPr>
            <w:r w:rsidRPr="00456D06">
              <w:rPr>
                <w:rFonts w:ascii="Nikosh" w:hAnsi="Nikosh" w:cs="Nikosh"/>
                <w:b/>
                <w:bCs/>
                <w:sz w:val="16"/>
                <w:szCs w:val="16"/>
                <w:cs/>
                <w:lang w:bidi="bn-IN"/>
              </w:rPr>
              <w:t>(Weight of Strategic Objectives )</w:t>
            </w:r>
          </w:p>
        </w:tc>
        <w:tc>
          <w:tcPr>
            <w:tcW w:w="1570" w:type="dxa"/>
            <w:vMerge w:val="restart"/>
            <w:tcBorders>
              <w:top w:val="single" w:sz="4" w:space="0" w:color="auto"/>
              <w:left w:val="single" w:sz="4" w:space="0" w:color="auto"/>
              <w:bottom w:val="single" w:sz="4" w:space="0" w:color="auto"/>
              <w:right w:val="single" w:sz="4" w:space="0" w:color="auto"/>
            </w:tcBorders>
            <w:shd w:val="clear" w:color="auto" w:fill="E2EFD9"/>
          </w:tcPr>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rPr>
            </w:pPr>
            <w:r w:rsidRPr="00456D06">
              <w:rPr>
                <w:rFonts w:ascii="Nikosh" w:hAnsi="Nikosh" w:cs="Nikosh"/>
                <w:bCs/>
                <w:sz w:val="22"/>
                <w:szCs w:val="22"/>
                <w:cs/>
                <w:lang w:bidi="bn-IN"/>
              </w:rPr>
              <w:t>কার্যক্রম</w:t>
            </w:r>
          </w:p>
          <w:p w:rsidR="00456D06" w:rsidRPr="00456D06" w:rsidRDefault="00456D06" w:rsidP="00456D06">
            <w:pPr>
              <w:tabs>
                <w:tab w:val="center" w:pos="4320"/>
                <w:tab w:val="right" w:pos="8640"/>
              </w:tabs>
              <w:jc w:val="center"/>
              <w:rPr>
                <w:rFonts w:ascii="Nikosh" w:hAnsi="Nikosh" w:cs="Nikosh"/>
                <w:bCs/>
                <w:sz w:val="22"/>
                <w:szCs w:val="22"/>
              </w:rPr>
            </w:pPr>
            <w:r w:rsidRPr="00456D06">
              <w:rPr>
                <w:rFonts w:ascii="Nikosh" w:hAnsi="Nikosh" w:cs="Nikosh"/>
                <w:b/>
                <w:bCs/>
                <w:sz w:val="16"/>
              </w:rPr>
              <w:t>(Activities)</w:t>
            </w:r>
          </w:p>
        </w:tc>
        <w:tc>
          <w:tcPr>
            <w:tcW w:w="1908" w:type="dxa"/>
            <w:vMerge w:val="restart"/>
            <w:tcBorders>
              <w:top w:val="single" w:sz="4" w:space="0" w:color="auto"/>
              <w:left w:val="single" w:sz="4" w:space="0" w:color="auto"/>
              <w:bottom w:val="single" w:sz="4" w:space="0" w:color="auto"/>
              <w:right w:val="single" w:sz="4" w:space="0" w:color="auto"/>
            </w:tcBorders>
            <w:shd w:val="clear" w:color="auto" w:fill="E2EFD9"/>
          </w:tcPr>
          <w:p w:rsidR="00456D06" w:rsidRPr="00456D06" w:rsidRDefault="00456D06" w:rsidP="00456D06">
            <w:pP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
                <w:bCs/>
                <w:rtl/>
                <w:cs/>
              </w:rPr>
            </w:pPr>
            <w:r w:rsidRPr="00456D06">
              <w:rPr>
                <w:rFonts w:ascii="Nikosh" w:hAnsi="Nikosh" w:cs="Nikosh"/>
                <w:b/>
                <w:bCs/>
                <w:cs/>
                <w:lang w:bidi="bn-IN"/>
              </w:rPr>
              <w:t>কর্মসম্পাদন সূচক</w:t>
            </w:r>
          </w:p>
          <w:p w:rsidR="00456D06" w:rsidRPr="00456D06" w:rsidRDefault="00456D06" w:rsidP="00456D06">
            <w:pPr>
              <w:tabs>
                <w:tab w:val="center" w:pos="4320"/>
                <w:tab w:val="right" w:pos="8640"/>
              </w:tabs>
              <w:jc w:val="center"/>
              <w:rPr>
                <w:rFonts w:ascii="Nikosh" w:hAnsi="Nikosh" w:cs="Nikosh"/>
                <w:b/>
                <w:bCs/>
                <w:sz w:val="14"/>
              </w:rPr>
            </w:pPr>
            <w:r w:rsidRPr="00456D06">
              <w:rPr>
                <w:rFonts w:ascii="Nikosh" w:hAnsi="Nikosh" w:cs="Nikosh"/>
                <w:b/>
                <w:bCs/>
                <w:sz w:val="14"/>
              </w:rPr>
              <w:t xml:space="preserve">(Performance </w:t>
            </w:r>
          </w:p>
          <w:p w:rsidR="00456D06" w:rsidRPr="00456D06" w:rsidRDefault="00456D06" w:rsidP="00456D06">
            <w:pPr>
              <w:tabs>
                <w:tab w:val="center" w:pos="4320"/>
                <w:tab w:val="right" w:pos="8640"/>
              </w:tabs>
              <w:jc w:val="center"/>
              <w:rPr>
                <w:rFonts w:ascii="Nikosh" w:hAnsi="Nikosh" w:cs="Nikosh"/>
                <w:bCs/>
                <w:sz w:val="22"/>
                <w:szCs w:val="22"/>
                <w:cs/>
              </w:rPr>
            </w:pPr>
            <w:r w:rsidRPr="00456D06">
              <w:rPr>
                <w:rFonts w:ascii="Nikosh" w:hAnsi="Nikosh" w:cs="Nikosh"/>
                <w:b/>
                <w:bCs/>
                <w:sz w:val="14"/>
              </w:rPr>
              <w:t>Indicators)</w:t>
            </w:r>
          </w:p>
        </w:tc>
        <w:tc>
          <w:tcPr>
            <w:tcW w:w="1124" w:type="dxa"/>
            <w:vMerge w:val="restart"/>
            <w:tcBorders>
              <w:top w:val="single" w:sz="4" w:space="0" w:color="auto"/>
              <w:left w:val="single" w:sz="4" w:space="0" w:color="auto"/>
              <w:bottom w:val="single" w:sz="4" w:space="0" w:color="auto"/>
              <w:right w:val="single" w:sz="4" w:space="0" w:color="auto"/>
            </w:tcBorders>
            <w:shd w:val="clear" w:color="auto" w:fill="E2EFD9"/>
          </w:tcPr>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
                <w:bCs/>
                <w:cs/>
              </w:rPr>
            </w:pPr>
            <w:r w:rsidRPr="00456D06">
              <w:rPr>
                <w:rFonts w:ascii="Nikosh" w:hAnsi="Nikosh" w:cs="Nikosh"/>
                <w:b/>
                <w:bCs/>
                <w:cs/>
                <w:lang w:bidi="bn-IN"/>
              </w:rPr>
              <w:t>একক</w:t>
            </w:r>
          </w:p>
          <w:p w:rsidR="00456D06" w:rsidRPr="00456D06" w:rsidRDefault="00456D06" w:rsidP="00456D06">
            <w:pPr>
              <w:tabs>
                <w:tab w:val="center" w:pos="4320"/>
                <w:tab w:val="right" w:pos="8640"/>
              </w:tabs>
              <w:jc w:val="center"/>
              <w:rPr>
                <w:rFonts w:ascii="Nikosh" w:hAnsi="Nikosh" w:cs="Nikosh"/>
                <w:bCs/>
                <w:sz w:val="22"/>
                <w:szCs w:val="22"/>
                <w:cs/>
              </w:rPr>
            </w:pPr>
            <w:r w:rsidRPr="00456D06">
              <w:rPr>
                <w:rFonts w:ascii="Nikosh" w:hAnsi="Nikosh" w:cs="Nikosh"/>
                <w:b/>
                <w:bCs/>
                <w:sz w:val="16"/>
              </w:rPr>
              <w:t>(Unit)</w:t>
            </w:r>
          </w:p>
        </w:tc>
        <w:tc>
          <w:tcPr>
            <w:tcW w:w="957" w:type="dxa"/>
            <w:vMerge w:val="restart"/>
            <w:shd w:val="clear" w:color="auto" w:fill="E2EFD9"/>
          </w:tcPr>
          <w:p w:rsidR="00456D06" w:rsidRPr="00456D06" w:rsidRDefault="00456D06" w:rsidP="00456D06">
            <w:pPr>
              <w:tabs>
                <w:tab w:val="center" w:pos="4320"/>
                <w:tab w:val="right" w:pos="8640"/>
              </w:tabs>
              <w:rPr>
                <w:rFonts w:ascii="Nikosh" w:hAnsi="Nikosh" w:cs="Nikosh"/>
                <w:b/>
                <w:bCs/>
              </w:rPr>
            </w:pPr>
            <w:r w:rsidRPr="00456D06">
              <w:rPr>
                <w:rFonts w:ascii="Nikosh" w:hAnsi="Nikosh" w:cs="Nikosh"/>
                <w:b/>
                <w:bCs/>
                <w:cs/>
                <w:lang w:bidi="bn-IN"/>
              </w:rPr>
              <w:t>কর্মসম্পাদন</w:t>
            </w:r>
          </w:p>
          <w:p w:rsidR="00456D06" w:rsidRPr="00456D06" w:rsidRDefault="00456D06" w:rsidP="00456D06">
            <w:pPr>
              <w:tabs>
                <w:tab w:val="center" w:pos="4320"/>
                <w:tab w:val="right" w:pos="8640"/>
              </w:tabs>
              <w:rPr>
                <w:rFonts w:ascii="Nikosh" w:hAnsi="Nikosh" w:cs="Nikosh"/>
                <w:b/>
                <w:bCs/>
                <w:cs/>
                <w:lang w:bidi="bn-IN"/>
              </w:rPr>
            </w:pPr>
            <w:r w:rsidRPr="00456D06">
              <w:rPr>
                <w:rFonts w:ascii="Nikosh" w:hAnsi="Nikosh" w:cs="Nikosh"/>
                <w:b/>
                <w:bCs/>
                <w:cs/>
                <w:lang w:bidi="bn-IN"/>
              </w:rPr>
              <w:t>সূচকের মান</w:t>
            </w:r>
          </w:p>
          <w:p w:rsidR="00456D06" w:rsidRPr="00456D06" w:rsidRDefault="00456D06" w:rsidP="00456D06">
            <w:pPr>
              <w:jc w:val="center"/>
              <w:rPr>
                <w:rFonts w:ascii="Nikosh" w:hAnsi="Nikosh" w:cs="Nikosh"/>
                <w:sz w:val="16"/>
              </w:rPr>
            </w:pPr>
            <w:r w:rsidRPr="00456D06">
              <w:rPr>
                <w:rFonts w:ascii="Nikosh" w:hAnsi="Nikosh" w:cs="Nikosh"/>
                <w:b/>
                <w:bCs/>
                <w:sz w:val="12"/>
                <w:szCs w:val="12"/>
                <w:cs/>
                <w:lang w:bidi="bn-IN"/>
              </w:rPr>
              <w:t xml:space="preserve">(Weight of </w:t>
            </w:r>
            <w:r w:rsidRPr="00456D06">
              <w:rPr>
                <w:rFonts w:ascii="Nikosh" w:hAnsi="Nikosh" w:cs="Nikosh"/>
                <w:b/>
                <w:bCs/>
                <w:sz w:val="12"/>
                <w:szCs w:val="12"/>
                <w:lang w:bidi="bn-IN"/>
              </w:rPr>
              <w:t xml:space="preserve"> Performance Indicator) </w:t>
            </w:r>
          </w:p>
        </w:tc>
        <w:tc>
          <w:tcPr>
            <w:tcW w:w="1170" w:type="dxa"/>
            <w:vMerge w:val="restart"/>
            <w:shd w:val="clear" w:color="auto" w:fill="E2EFD9"/>
            <w:vAlign w:val="center"/>
          </w:tcPr>
          <w:p w:rsidR="00456D06" w:rsidRPr="00456D06" w:rsidRDefault="00456D06" w:rsidP="00456D06">
            <w:pPr>
              <w:jc w:val="center"/>
              <w:rPr>
                <w:rFonts w:ascii="Nikosh" w:hAnsi="Nikosh" w:cs="Nikosh"/>
                <w:sz w:val="16"/>
                <w:cs/>
                <w:lang w:bidi="bn-IN"/>
              </w:rPr>
            </w:pPr>
            <w:r>
              <w:rPr>
                <w:rFonts w:ascii="Nikosh" w:hAnsi="Nikosh" w:cs="Nikosh" w:hint="cs"/>
                <w:b/>
                <w:bCs/>
                <w:cs/>
                <w:lang w:bidi="bn-IN"/>
              </w:rPr>
              <w:t>লক্ষ্যমাত্রা/ অর্জন</w:t>
            </w:r>
          </w:p>
          <w:p w:rsidR="00456D06" w:rsidRPr="00456D06" w:rsidRDefault="00456D06" w:rsidP="00456D06">
            <w:pPr>
              <w:rPr>
                <w:rFonts w:ascii="Nikosh" w:hAnsi="Nikosh" w:cs="Nikosh"/>
                <w:sz w:val="16"/>
                <w:lang w:bidi="bn-IN"/>
              </w:rPr>
            </w:pPr>
          </w:p>
        </w:tc>
        <w:tc>
          <w:tcPr>
            <w:tcW w:w="3600" w:type="dxa"/>
            <w:gridSpan w:val="7"/>
            <w:shd w:val="clear" w:color="auto" w:fill="E2EFD9"/>
            <w:vAlign w:val="center"/>
          </w:tcPr>
          <w:p w:rsidR="00456D06" w:rsidRPr="00456D06" w:rsidRDefault="00456D06" w:rsidP="00456D06">
            <w:pPr>
              <w:jc w:val="center"/>
              <w:rPr>
                <w:rFonts w:ascii="Nikosh" w:hAnsi="Nikosh" w:cs="Nikosh"/>
                <w:bCs/>
                <w:sz w:val="16"/>
                <w:lang w:bidi="bn-IN"/>
              </w:rPr>
            </w:pPr>
            <w:r w:rsidRPr="00456D06">
              <w:rPr>
                <w:rFonts w:ascii="Nikosh" w:hAnsi="Nikosh" w:cs="Nikosh"/>
                <w:bCs/>
                <w:sz w:val="16"/>
                <w:cs/>
                <w:lang w:bidi="bn-IN"/>
              </w:rPr>
              <w:t>লক্ষ্যমাত্রা</w:t>
            </w:r>
            <w:r w:rsidRPr="00456D06">
              <w:rPr>
                <w:rFonts w:ascii="Nikosh" w:hAnsi="Nikosh" w:cs="Nikosh"/>
                <w:b/>
                <w:bCs/>
                <w:sz w:val="16"/>
                <w:cs/>
                <w:lang w:bidi="bn-IN"/>
              </w:rPr>
              <w:t xml:space="preserve">র মান </w:t>
            </w:r>
            <w:r w:rsidRPr="00456D06">
              <w:rPr>
                <w:rFonts w:ascii="Nikosh" w:hAnsi="Nikosh" w:cs="Nikosh"/>
                <w:bCs/>
                <w:sz w:val="16"/>
                <w:cs/>
                <w:lang w:bidi="bn-IN"/>
              </w:rPr>
              <w:t>২০২০</w:t>
            </w:r>
            <w:r w:rsidRPr="00456D06">
              <w:rPr>
                <w:rFonts w:ascii="Nikosh" w:hAnsi="Nikosh" w:cs="Nikosh"/>
                <w:bCs/>
                <w:sz w:val="16"/>
                <w:lang w:bidi="bn-IN"/>
              </w:rPr>
              <w:t>-</w:t>
            </w:r>
            <w:r w:rsidRPr="00456D06">
              <w:rPr>
                <w:rFonts w:ascii="Nikosh" w:hAnsi="Nikosh" w:cs="Nikosh"/>
                <w:bCs/>
                <w:sz w:val="16"/>
                <w:cs/>
                <w:lang w:bidi="bn-IN"/>
              </w:rPr>
              <w:t>২০২১</w:t>
            </w:r>
          </w:p>
          <w:p w:rsidR="00456D06" w:rsidRPr="00456D06" w:rsidRDefault="00456D06" w:rsidP="00456D06">
            <w:pPr>
              <w:jc w:val="center"/>
              <w:rPr>
                <w:rFonts w:ascii="Nikosh" w:hAnsi="Nikosh" w:cs="Nikosh"/>
                <w:sz w:val="16"/>
                <w:lang w:bidi="bn-IN"/>
              </w:rPr>
            </w:pPr>
            <w:r w:rsidRPr="00456D06">
              <w:rPr>
                <w:rFonts w:ascii="Nikosh" w:hAnsi="Nikosh" w:cs="Nikosh"/>
                <w:bCs/>
                <w:sz w:val="16"/>
                <w:cs/>
                <w:lang w:bidi="bn-IN"/>
              </w:rPr>
              <w:t>(Target Value-2020-21)</w:t>
            </w:r>
          </w:p>
        </w:tc>
        <w:tc>
          <w:tcPr>
            <w:tcW w:w="720" w:type="dxa"/>
            <w:vMerge w:val="restart"/>
            <w:shd w:val="clear" w:color="auto" w:fill="E2EFD9"/>
          </w:tcPr>
          <w:p w:rsidR="002355A8" w:rsidRDefault="002355A8" w:rsidP="00456D06">
            <w:pPr>
              <w:jc w:val="center"/>
              <w:rPr>
                <w:rFonts w:ascii="NikoshBAN" w:hAnsi="NikoshBAN" w:cs="NikoshBAN"/>
                <w:sz w:val="16"/>
                <w:lang w:bidi="bn-IN"/>
              </w:rPr>
            </w:pPr>
          </w:p>
          <w:p w:rsidR="002355A8" w:rsidRDefault="002355A8" w:rsidP="00456D06">
            <w:pPr>
              <w:jc w:val="center"/>
              <w:rPr>
                <w:rFonts w:ascii="NikoshBAN" w:hAnsi="NikoshBAN" w:cs="NikoshBAN"/>
                <w:sz w:val="16"/>
                <w:lang w:bidi="bn-IN"/>
              </w:rPr>
            </w:pPr>
          </w:p>
          <w:p w:rsidR="002355A8" w:rsidRDefault="002355A8" w:rsidP="00456D06">
            <w:pPr>
              <w:jc w:val="center"/>
              <w:rPr>
                <w:rFonts w:ascii="NikoshBAN" w:hAnsi="NikoshBAN" w:cs="NikoshBAN"/>
                <w:sz w:val="16"/>
                <w:lang w:bidi="bn-IN"/>
              </w:rPr>
            </w:pPr>
          </w:p>
          <w:p w:rsidR="00456D06" w:rsidRPr="00456D06" w:rsidRDefault="002355A8" w:rsidP="00456D06">
            <w:pPr>
              <w:jc w:val="center"/>
              <w:rPr>
                <w:rFonts w:ascii="Nikosh" w:hAnsi="Nikosh" w:cs="Nikosh"/>
                <w:sz w:val="16"/>
                <w:lang w:bidi="bn-IN"/>
              </w:rPr>
            </w:pPr>
            <w:r>
              <w:rPr>
                <w:rFonts w:ascii="NikoshBAN" w:hAnsi="NikoshBAN" w:cs="NikoshBAN" w:hint="cs"/>
                <w:sz w:val="16"/>
                <w:cs/>
                <w:lang w:bidi="bn-IN"/>
              </w:rPr>
              <w:t>চলমান</w:t>
            </w:r>
          </w:p>
        </w:tc>
        <w:tc>
          <w:tcPr>
            <w:tcW w:w="1530" w:type="dxa"/>
            <w:vMerge w:val="restart"/>
            <w:shd w:val="clear" w:color="auto" w:fill="E2EFD9"/>
          </w:tcPr>
          <w:p w:rsidR="00456D06" w:rsidRPr="00456D06" w:rsidRDefault="00456D06" w:rsidP="00456D06">
            <w:pPr>
              <w:jc w:val="center"/>
              <w:rPr>
                <w:rFonts w:ascii="Nikosh" w:hAnsi="Nikosh" w:cs="Nikosh"/>
                <w:sz w:val="16"/>
                <w:lang w:bidi="bn-IN"/>
              </w:rPr>
            </w:pPr>
          </w:p>
          <w:p w:rsidR="00456D06" w:rsidRPr="00456D06" w:rsidRDefault="00456D06" w:rsidP="00456D06">
            <w:pPr>
              <w:rPr>
                <w:rFonts w:ascii="Nikosh" w:hAnsi="Nikosh" w:cs="Nikosh"/>
                <w:sz w:val="16"/>
                <w:lang w:bidi="bn-IN"/>
              </w:rPr>
            </w:pPr>
          </w:p>
          <w:p w:rsidR="00456D06" w:rsidRPr="00456D06" w:rsidRDefault="002355A8" w:rsidP="00456D06">
            <w:pPr>
              <w:rPr>
                <w:rFonts w:ascii="Nikosh" w:hAnsi="Nikosh" w:cs="Nikosh"/>
                <w:sz w:val="16"/>
                <w:szCs w:val="16"/>
                <w:lang w:bidi="bn-IN"/>
              </w:rPr>
            </w:pPr>
            <w:r w:rsidRPr="006601DA">
              <w:rPr>
                <w:rFonts w:ascii="NikoshBAN" w:hAnsi="NikoshBAN" w:cs="NikoshBAN"/>
                <w:cs/>
                <w:lang w:bidi="bn-IN"/>
              </w:rPr>
              <w:t xml:space="preserve">মন্তব্য </w:t>
            </w:r>
            <w:r w:rsidRPr="006601DA">
              <w:rPr>
                <w:rFonts w:ascii="NikoshBAN" w:hAnsi="NikoshBAN" w:cs="NikoshBAN"/>
                <w:lang w:bidi="bn-IN"/>
              </w:rPr>
              <w:t>(</w:t>
            </w:r>
            <w:r w:rsidRPr="006601DA">
              <w:rPr>
                <w:rFonts w:ascii="NikoshBAN" w:hAnsi="NikoshBAN" w:cs="NikoshBAN"/>
                <w:cs/>
                <w:lang w:bidi="bn-IN"/>
              </w:rPr>
              <w:t>যদি থাকে</w:t>
            </w:r>
            <w:r w:rsidRPr="006601DA">
              <w:rPr>
                <w:rFonts w:ascii="NikoshBAN" w:hAnsi="NikoshBAN" w:cs="NikoshBAN"/>
                <w:lang w:bidi="bn-IN"/>
              </w:rPr>
              <w:t xml:space="preserve">)  </w:t>
            </w:r>
          </w:p>
        </w:tc>
      </w:tr>
      <w:tr w:rsidR="00456D06" w:rsidRPr="00456D06" w:rsidTr="00C93460">
        <w:trPr>
          <w:trHeight w:val="998"/>
          <w:jc w:val="center"/>
        </w:trPr>
        <w:tc>
          <w:tcPr>
            <w:tcW w:w="1009" w:type="dxa"/>
            <w:vMerge/>
            <w:shd w:val="clear" w:color="auto" w:fill="E2EFD9"/>
          </w:tcPr>
          <w:p w:rsidR="00456D06" w:rsidRPr="00456D06" w:rsidRDefault="00456D06" w:rsidP="00456D06">
            <w:pPr>
              <w:jc w:val="center"/>
              <w:rPr>
                <w:rFonts w:ascii="Nikosh" w:hAnsi="Nikosh" w:cs="Nikosh"/>
                <w:sz w:val="16"/>
              </w:rPr>
            </w:pPr>
          </w:p>
        </w:tc>
        <w:tc>
          <w:tcPr>
            <w:tcW w:w="897" w:type="dxa"/>
            <w:vMerge/>
            <w:shd w:val="clear" w:color="auto" w:fill="E2EFD9"/>
          </w:tcPr>
          <w:p w:rsidR="00456D06" w:rsidRPr="00456D06" w:rsidRDefault="00456D06" w:rsidP="00456D06">
            <w:pPr>
              <w:jc w:val="center"/>
              <w:rPr>
                <w:rFonts w:ascii="Nikosh" w:hAnsi="Nikosh" w:cs="Nikosh"/>
                <w:sz w:val="16"/>
              </w:rPr>
            </w:pPr>
          </w:p>
        </w:tc>
        <w:tc>
          <w:tcPr>
            <w:tcW w:w="1570" w:type="dxa"/>
            <w:vMerge/>
            <w:shd w:val="clear" w:color="auto" w:fill="E2EFD9"/>
          </w:tcPr>
          <w:p w:rsidR="00456D06" w:rsidRPr="00456D06" w:rsidRDefault="00456D06" w:rsidP="00456D06">
            <w:pPr>
              <w:jc w:val="center"/>
              <w:rPr>
                <w:rFonts w:ascii="Nikosh" w:hAnsi="Nikosh" w:cs="Nikosh"/>
                <w:sz w:val="16"/>
              </w:rPr>
            </w:pPr>
          </w:p>
        </w:tc>
        <w:tc>
          <w:tcPr>
            <w:tcW w:w="1908" w:type="dxa"/>
            <w:vMerge/>
            <w:shd w:val="clear" w:color="auto" w:fill="E2EFD9"/>
          </w:tcPr>
          <w:p w:rsidR="00456D06" w:rsidRPr="00456D06" w:rsidRDefault="00456D06" w:rsidP="00456D06">
            <w:pPr>
              <w:jc w:val="center"/>
              <w:rPr>
                <w:rFonts w:ascii="Nikosh" w:hAnsi="Nikosh" w:cs="Nikosh"/>
                <w:sz w:val="16"/>
              </w:rPr>
            </w:pPr>
          </w:p>
        </w:tc>
        <w:tc>
          <w:tcPr>
            <w:tcW w:w="1124" w:type="dxa"/>
            <w:vMerge/>
            <w:shd w:val="clear" w:color="auto" w:fill="E2EFD9"/>
          </w:tcPr>
          <w:p w:rsidR="00456D06" w:rsidRPr="00456D06" w:rsidRDefault="00456D06" w:rsidP="00456D06">
            <w:pPr>
              <w:jc w:val="center"/>
              <w:rPr>
                <w:rFonts w:ascii="Nikosh" w:hAnsi="Nikosh" w:cs="Nikosh"/>
                <w:sz w:val="16"/>
              </w:rPr>
            </w:pPr>
          </w:p>
        </w:tc>
        <w:tc>
          <w:tcPr>
            <w:tcW w:w="957" w:type="dxa"/>
            <w:vMerge/>
            <w:shd w:val="clear" w:color="auto" w:fill="E2EFD9"/>
          </w:tcPr>
          <w:p w:rsidR="00456D06" w:rsidRPr="00456D06" w:rsidRDefault="00456D06" w:rsidP="00456D06">
            <w:pPr>
              <w:jc w:val="center"/>
              <w:rPr>
                <w:rFonts w:ascii="Nikosh" w:hAnsi="Nikosh" w:cs="Nikosh"/>
                <w:sz w:val="16"/>
              </w:rPr>
            </w:pPr>
          </w:p>
        </w:tc>
        <w:tc>
          <w:tcPr>
            <w:tcW w:w="1170" w:type="dxa"/>
            <w:vMerge/>
            <w:shd w:val="clear" w:color="auto" w:fill="E2EFD9"/>
            <w:vAlign w:val="center"/>
          </w:tcPr>
          <w:p w:rsidR="00456D06" w:rsidRPr="00456D06" w:rsidRDefault="00456D06" w:rsidP="00456D06">
            <w:pPr>
              <w:rPr>
                <w:rFonts w:ascii="Nikosh" w:hAnsi="Nikosh" w:cs="Nikosh"/>
                <w:sz w:val="16"/>
              </w:rPr>
            </w:pPr>
          </w:p>
        </w:tc>
        <w:tc>
          <w:tcPr>
            <w:tcW w:w="810" w:type="dxa"/>
            <w:gridSpan w:val="2"/>
            <w:tcBorders>
              <w:top w:val="single" w:sz="4" w:space="0" w:color="auto"/>
              <w:left w:val="single" w:sz="4" w:space="0" w:color="auto"/>
            </w:tcBorders>
            <w:shd w:val="clear" w:color="auto" w:fill="C4BC96"/>
          </w:tcPr>
          <w:p w:rsidR="00456D06" w:rsidRPr="00456D06" w:rsidRDefault="00456D06" w:rsidP="00456D06">
            <w:pPr>
              <w:tabs>
                <w:tab w:val="center" w:pos="4320"/>
                <w:tab w:val="right" w:pos="8640"/>
              </w:tabs>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অসাধারণ</w:t>
            </w:r>
          </w:p>
          <w:p w:rsidR="00456D06" w:rsidRPr="00456D06" w:rsidRDefault="00456D06" w:rsidP="00456D06">
            <w:pPr>
              <w:tabs>
                <w:tab w:val="center" w:pos="4320"/>
                <w:tab w:val="right" w:pos="8640"/>
              </w:tabs>
              <w:jc w:val="center"/>
              <w:rPr>
                <w:rFonts w:ascii="Nikosh" w:hAnsi="Nikosh" w:cs="Nikosh"/>
                <w:bCs/>
                <w:sz w:val="14"/>
                <w:szCs w:val="14"/>
              </w:rPr>
            </w:pPr>
            <w:r w:rsidRPr="00456D06">
              <w:rPr>
                <w:rFonts w:ascii="Nikosh" w:hAnsi="Nikosh" w:cs="Nikosh"/>
                <w:bCs/>
                <w:sz w:val="14"/>
                <w:szCs w:val="14"/>
                <w:cs/>
                <w:lang w:bidi="bn-IN"/>
              </w:rPr>
              <w:t>(Excellent)</w:t>
            </w:r>
          </w:p>
          <w:p w:rsidR="00456D06" w:rsidRPr="00456D06" w:rsidRDefault="00456D06" w:rsidP="00456D06">
            <w:pPr>
              <w:tabs>
                <w:tab w:val="center" w:pos="4320"/>
                <w:tab w:val="right" w:pos="8640"/>
              </w:tabs>
              <w:jc w:val="center"/>
              <w:rPr>
                <w:rFonts w:ascii="Nikosh" w:hAnsi="Nikosh" w:cs="Nikosh"/>
                <w:bCs/>
                <w:sz w:val="14"/>
                <w:szCs w:val="14"/>
              </w:rPr>
            </w:pPr>
          </w:p>
        </w:tc>
        <w:tc>
          <w:tcPr>
            <w:tcW w:w="720" w:type="dxa"/>
            <w:tcBorders>
              <w:top w:val="single" w:sz="4" w:space="0" w:color="auto"/>
            </w:tcBorders>
            <w:shd w:val="clear" w:color="auto" w:fill="C4BC96"/>
          </w:tcPr>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অতি উত্তম</w:t>
            </w:r>
          </w:p>
          <w:p w:rsidR="00456D06" w:rsidRPr="00456D06" w:rsidRDefault="00456D06" w:rsidP="00456D06">
            <w:pPr>
              <w:tabs>
                <w:tab w:val="center" w:pos="4320"/>
                <w:tab w:val="right" w:pos="8640"/>
              </w:tabs>
              <w:jc w:val="center"/>
              <w:rPr>
                <w:rFonts w:ascii="Nikosh" w:hAnsi="Nikosh" w:cs="Nikosh"/>
                <w:bCs/>
                <w:sz w:val="16"/>
                <w:szCs w:val="16"/>
              </w:rPr>
            </w:pPr>
            <w:r w:rsidRPr="00456D06">
              <w:rPr>
                <w:rFonts w:ascii="Nikosh" w:hAnsi="Nikosh" w:cs="Nikosh"/>
                <w:bCs/>
                <w:sz w:val="16"/>
                <w:szCs w:val="16"/>
                <w:cs/>
                <w:lang w:bidi="bn-IN"/>
              </w:rPr>
              <w:t>(Very Good)</w:t>
            </w:r>
          </w:p>
          <w:p w:rsidR="00456D06" w:rsidRPr="00456D06" w:rsidRDefault="00456D06" w:rsidP="00456D06">
            <w:pPr>
              <w:tabs>
                <w:tab w:val="center" w:pos="4320"/>
                <w:tab w:val="right" w:pos="8640"/>
              </w:tabs>
              <w:rPr>
                <w:rFonts w:ascii="Nikosh" w:hAnsi="Nikosh" w:cs="Nikosh"/>
                <w:bCs/>
                <w:sz w:val="16"/>
                <w:szCs w:val="16"/>
              </w:rPr>
            </w:pPr>
          </w:p>
        </w:tc>
        <w:tc>
          <w:tcPr>
            <w:tcW w:w="630" w:type="dxa"/>
            <w:gridSpan w:val="2"/>
            <w:tcBorders>
              <w:top w:val="single" w:sz="4" w:space="0" w:color="auto"/>
            </w:tcBorders>
            <w:shd w:val="clear" w:color="auto" w:fill="C4BC96"/>
          </w:tcPr>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উত্তম</w:t>
            </w:r>
          </w:p>
          <w:p w:rsidR="00456D06" w:rsidRPr="00456D06" w:rsidRDefault="00456D06" w:rsidP="00456D06">
            <w:pPr>
              <w:tabs>
                <w:tab w:val="center" w:pos="4320"/>
                <w:tab w:val="right" w:pos="8640"/>
              </w:tabs>
              <w:jc w:val="center"/>
              <w:rPr>
                <w:rFonts w:ascii="Nikosh" w:hAnsi="Nikosh" w:cs="Nikosh"/>
                <w:bCs/>
                <w:sz w:val="22"/>
                <w:szCs w:val="22"/>
              </w:rPr>
            </w:pPr>
            <w:r w:rsidRPr="00456D06">
              <w:rPr>
                <w:rFonts w:ascii="Nikosh" w:hAnsi="Nikosh" w:cs="Nikosh"/>
                <w:bCs/>
                <w:sz w:val="16"/>
                <w:szCs w:val="16"/>
                <w:cs/>
                <w:lang w:bidi="bn-IN"/>
              </w:rPr>
              <w:t>(Good)</w:t>
            </w:r>
          </w:p>
          <w:p w:rsidR="00456D06" w:rsidRPr="00456D06" w:rsidRDefault="00456D06" w:rsidP="00456D06">
            <w:pPr>
              <w:tabs>
                <w:tab w:val="center" w:pos="4320"/>
                <w:tab w:val="right" w:pos="8640"/>
              </w:tabs>
              <w:jc w:val="center"/>
              <w:rPr>
                <w:rFonts w:ascii="Nikosh" w:hAnsi="Nikosh" w:cs="Nikosh"/>
                <w:bCs/>
                <w:sz w:val="22"/>
                <w:szCs w:val="22"/>
              </w:rPr>
            </w:pPr>
          </w:p>
        </w:tc>
        <w:tc>
          <w:tcPr>
            <w:tcW w:w="630" w:type="dxa"/>
            <w:tcBorders>
              <w:top w:val="single" w:sz="4" w:space="0" w:color="auto"/>
            </w:tcBorders>
            <w:shd w:val="clear" w:color="auto" w:fill="C4BC96"/>
          </w:tcPr>
          <w:p w:rsidR="00456D06" w:rsidRPr="00456D06" w:rsidRDefault="00456D06" w:rsidP="00456D06">
            <w:pPr>
              <w:tabs>
                <w:tab w:val="center" w:pos="4320"/>
                <w:tab w:val="right" w:pos="8640"/>
              </w:tabs>
              <w:jc w:val="center"/>
              <w:rPr>
                <w:rFonts w:ascii="Nikosh" w:hAnsi="Nikosh" w:cs="Nikosh"/>
                <w:bCs/>
                <w:sz w:val="22"/>
                <w:szCs w:val="22"/>
                <w:cs/>
              </w:rPr>
            </w:pPr>
          </w:p>
          <w:p w:rsidR="00456D06" w:rsidRPr="00456D06" w:rsidRDefault="00456D06" w:rsidP="00456D06">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চলতিমান</w:t>
            </w:r>
          </w:p>
          <w:p w:rsidR="00456D06" w:rsidRPr="00456D06" w:rsidRDefault="00456D06" w:rsidP="00456D06">
            <w:pPr>
              <w:tabs>
                <w:tab w:val="center" w:pos="4320"/>
                <w:tab w:val="right" w:pos="8640"/>
              </w:tabs>
              <w:jc w:val="center"/>
              <w:rPr>
                <w:rFonts w:ascii="Nikosh" w:hAnsi="Nikosh" w:cs="Nikosh"/>
                <w:bCs/>
                <w:sz w:val="16"/>
                <w:szCs w:val="16"/>
              </w:rPr>
            </w:pPr>
            <w:r w:rsidRPr="00456D06">
              <w:rPr>
                <w:rFonts w:ascii="Nikosh" w:hAnsi="Nikosh" w:cs="Nikosh"/>
                <w:bCs/>
                <w:sz w:val="16"/>
                <w:szCs w:val="16"/>
                <w:cs/>
                <w:lang w:bidi="bn-IN"/>
              </w:rPr>
              <w:t>(Fair)</w:t>
            </w:r>
          </w:p>
          <w:p w:rsidR="00456D06" w:rsidRPr="00456D06" w:rsidRDefault="00456D06" w:rsidP="00456D06">
            <w:pPr>
              <w:tabs>
                <w:tab w:val="center" w:pos="4320"/>
                <w:tab w:val="right" w:pos="8640"/>
              </w:tabs>
              <w:jc w:val="center"/>
              <w:rPr>
                <w:rFonts w:ascii="Nikosh" w:hAnsi="Nikosh" w:cs="Nikosh"/>
                <w:bCs/>
                <w:sz w:val="16"/>
                <w:szCs w:val="16"/>
              </w:rPr>
            </w:pPr>
          </w:p>
        </w:tc>
        <w:tc>
          <w:tcPr>
            <w:tcW w:w="810" w:type="dxa"/>
            <w:tcBorders>
              <w:top w:val="single" w:sz="4" w:space="0" w:color="auto"/>
              <w:right w:val="single" w:sz="4" w:space="0" w:color="auto"/>
            </w:tcBorders>
            <w:shd w:val="clear" w:color="auto" w:fill="C4BC96"/>
          </w:tcPr>
          <w:p w:rsidR="00456D06" w:rsidRPr="00456D06" w:rsidRDefault="00456D06" w:rsidP="00456D06">
            <w:pPr>
              <w:tabs>
                <w:tab w:val="center" w:pos="4320"/>
                <w:tab w:val="right" w:pos="8640"/>
              </w:tabs>
              <w:jc w:val="center"/>
              <w:rPr>
                <w:rFonts w:ascii="Nikosh" w:hAnsi="Nikosh" w:cs="Nikosh"/>
                <w:bCs/>
                <w:sz w:val="22"/>
                <w:szCs w:val="22"/>
                <w:cs/>
              </w:rPr>
            </w:pPr>
            <w:r w:rsidRPr="00456D06">
              <w:rPr>
                <w:rFonts w:ascii="Nikosh" w:hAnsi="Nikosh" w:cs="Nikosh"/>
                <w:bCs/>
                <w:sz w:val="22"/>
                <w:szCs w:val="22"/>
                <w:cs/>
                <w:lang w:bidi="bn-IN"/>
              </w:rPr>
              <w:t>চলতি</w:t>
            </w:r>
          </w:p>
          <w:p w:rsidR="00456D06" w:rsidRPr="00456D06" w:rsidRDefault="00456D06" w:rsidP="00456D06">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মানের নিম্নে</w:t>
            </w:r>
          </w:p>
          <w:p w:rsidR="00456D06" w:rsidRPr="00456D06" w:rsidRDefault="00456D06" w:rsidP="00456D06">
            <w:pPr>
              <w:tabs>
                <w:tab w:val="center" w:pos="4320"/>
                <w:tab w:val="right" w:pos="8640"/>
              </w:tabs>
              <w:jc w:val="center"/>
              <w:rPr>
                <w:rFonts w:ascii="Nikosh" w:hAnsi="Nikosh" w:cs="Nikosh"/>
                <w:bCs/>
                <w:sz w:val="16"/>
                <w:szCs w:val="16"/>
                <w:lang w:bidi="bn-IN"/>
              </w:rPr>
            </w:pPr>
            <w:r w:rsidRPr="00456D06">
              <w:rPr>
                <w:rFonts w:ascii="Nikosh" w:hAnsi="Nikosh" w:cs="Nikosh"/>
                <w:bCs/>
                <w:sz w:val="16"/>
                <w:szCs w:val="16"/>
                <w:cs/>
                <w:lang w:bidi="bn-IN"/>
              </w:rPr>
              <w:t>(Poor)</w:t>
            </w:r>
          </w:p>
          <w:p w:rsidR="00456D06" w:rsidRPr="00456D06" w:rsidRDefault="00456D06" w:rsidP="00456D06">
            <w:pPr>
              <w:tabs>
                <w:tab w:val="center" w:pos="4320"/>
                <w:tab w:val="right" w:pos="8640"/>
              </w:tabs>
              <w:jc w:val="center"/>
              <w:rPr>
                <w:rFonts w:ascii="Nikosh" w:hAnsi="Nikosh" w:cs="Nikosh"/>
                <w:bCs/>
                <w:color w:val="E2EFD9"/>
                <w:sz w:val="16"/>
                <w:szCs w:val="16"/>
                <w:lang w:bidi="bn-IN"/>
              </w:rPr>
            </w:pPr>
          </w:p>
        </w:tc>
        <w:tc>
          <w:tcPr>
            <w:tcW w:w="720" w:type="dxa"/>
            <w:vMerge/>
            <w:shd w:val="clear" w:color="auto" w:fill="E2EFD9"/>
          </w:tcPr>
          <w:p w:rsidR="00456D06" w:rsidRPr="00456D06" w:rsidRDefault="00456D06" w:rsidP="00456D06">
            <w:pPr>
              <w:jc w:val="center"/>
              <w:rPr>
                <w:rFonts w:ascii="Nikosh" w:hAnsi="Nikosh" w:cs="Nikosh"/>
                <w:sz w:val="16"/>
              </w:rPr>
            </w:pPr>
          </w:p>
        </w:tc>
        <w:tc>
          <w:tcPr>
            <w:tcW w:w="1530" w:type="dxa"/>
            <w:vMerge/>
            <w:shd w:val="clear" w:color="auto" w:fill="E2EFD9"/>
          </w:tcPr>
          <w:p w:rsidR="00456D06" w:rsidRPr="00456D06" w:rsidRDefault="00456D06" w:rsidP="00456D06">
            <w:pPr>
              <w:jc w:val="center"/>
              <w:rPr>
                <w:rFonts w:ascii="Nikosh" w:hAnsi="Nikosh" w:cs="Nikosh"/>
                <w:sz w:val="16"/>
              </w:rPr>
            </w:pPr>
          </w:p>
        </w:tc>
      </w:tr>
      <w:tr w:rsidR="00456D06" w:rsidRPr="00456D06" w:rsidTr="00C93460">
        <w:trPr>
          <w:trHeight w:val="449"/>
          <w:jc w:val="center"/>
        </w:trPr>
        <w:tc>
          <w:tcPr>
            <w:tcW w:w="1009" w:type="dxa"/>
            <w:vMerge/>
            <w:shd w:val="clear" w:color="auto" w:fill="E2EFD9"/>
          </w:tcPr>
          <w:p w:rsidR="00456D06" w:rsidRPr="00456D06" w:rsidRDefault="00456D06" w:rsidP="00456D06">
            <w:pPr>
              <w:jc w:val="center"/>
              <w:rPr>
                <w:rFonts w:ascii="Nikosh" w:hAnsi="Nikosh" w:cs="Nikosh"/>
                <w:sz w:val="16"/>
              </w:rPr>
            </w:pPr>
          </w:p>
        </w:tc>
        <w:tc>
          <w:tcPr>
            <w:tcW w:w="897" w:type="dxa"/>
            <w:vMerge/>
            <w:shd w:val="clear" w:color="auto" w:fill="E2EFD9"/>
          </w:tcPr>
          <w:p w:rsidR="00456D06" w:rsidRPr="00456D06" w:rsidRDefault="00456D06" w:rsidP="00456D06">
            <w:pPr>
              <w:jc w:val="center"/>
              <w:rPr>
                <w:rFonts w:ascii="Nikosh" w:hAnsi="Nikosh" w:cs="Nikosh"/>
                <w:sz w:val="16"/>
              </w:rPr>
            </w:pPr>
          </w:p>
        </w:tc>
        <w:tc>
          <w:tcPr>
            <w:tcW w:w="1570" w:type="dxa"/>
            <w:vMerge/>
            <w:shd w:val="clear" w:color="auto" w:fill="E2EFD9"/>
          </w:tcPr>
          <w:p w:rsidR="00456D06" w:rsidRPr="00456D06" w:rsidRDefault="00456D06" w:rsidP="00456D06">
            <w:pPr>
              <w:jc w:val="center"/>
              <w:rPr>
                <w:rFonts w:ascii="Nikosh" w:hAnsi="Nikosh" w:cs="Nikosh"/>
                <w:sz w:val="16"/>
              </w:rPr>
            </w:pPr>
          </w:p>
        </w:tc>
        <w:tc>
          <w:tcPr>
            <w:tcW w:w="1908" w:type="dxa"/>
            <w:vMerge/>
            <w:shd w:val="clear" w:color="auto" w:fill="E2EFD9"/>
          </w:tcPr>
          <w:p w:rsidR="00456D06" w:rsidRPr="00456D06" w:rsidRDefault="00456D06" w:rsidP="00456D06">
            <w:pPr>
              <w:jc w:val="center"/>
              <w:rPr>
                <w:rFonts w:ascii="Nikosh" w:hAnsi="Nikosh" w:cs="Nikosh"/>
                <w:sz w:val="16"/>
              </w:rPr>
            </w:pPr>
          </w:p>
        </w:tc>
        <w:tc>
          <w:tcPr>
            <w:tcW w:w="1124" w:type="dxa"/>
            <w:vMerge/>
            <w:shd w:val="clear" w:color="auto" w:fill="E2EFD9"/>
          </w:tcPr>
          <w:p w:rsidR="00456D06" w:rsidRPr="00456D06" w:rsidRDefault="00456D06" w:rsidP="00456D06">
            <w:pPr>
              <w:jc w:val="center"/>
              <w:rPr>
                <w:rFonts w:ascii="Nikosh" w:hAnsi="Nikosh" w:cs="Nikosh"/>
                <w:sz w:val="16"/>
              </w:rPr>
            </w:pPr>
          </w:p>
        </w:tc>
        <w:tc>
          <w:tcPr>
            <w:tcW w:w="957" w:type="dxa"/>
            <w:vMerge/>
            <w:shd w:val="clear" w:color="auto" w:fill="E2EFD9"/>
          </w:tcPr>
          <w:p w:rsidR="00456D06" w:rsidRPr="00456D06" w:rsidRDefault="00456D06" w:rsidP="00456D06">
            <w:pPr>
              <w:jc w:val="center"/>
              <w:rPr>
                <w:rFonts w:ascii="Nikosh" w:hAnsi="Nikosh" w:cs="Nikosh"/>
                <w:sz w:val="16"/>
              </w:rPr>
            </w:pPr>
          </w:p>
        </w:tc>
        <w:tc>
          <w:tcPr>
            <w:tcW w:w="1170" w:type="dxa"/>
            <w:vMerge/>
            <w:shd w:val="clear" w:color="auto" w:fill="E2EFD9"/>
            <w:vAlign w:val="center"/>
          </w:tcPr>
          <w:p w:rsidR="00456D06" w:rsidRPr="00456D06" w:rsidRDefault="00456D06" w:rsidP="00456D06">
            <w:pPr>
              <w:jc w:val="center"/>
              <w:rPr>
                <w:rFonts w:ascii="Nikosh" w:hAnsi="Nikosh" w:cs="Nikosh"/>
                <w:sz w:val="16"/>
              </w:rPr>
            </w:pPr>
          </w:p>
        </w:tc>
        <w:tc>
          <w:tcPr>
            <w:tcW w:w="810" w:type="dxa"/>
            <w:gridSpan w:val="2"/>
            <w:shd w:val="clear" w:color="auto" w:fill="E2EFD9"/>
            <w:vAlign w:val="center"/>
          </w:tcPr>
          <w:p w:rsidR="00456D06" w:rsidRPr="00456D06" w:rsidRDefault="00456D06" w:rsidP="00456D06">
            <w:pPr>
              <w:jc w:val="center"/>
              <w:rPr>
                <w:rFonts w:ascii="Nikosh" w:hAnsi="Nikosh" w:cs="Nikosh"/>
                <w:sz w:val="16"/>
                <w:lang w:bidi="bn-IN"/>
              </w:rPr>
            </w:pPr>
            <w:r w:rsidRPr="00456D06">
              <w:rPr>
                <w:rFonts w:ascii="Nikosh" w:hAnsi="Nikosh" w:cs="Nikosh"/>
                <w:sz w:val="16"/>
                <w:cs/>
                <w:lang w:bidi="bn-IN"/>
              </w:rPr>
              <w:t>১০০%</w:t>
            </w:r>
          </w:p>
        </w:tc>
        <w:tc>
          <w:tcPr>
            <w:tcW w:w="720" w:type="dxa"/>
            <w:shd w:val="clear" w:color="auto" w:fill="E2EFD9"/>
            <w:vAlign w:val="center"/>
          </w:tcPr>
          <w:p w:rsidR="00456D06" w:rsidRPr="00456D06" w:rsidRDefault="00456D06" w:rsidP="00456D06">
            <w:pPr>
              <w:jc w:val="center"/>
              <w:rPr>
                <w:rFonts w:ascii="Nikosh" w:hAnsi="Nikosh" w:cs="Nikosh"/>
                <w:sz w:val="16"/>
              </w:rPr>
            </w:pPr>
            <w:r w:rsidRPr="00456D06">
              <w:rPr>
                <w:rFonts w:ascii="Nikosh" w:hAnsi="Nikosh" w:cs="Nikosh"/>
                <w:sz w:val="16"/>
                <w:szCs w:val="16"/>
                <w:cs/>
              </w:rPr>
              <w:t>৯০</w:t>
            </w:r>
            <w:r w:rsidRPr="00456D06">
              <w:rPr>
                <w:rFonts w:ascii="Nikosh" w:hAnsi="Nikosh" w:cs="Nikosh"/>
                <w:sz w:val="16"/>
              </w:rPr>
              <w:t>%</w:t>
            </w:r>
          </w:p>
        </w:tc>
        <w:tc>
          <w:tcPr>
            <w:tcW w:w="630" w:type="dxa"/>
            <w:gridSpan w:val="2"/>
            <w:shd w:val="clear" w:color="auto" w:fill="E2EFD9"/>
            <w:vAlign w:val="center"/>
          </w:tcPr>
          <w:p w:rsidR="00456D06" w:rsidRPr="00456D06" w:rsidRDefault="00456D06" w:rsidP="00456D06">
            <w:pPr>
              <w:jc w:val="center"/>
              <w:rPr>
                <w:rFonts w:ascii="Nikosh" w:hAnsi="Nikosh" w:cs="Nikosh"/>
                <w:sz w:val="16"/>
              </w:rPr>
            </w:pPr>
            <w:r w:rsidRPr="00456D06">
              <w:rPr>
                <w:rFonts w:ascii="Nikosh" w:hAnsi="Nikosh" w:cs="Nikosh"/>
                <w:sz w:val="16"/>
                <w:szCs w:val="16"/>
                <w:cs/>
              </w:rPr>
              <w:t>৮০</w:t>
            </w:r>
            <w:r w:rsidRPr="00456D06">
              <w:rPr>
                <w:rFonts w:ascii="Nikosh" w:hAnsi="Nikosh" w:cs="Nikosh"/>
                <w:sz w:val="16"/>
              </w:rPr>
              <w:t xml:space="preserve">% </w:t>
            </w:r>
          </w:p>
        </w:tc>
        <w:tc>
          <w:tcPr>
            <w:tcW w:w="630" w:type="dxa"/>
            <w:shd w:val="clear" w:color="auto" w:fill="E2EFD9"/>
            <w:vAlign w:val="center"/>
          </w:tcPr>
          <w:p w:rsidR="00456D06" w:rsidRPr="00456D06" w:rsidRDefault="00456D06" w:rsidP="00456D06">
            <w:pPr>
              <w:jc w:val="center"/>
              <w:rPr>
                <w:rFonts w:ascii="Nikosh" w:hAnsi="Nikosh" w:cs="Nikosh"/>
                <w:sz w:val="16"/>
              </w:rPr>
            </w:pPr>
            <w:r w:rsidRPr="00456D06">
              <w:rPr>
                <w:rFonts w:ascii="Nikosh" w:hAnsi="Nikosh" w:cs="Nikosh"/>
                <w:sz w:val="16"/>
                <w:szCs w:val="16"/>
                <w:cs/>
              </w:rPr>
              <w:t>৭০</w:t>
            </w:r>
            <w:r w:rsidRPr="00456D06">
              <w:rPr>
                <w:rFonts w:ascii="Nikosh" w:hAnsi="Nikosh" w:cs="Nikosh"/>
                <w:sz w:val="16"/>
              </w:rPr>
              <w:t xml:space="preserve">% </w:t>
            </w:r>
          </w:p>
        </w:tc>
        <w:tc>
          <w:tcPr>
            <w:tcW w:w="810" w:type="dxa"/>
            <w:shd w:val="clear" w:color="auto" w:fill="E2EFD9"/>
            <w:vAlign w:val="center"/>
          </w:tcPr>
          <w:p w:rsidR="00456D06" w:rsidRPr="00456D06" w:rsidRDefault="00456D06" w:rsidP="00456D06">
            <w:pPr>
              <w:jc w:val="center"/>
              <w:rPr>
                <w:rFonts w:ascii="Nikosh" w:hAnsi="Nikosh" w:cs="Nikosh"/>
                <w:sz w:val="16"/>
              </w:rPr>
            </w:pPr>
            <w:r w:rsidRPr="00456D06">
              <w:rPr>
                <w:rFonts w:ascii="Nikosh" w:hAnsi="Nikosh" w:cs="Nikosh"/>
                <w:sz w:val="16"/>
                <w:szCs w:val="16"/>
                <w:cs/>
              </w:rPr>
              <w:t>৬০</w:t>
            </w:r>
            <w:r w:rsidRPr="00456D06">
              <w:rPr>
                <w:rFonts w:ascii="Nikosh" w:hAnsi="Nikosh" w:cs="Nikosh"/>
                <w:sz w:val="16"/>
              </w:rPr>
              <w:t xml:space="preserve">% </w:t>
            </w:r>
          </w:p>
        </w:tc>
        <w:tc>
          <w:tcPr>
            <w:tcW w:w="720" w:type="dxa"/>
            <w:vMerge/>
            <w:shd w:val="clear" w:color="auto" w:fill="E2EFD9"/>
          </w:tcPr>
          <w:p w:rsidR="00456D06" w:rsidRPr="00456D06" w:rsidRDefault="00456D06" w:rsidP="00456D06">
            <w:pPr>
              <w:jc w:val="center"/>
              <w:rPr>
                <w:rFonts w:ascii="Nikosh" w:hAnsi="Nikosh" w:cs="Nikosh"/>
                <w:sz w:val="16"/>
              </w:rPr>
            </w:pPr>
          </w:p>
        </w:tc>
        <w:tc>
          <w:tcPr>
            <w:tcW w:w="1530" w:type="dxa"/>
            <w:vMerge/>
            <w:shd w:val="clear" w:color="auto" w:fill="E2EFD9"/>
          </w:tcPr>
          <w:p w:rsidR="00456D06" w:rsidRPr="00456D06" w:rsidRDefault="00456D06" w:rsidP="00456D06">
            <w:pPr>
              <w:jc w:val="center"/>
              <w:rPr>
                <w:rFonts w:ascii="Nikosh" w:hAnsi="Nikosh" w:cs="Nikosh"/>
                <w:sz w:val="16"/>
              </w:rPr>
            </w:pPr>
          </w:p>
        </w:tc>
      </w:tr>
      <w:tr w:rsidR="002355A8" w:rsidRPr="00456D06" w:rsidTr="00C93460">
        <w:trPr>
          <w:trHeight w:val="178"/>
          <w:jc w:val="center"/>
        </w:trPr>
        <w:tc>
          <w:tcPr>
            <w:tcW w:w="1009" w:type="dxa"/>
            <w:shd w:val="clear" w:color="auto" w:fill="E2EFD9"/>
          </w:tcPr>
          <w:p w:rsidR="002355A8" w:rsidRPr="00456D06" w:rsidRDefault="002355A8" w:rsidP="00456D06">
            <w:pPr>
              <w:jc w:val="center"/>
              <w:rPr>
                <w:rFonts w:ascii="SutonnyMJ" w:hAnsi="SutonnyMJ" w:cs="SutonnyMJ"/>
                <w:sz w:val="16"/>
              </w:rPr>
            </w:pPr>
            <w:r w:rsidRPr="00456D06">
              <w:rPr>
                <w:rFonts w:ascii="SutonnyMJ" w:hAnsi="SutonnyMJ" w:cs="SutonnyMJ"/>
                <w:sz w:val="16"/>
              </w:rPr>
              <w:t>1</w:t>
            </w:r>
          </w:p>
        </w:tc>
        <w:tc>
          <w:tcPr>
            <w:tcW w:w="897" w:type="dxa"/>
            <w:shd w:val="clear" w:color="auto" w:fill="E2EFD9"/>
          </w:tcPr>
          <w:p w:rsidR="002355A8" w:rsidRPr="00456D06" w:rsidRDefault="002355A8" w:rsidP="00456D06">
            <w:pPr>
              <w:jc w:val="center"/>
              <w:rPr>
                <w:rFonts w:ascii="SutonnyMJ" w:hAnsi="SutonnyMJ" w:cs="SutonnyMJ"/>
                <w:sz w:val="16"/>
              </w:rPr>
            </w:pPr>
            <w:r w:rsidRPr="00456D06">
              <w:rPr>
                <w:rFonts w:ascii="SutonnyMJ" w:hAnsi="SutonnyMJ" w:cs="SutonnyMJ"/>
                <w:sz w:val="16"/>
              </w:rPr>
              <w:t>2</w:t>
            </w:r>
          </w:p>
        </w:tc>
        <w:tc>
          <w:tcPr>
            <w:tcW w:w="1570" w:type="dxa"/>
            <w:shd w:val="clear" w:color="auto" w:fill="E2EFD9"/>
          </w:tcPr>
          <w:p w:rsidR="002355A8" w:rsidRPr="00456D06" w:rsidRDefault="002355A8" w:rsidP="00456D06">
            <w:pPr>
              <w:jc w:val="center"/>
              <w:rPr>
                <w:rFonts w:ascii="SutonnyMJ" w:hAnsi="SutonnyMJ" w:cs="SutonnyMJ"/>
                <w:sz w:val="16"/>
              </w:rPr>
            </w:pPr>
            <w:r w:rsidRPr="00456D06">
              <w:rPr>
                <w:rFonts w:ascii="SutonnyMJ" w:hAnsi="SutonnyMJ" w:cs="SutonnyMJ"/>
                <w:sz w:val="16"/>
              </w:rPr>
              <w:t>3</w:t>
            </w:r>
          </w:p>
        </w:tc>
        <w:tc>
          <w:tcPr>
            <w:tcW w:w="1908" w:type="dxa"/>
            <w:shd w:val="clear" w:color="auto" w:fill="E2EFD9"/>
          </w:tcPr>
          <w:p w:rsidR="002355A8" w:rsidRPr="00456D06" w:rsidRDefault="002355A8" w:rsidP="00456D06">
            <w:pPr>
              <w:jc w:val="center"/>
              <w:rPr>
                <w:rFonts w:ascii="SutonnyMJ" w:hAnsi="SutonnyMJ" w:cs="SutonnyMJ"/>
                <w:sz w:val="16"/>
              </w:rPr>
            </w:pPr>
            <w:r w:rsidRPr="00456D06">
              <w:rPr>
                <w:rFonts w:ascii="SutonnyMJ" w:hAnsi="SutonnyMJ" w:cs="SutonnyMJ"/>
                <w:sz w:val="16"/>
              </w:rPr>
              <w:t>4</w:t>
            </w:r>
          </w:p>
        </w:tc>
        <w:tc>
          <w:tcPr>
            <w:tcW w:w="1124" w:type="dxa"/>
            <w:shd w:val="clear" w:color="auto" w:fill="E2EFD9"/>
          </w:tcPr>
          <w:p w:rsidR="002355A8" w:rsidRPr="00456D06" w:rsidRDefault="002355A8" w:rsidP="00456D06">
            <w:pPr>
              <w:jc w:val="center"/>
              <w:rPr>
                <w:rFonts w:ascii="SutonnyMJ" w:hAnsi="SutonnyMJ" w:cs="SutonnyMJ"/>
                <w:sz w:val="16"/>
              </w:rPr>
            </w:pPr>
            <w:r w:rsidRPr="00456D06">
              <w:rPr>
                <w:rFonts w:ascii="SutonnyMJ" w:hAnsi="SutonnyMJ" w:cs="SutonnyMJ"/>
                <w:sz w:val="16"/>
              </w:rPr>
              <w:t>5</w:t>
            </w:r>
          </w:p>
        </w:tc>
        <w:tc>
          <w:tcPr>
            <w:tcW w:w="957" w:type="dxa"/>
            <w:shd w:val="clear" w:color="auto" w:fill="E2EFD9"/>
          </w:tcPr>
          <w:p w:rsidR="002355A8" w:rsidRPr="00456D06" w:rsidRDefault="002355A8" w:rsidP="00456D06">
            <w:pPr>
              <w:jc w:val="center"/>
              <w:rPr>
                <w:rFonts w:ascii="SutonnyMJ" w:hAnsi="SutonnyMJ" w:cs="SutonnyMJ"/>
                <w:sz w:val="16"/>
              </w:rPr>
            </w:pPr>
            <w:r w:rsidRPr="00456D06">
              <w:rPr>
                <w:rFonts w:ascii="SutonnyMJ" w:hAnsi="SutonnyMJ" w:cs="SutonnyMJ"/>
                <w:sz w:val="16"/>
              </w:rPr>
              <w:t>6</w:t>
            </w:r>
          </w:p>
        </w:tc>
        <w:tc>
          <w:tcPr>
            <w:tcW w:w="1194" w:type="dxa"/>
            <w:gridSpan w:val="2"/>
            <w:shd w:val="clear" w:color="auto" w:fill="E2EFD9"/>
          </w:tcPr>
          <w:p w:rsidR="002355A8" w:rsidRPr="00456D06" w:rsidRDefault="002355A8" w:rsidP="002355A8">
            <w:pPr>
              <w:jc w:val="center"/>
              <w:rPr>
                <w:rFonts w:ascii="SutonnyMJ" w:hAnsi="SutonnyMJ" w:cs="SutonnyMJ"/>
                <w:sz w:val="16"/>
              </w:rPr>
            </w:pPr>
            <w:r w:rsidRPr="00456D06">
              <w:rPr>
                <w:rFonts w:ascii="SutonnyMJ" w:hAnsi="SutonnyMJ" w:cs="SutonnyMJ"/>
                <w:sz w:val="16"/>
              </w:rPr>
              <w:t>7</w:t>
            </w:r>
          </w:p>
        </w:tc>
        <w:tc>
          <w:tcPr>
            <w:tcW w:w="786" w:type="dxa"/>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৮</w:t>
            </w:r>
          </w:p>
        </w:tc>
        <w:tc>
          <w:tcPr>
            <w:tcW w:w="720" w:type="dxa"/>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৯</w:t>
            </w:r>
          </w:p>
        </w:tc>
        <w:tc>
          <w:tcPr>
            <w:tcW w:w="630" w:type="dxa"/>
            <w:gridSpan w:val="2"/>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১০</w:t>
            </w:r>
          </w:p>
        </w:tc>
        <w:tc>
          <w:tcPr>
            <w:tcW w:w="630" w:type="dxa"/>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১১</w:t>
            </w:r>
          </w:p>
        </w:tc>
        <w:tc>
          <w:tcPr>
            <w:tcW w:w="810" w:type="dxa"/>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১২</w:t>
            </w:r>
          </w:p>
        </w:tc>
        <w:tc>
          <w:tcPr>
            <w:tcW w:w="720" w:type="dxa"/>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১৩</w:t>
            </w:r>
          </w:p>
        </w:tc>
        <w:tc>
          <w:tcPr>
            <w:tcW w:w="1530" w:type="dxa"/>
            <w:shd w:val="clear" w:color="auto" w:fill="E2EFD9"/>
          </w:tcPr>
          <w:p w:rsidR="002355A8" w:rsidRPr="00456D06" w:rsidRDefault="002355A8" w:rsidP="00456D06">
            <w:pPr>
              <w:jc w:val="center"/>
              <w:rPr>
                <w:rFonts w:ascii="SutonnyMJ" w:hAnsi="SutonnyMJ" w:cs="Shonar Bangla"/>
                <w:sz w:val="16"/>
                <w:lang w:bidi="bn-IN"/>
              </w:rPr>
            </w:pPr>
            <w:r>
              <w:rPr>
                <w:rFonts w:ascii="SutonnyMJ" w:hAnsi="SutonnyMJ" w:cs="Shonar Bangla" w:hint="cs"/>
                <w:sz w:val="16"/>
                <w:cs/>
                <w:lang w:bidi="bn-IN"/>
              </w:rPr>
              <w:t xml:space="preserve">১৪ </w:t>
            </w:r>
          </w:p>
        </w:tc>
      </w:tr>
      <w:tr w:rsidR="00FA0DD6" w:rsidRPr="00456D06" w:rsidTr="00EF4B12">
        <w:trPr>
          <w:trHeight w:val="192"/>
          <w:jc w:val="center"/>
        </w:trPr>
        <w:tc>
          <w:tcPr>
            <w:tcW w:w="14485" w:type="dxa"/>
            <w:gridSpan w:val="16"/>
            <w:shd w:val="clear" w:color="auto" w:fill="auto"/>
          </w:tcPr>
          <w:p w:rsidR="00FA0DD6" w:rsidRPr="00456D06" w:rsidRDefault="00FA0DD6" w:rsidP="00456D06">
            <w:pPr>
              <w:rPr>
                <w:rFonts w:ascii="Nikosh" w:hAnsi="Nikosh" w:cs="Nikosh"/>
                <w:cs/>
                <w:lang w:bidi="bn-IN"/>
              </w:rPr>
            </w:pPr>
          </w:p>
        </w:tc>
      </w:tr>
      <w:tr w:rsidR="008303FD" w:rsidRPr="00456D06" w:rsidTr="00C93460">
        <w:trPr>
          <w:trHeight w:val="1050"/>
          <w:jc w:val="center"/>
        </w:trPr>
        <w:tc>
          <w:tcPr>
            <w:tcW w:w="1009"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 xml:space="preserve"> ১</w:t>
            </w:r>
            <w:r w:rsidRPr="00456D06">
              <w:rPr>
                <w:rFonts w:ascii="Nikosh" w:hAnsi="Nikosh" w:cs="Nikosh"/>
                <w:cs/>
                <w:lang w:bidi="hi-IN"/>
              </w:rPr>
              <w:t xml:space="preserve">। </w:t>
            </w:r>
            <w:r w:rsidRPr="00456D06">
              <w:rPr>
                <w:rFonts w:ascii="Nikosh" w:hAnsi="Nikosh" w:cs="Nikosh"/>
                <w:cs/>
                <w:lang w:bidi="bn-IN"/>
              </w:rPr>
              <w:t xml:space="preserve">শিক্ষার গুণগত মানোন্নয়ন </w:t>
            </w: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cs/>
                <w:lang w:bidi="bn-IN"/>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tc>
        <w:tc>
          <w:tcPr>
            <w:tcW w:w="897"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lang w:bidi="bn-IN"/>
              </w:rPr>
              <w:lastRenderedPageBreak/>
              <w:t xml:space="preserve">      ৩৫   </w:t>
            </w: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lang w:bidi="bn-IN"/>
              </w:rPr>
              <w:t xml:space="preserve">১.১ জানুয়ারি মাসের ১ তারিখে পাঠ্যপুস্তক দিবস উদযাপন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 xml:space="preserve">১  বিনামূল্যে সকল পাঠ্যপুস্তক বিতরণ </w:t>
            </w:r>
            <w:r w:rsidRPr="00456D06">
              <w:rPr>
                <w:rFonts w:ascii="Nikosh" w:hAnsi="Nikosh" w:cs="Nikosh"/>
                <w:lang w:bidi="bn-IN"/>
              </w:rPr>
              <w:t xml:space="preserve">( </w:t>
            </w:r>
            <w:r w:rsidRPr="00456D06">
              <w:rPr>
                <w:rFonts w:ascii="Nikosh" w:hAnsi="Nikosh" w:cs="Nikosh"/>
                <w:cs/>
                <w:lang w:bidi="bn-IN"/>
              </w:rPr>
              <w:t>মাধ্যমিক</w:t>
            </w:r>
            <w:r w:rsidRPr="00456D06">
              <w:rPr>
                <w:rFonts w:ascii="Nikosh" w:hAnsi="Nikosh" w:cs="Nikosh"/>
                <w:lang w:bidi="bn-IN"/>
              </w:rPr>
              <w:t xml:space="preserve">, </w:t>
            </w:r>
            <w:r w:rsidRPr="00456D06">
              <w:rPr>
                <w:rFonts w:ascii="Nikosh" w:hAnsi="Nikosh" w:cs="Nikosh"/>
                <w:cs/>
                <w:lang w:bidi="bn-IN"/>
              </w:rPr>
              <w:t>এসএসসি</w:t>
            </w:r>
            <w:r w:rsidRPr="00456D06">
              <w:rPr>
                <w:rFonts w:ascii="Nikosh" w:hAnsi="Nikosh" w:cs="Nikosh"/>
                <w:lang w:bidi="bn-IN"/>
              </w:rPr>
              <w:t xml:space="preserve">-  </w:t>
            </w:r>
            <w:r w:rsidRPr="00456D06">
              <w:rPr>
                <w:rFonts w:ascii="Nikosh" w:hAnsi="Nikosh" w:cs="Nikosh"/>
                <w:cs/>
                <w:lang w:bidi="bn-IN"/>
              </w:rPr>
              <w:t>ভোকেশনাল</w:t>
            </w:r>
            <w:r w:rsidRPr="00456D06">
              <w:rPr>
                <w:rFonts w:ascii="Nikosh" w:hAnsi="Nikosh" w:cs="Nikosh"/>
                <w:lang w:bidi="bn-IN"/>
              </w:rPr>
              <w:t xml:space="preserve">, </w:t>
            </w:r>
            <w:r w:rsidRPr="00456D06">
              <w:rPr>
                <w:rFonts w:ascii="Nikosh" w:hAnsi="Nikosh" w:cs="Nikosh"/>
                <w:cs/>
                <w:lang w:bidi="bn-IN"/>
              </w:rPr>
              <w:t>এবতেদায়ী</w:t>
            </w:r>
            <w:r w:rsidRPr="00456D06">
              <w:rPr>
                <w:rFonts w:ascii="Nikosh" w:hAnsi="Nikosh" w:cs="Nikosh"/>
                <w:lang w:bidi="bn-IN"/>
              </w:rPr>
              <w:t xml:space="preserve">, </w:t>
            </w:r>
            <w:r w:rsidRPr="00456D06">
              <w:rPr>
                <w:rFonts w:ascii="Nikosh" w:hAnsi="Nikosh" w:cs="Nikosh"/>
                <w:cs/>
                <w:lang w:bidi="bn-IN"/>
              </w:rPr>
              <w:t>দাখিল এবং দাখিল</w:t>
            </w:r>
            <w:r w:rsidRPr="00456D06">
              <w:rPr>
                <w:rFonts w:ascii="Nikosh" w:hAnsi="Nikosh" w:cs="Nikosh"/>
                <w:lang w:bidi="bn-IN"/>
              </w:rPr>
              <w:t xml:space="preserve">- </w:t>
            </w:r>
            <w:r w:rsidRPr="00456D06">
              <w:rPr>
                <w:rFonts w:ascii="Nikosh" w:hAnsi="Nikosh" w:cs="Nikosh"/>
                <w:cs/>
                <w:lang w:bidi="bn-IN"/>
              </w:rPr>
              <w:t>ভোকেশনাল</w:t>
            </w:r>
            <w:r w:rsidRPr="00456D06">
              <w:rPr>
                <w:rFonts w:ascii="Nikosh" w:hAnsi="Nikosh" w:cs="Nikosh"/>
                <w:lang w:bidi="bn-IN"/>
              </w:rPr>
              <w:t xml:space="preserve">, </w:t>
            </w:r>
            <w:r w:rsidRPr="00456D06">
              <w:rPr>
                <w:rFonts w:ascii="Nikosh" w:hAnsi="Nikosh" w:cs="Nikosh"/>
                <w:cs/>
                <w:lang w:bidi="bn-IN"/>
              </w:rPr>
              <w:t xml:space="preserve">সকল ইংরেজী ভার্সন </w:t>
            </w:r>
            <w:r w:rsidRPr="00456D06">
              <w:rPr>
                <w:rFonts w:ascii="Nikosh" w:hAnsi="Nikosh" w:cs="Nikosh"/>
                <w:lang w:bidi="bn-IN"/>
              </w:rPr>
              <w:t xml:space="preserve">) </w:t>
            </w:r>
            <w:r w:rsidRPr="00456D06">
              <w:rPr>
                <w:rFonts w:ascii="Nikosh" w:hAnsi="Nikosh" w:cs="Nikosh"/>
                <w:cs/>
                <w:lang w:bidi="bn-IN"/>
              </w:rPr>
              <w:t>সকল শ্রেণির শিক্ষার্থীদের মধ্যে</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w:t>
            </w:r>
          </w:p>
        </w:tc>
        <w:tc>
          <w:tcPr>
            <w:tcW w:w="1194" w:type="dxa"/>
            <w:gridSpan w:val="2"/>
            <w:shd w:val="clear" w:color="auto" w:fill="auto"/>
            <w:vAlign w:val="center"/>
          </w:tcPr>
          <w:p w:rsidR="00BB3310" w:rsidRDefault="00BB3310" w:rsidP="00456D06">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spacing w:line="360" w:lineRule="auto"/>
              <w:jc w:val="center"/>
              <w:rPr>
                <w:rFonts w:ascii="Nikosh" w:hAnsi="Nikosh" w:cs="Nikosh"/>
                <w:sz w:val="18"/>
                <w:szCs w:val="18"/>
              </w:rPr>
            </w:pPr>
            <w:r>
              <w:rPr>
                <w:rFonts w:ascii="Nikosh" w:hAnsi="Nikosh" w:cs="Nikosh" w:hint="cs"/>
                <w:sz w:val="18"/>
                <w:szCs w:val="18"/>
                <w:cs/>
                <w:lang w:bidi="bn-IN"/>
              </w:rPr>
              <w:t xml:space="preserve">৩ </w:t>
            </w:r>
          </w:p>
        </w:tc>
        <w:tc>
          <w:tcPr>
            <w:tcW w:w="786" w:type="dxa"/>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cs/>
              </w:rPr>
              <w:t>১০০</w:t>
            </w:r>
          </w:p>
        </w:tc>
        <w:tc>
          <w:tcPr>
            <w:tcW w:w="787" w:type="dxa"/>
            <w:gridSpan w:val="2"/>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cs/>
              </w:rPr>
              <w:t xml:space="preserve">৯৯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720" w:type="dxa"/>
            <w:vMerge w:val="restart"/>
            <w:shd w:val="clear" w:color="auto" w:fill="auto"/>
            <w:vAlign w:val="center"/>
          </w:tcPr>
          <w:p w:rsidR="008303FD" w:rsidRPr="00456D06" w:rsidRDefault="008303FD" w:rsidP="007F7878">
            <w:pPr>
              <w:jc w:val="center"/>
              <w:rPr>
                <w:rFonts w:ascii="Nikosh" w:hAnsi="Nikosh" w:cs="Nikosh"/>
                <w:sz w:val="18"/>
                <w:szCs w:val="18"/>
                <w:cs/>
                <w:lang w:bidi="bn-IN"/>
              </w:rPr>
            </w:pPr>
          </w:p>
        </w:tc>
        <w:tc>
          <w:tcPr>
            <w:tcW w:w="1530" w:type="dxa"/>
            <w:vMerge w:val="restart"/>
            <w:shd w:val="clear" w:color="auto" w:fill="auto"/>
            <w:vAlign w:val="center"/>
          </w:tcPr>
          <w:p w:rsidR="008303FD" w:rsidRPr="00456D06" w:rsidRDefault="007F7878" w:rsidP="00456D06">
            <w:pPr>
              <w:rPr>
                <w:rFonts w:ascii="Nikosh" w:hAnsi="Nikosh" w:cs="Nikosh"/>
                <w:sz w:val="18"/>
                <w:szCs w:val="18"/>
                <w:lang w:bidi="bn-IN"/>
              </w:rPr>
            </w:pPr>
            <w:r>
              <w:rPr>
                <w:rFonts w:ascii="Nikosh" w:hAnsi="Nikosh" w:cs="Nikosh" w:hint="cs"/>
                <w:sz w:val="18"/>
                <w:szCs w:val="18"/>
                <w:cs/>
                <w:lang w:bidi="bn-IN"/>
              </w:rPr>
              <w:t>২০২১</w:t>
            </w:r>
            <w:r w:rsidR="002D2EC5">
              <w:rPr>
                <w:rFonts w:ascii="Nikosh" w:hAnsi="Nikosh" w:cs="Nikosh" w:hint="cs"/>
                <w:sz w:val="18"/>
                <w:szCs w:val="18"/>
                <w:cs/>
                <w:lang w:bidi="bn-IN"/>
              </w:rPr>
              <w:t xml:space="preserve"> সালের জানুয়ারি মাসে </w:t>
            </w:r>
            <w:r w:rsidR="008A5FF2">
              <w:rPr>
                <w:rFonts w:ascii="Nikosh" w:hAnsi="Nikosh" w:cs="Nikosh"/>
                <w:sz w:val="18"/>
                <w:szCs w:val="18"/>
                <w:cs/>
                <w:lang w:bidi="bn-IN"/>
              </w:rPr>
              <w:t xml:space="preserve">সীমিত পরিসরে </w:t>
            </w:r>
            <w:r w:rsidR="002D2EC5">
              <w:rPr>
                <w:rFonts w:ascii="Nikosh" w:hAnsi="Nikosh" w:cs="Nikosh" w:hint="cs"/>
                <w:sz w:val="18"/>
                <w:szCs w:val="18"/>
                <w:cs/>
                <w:lang w:bidi="bn-IN"/>
              </w:rPr>
              <w:t>উদযাপিত হয়েছে</w:t>
            </w:r>
            <w:r w:rsidR="00E3492C">
              <w:rPr>
                <w:rFonts w:ascii="Nikosh" w:hAnsi="Nikosh" w:cs="Nikosh" w:hint="cs"/>
                <w:sz w:val="18"/>
                <w:szCs w:val="18"/>
                <w:cs/>
                <w:lang w:bidi="bn-IN"/>
              </w:rPr>
              <w:t xml:space="preserve"> কোভিড-১৯ এর কারণে</w:t>
            </w:r>
            <w:r w:rsidR="002D2EC5">
              <w:rPr>
                <w:rFonts w:ascii="Nikosh" w:hAnsi="Nikosh" w:cs="Nikosh" w:hint="cs"/>
                <w:sz w:val="18"/>
                <w:szCs w:val="18"/>
                <w:cs/>
                <w:lang w:bidi="hi-IN"/>
              </w:rPr>
              <w:t xml:space="preserve">। </w:t>
            </w:r>
          </w:p>
        </w:tc>
      </w:tr>
      <w:tr w:rsidR="008303FD" w:rsidRPr="00456D06" w:rsidTr="00C93460">
        <w:trPr>
          <w:trHeight w:val="802"/>
          <w:jc w:val="center"/>
        </w:trPr>
        <w:tc>
          <w:tcPr>
            <w:tcW w:w="1009" w:type="dxa"/>
            <w:vMerge/>
            <w:shd w:val="clear" w:color="auto" w:fill="auto"/>
          </w:tcPr>
          <w:p w:rsidR="008303FD" w:rsidRPr="00456D06" w:rsidRDefault="008303FD" w:rsidP="00456D06">
            <w:pPr>
              <w:rPr>
                <w:rFonts w:ascii="Nikosh" w:hAnsi="Nikosh" w:cs="Nikosh"/>
                <w:cs/>
              </w:rPr>
            </w:pPr>
          </w:p>
        </w:tc>
        <w:tc>
          <w:tcPr>
            <w:tcW w:w="897" w:type="dxa"/>
            <w:vMerge/>
            <w:shd w:val="clear" w:color="auto" w:fill="auto"/>
          </w:tcPr>
          <w:p w:rsidR="008303FD" w:rsidRPr="00456D06" w:rsidRDefault="008303FD" w:rsidP="00456D06">
            <w:pPr>
              <w:rPr>
                <w:rFonts w:ascii="Nikosh" w:hAnsi="Nikosh" w:cs="Nikosh"/>
                <w:cs/>
                <w:lang w:bidi="bn-IN"/>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BB3310" w:rsidRPr="00456D06" w:rsidRDefault="00BB3310" w:rsidP="00BB3310">
            <w:pPr>
              <w:jc w:val="center"/>
              <w:rPr>
                <w:rFonts w:ascii="Nikosh" w:hAnsi="Nikosh" w:cs="Nikosh"/>
                <w:sz w:val="16"/>
                <w:cs/>
                <w:lang w:bidi="bn-IN"/>
              </w:rPr>
            </w:pPr>
            <w:r>
              <w:rPr>
                <w:rFonts w:ascii="Nikosh" w:hAnsi="Nikosh" w:cs="Nikosh" w:hint="cs"/>
                <w:b/>
                <w:bCs/>
                <w:cs/>
                <w:lang w:bidi="bn-IN"/>
              </w:rPr>
              <w:t>অর্জন</w:t>
            </w:r>
          </w:p>
          <w:p w:rsidR="008303FD" w:rsidRPr="00456D06" w:rsidRDefault="00BA00A8" w:rsidP="00456D06">
            <w:pPr>
              <w:spacing w:line="360" w:lineRule="auto"/>
              <w:jc w:val="center"/>
              <w:rPr>
                <w:rFonts w:ascii="Nikosh" w:hAnsi="Nikosh" w:cs="Nikosh"/>
                <w:sz w:val="18"/>
                <w:szCs w:val="18"/>
                <w:cs/>
                <w:lang w:bidi="bn-IN"/>
              </w:rPr>
            </w:pPr>
            <w:r>
              <w:rPr>
                <w:rFonts w:ascii="Nikosh" w:hAnsi="Nikosh" w:cs="Nikosh"/>
                <w:sz w:val="18"/>
                <w:szCs w:val="18"/>
                <w:cs/>
                <w:lang w:bidi="bn-IN"/>
              </w:rPr>
              <w:t>০</w:t>
            </w:r>
            <w:r>
              <w:rPr>
                <w:rFonts w:ascii="Nikosh" w:hAnsi="Nikosh" w:cs="Nikosh"/>
                <w:sz w:val="18"/>
                <w:szCs w:val="18"/>
                <w:lang w:bidi="bn-IN"/>
              </w:rPr>
              <w:t>.</w:t>
            </w:r>
            <w:r>
              <w:rPr>
                <w:rFonts w:ascii="Nikosh" w:hAnsi="Nikosh" w:cs="Nikosh"/>
                <w:sz w:val="18"/>
                <w:szCs w:val="18"/>
                <w:cs/>
                <w:lang w:bidi="bn-IN"/>
              </w:rPr>
              <w:t xml:space="preserve">৭৫ </w:t>
            </w:r>
          </w:p>
        </w:tc>
        <w:tc>
          <w:tcPr>
            <w:tcW w:w="786" w:type="dxa"/>
            <w:shd w:val="clear" w:color="auto" w:fill="auto"/>
            <w:vAlign w:val="center"/>
          </w:tcPr>
          <w:p w:rsidR="008303FD" w:rsidRPr="00456D06" w:rsidRDefault="0057628B" w:rsidP="00456D06">
            <w:pPr>
              <w:rPr>
                <w:rFonts w:ascii="Nikosh" w:hAnsi="Nikosh" w:cs="Nikosh"/>
                <w:sz w:val="18"/>
                <w:szCs w:val="18"/>
                <w:cs/>
                <w:lang w:bidi="bn-IN"/>
              </w:rPr>
            </w:pPr>
            <w:r>
              <w:rPr>
                <w:rFonts w:ascii="Nikosh" w:hAnsi="Nikosh" w:cs="Nikosh"/>
                <w:sz w:val="18"/>
                <w:szCs w:val="18"/>
                <w:cs/>
              </w:rPr>
              <w:t xml:space="preserve">১০০ </w:t>
            </w:r>
          </w:p>
        </w:tc>
        <w:tc>
          <w:tcPr>
            <w:tcW w:w="787" w:type="dxa"/>
            <w:gridSpan w:val="2"/>
            <w:shd w:val="clear" w:color="auto" w:fill="auto"/>
            <w:vAlign w:val="center"/>
          </w:tcPr>
          <w:p w:rsidR="008303FD" w:rsidRPr="00456D06" w:rsidRDefault="008303FD" w:rsidP="00456D06">
            <w:pP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rPr>
            </w:pPr>
          </w:p>
        </w:tc>
        <w:tc>
          <w:tcPr>
            <w:tcW w:w="630" w:type="dxa"/>
            <w:shd w:val="clear" w:color="auto" w:fill="auto"/>
            <w:vAlign w:val="center"/>
          </w:tcPr>
          <w:p w:rsidR="008303FD" w:rsidRPr="00456D06" w:rsidRDefault="008303FD" w:rsidP="00456D06">
            <w:pPr>
              <w:jc w:val="center"/>
              <w:rPr>
                <w:rFonts w:ascii="Nikosh" w:hAnsi="Nikosh" w:cs="Nikosh"/>
                <w:sz w:val="18"/>
                <w:szCs w:val="18"/>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rPr>
                <w:rFonts w:ascii="Nikosh" w:hAnsi="Nikosh" w:cs="Nikosh"/>
                <w:sz w:val="18"/>
                <w:szCs w:val="18"/>
              </w:rPr>
            </w:pPr>
          </w:p>
        </w:tc>
        <w:tc>
          <w:tcPr>
            <w:tcW w:w="1530" w:type="dxa"/>
            <w:vMerge/>
            <w:shd w:val="clear" w:color="auto" w:fill="auto"/>
            <w:vAlign w:val="center"/>
          </w:tcPr>
          <w:p w:rsidR="008303FD" w:rsidRPr="00456D06" w:rsidRDefault="008303FD" w:rsidP="00456D06">
            <w:pPr>
              <w:rPr>
                <w:rFonts w:ascii="Nikosh" w:hAnsi="Nikosh" w:cs="Nikosh"/>
                <w:sz w:val="18"/>
                <w:szCs w:val="18"/>
              </w:rPr>
            </w:pPr>
          </w:p>
        </w:tc>
      </w:tr>
      <w:tr w:rsidR="008303FD" w:rsidRPr="00456D06" w:rsidTr="00C93460">
        <w:trPr>
          <w:trHeight w:val="78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lang w:bidi="bn-IN"/>
              </w:rPr>
            </w:pPr>
            <w:r w:rsidRPr="00456D06">
              <w:rPr>
                <w:rFonts w:ascii="Nikosh" w:hAnsi="Nikosh" w:cs="Nikosh"/>
                <w:cs/>
              </w:rPr>
              <w:t>১</w:t>
            </w:r>
            <w:r w:rsidRPr="00456D06">
              <w:rPr>
                <w:rFonts w:ascii="Nikosh" w:hAnsi="Nikosh" w:cs="Nikosh"/>
              </w:rPr>
              <w:t>.</w:t>
            </w:r>
            <w:r w:rsidRPr="00456D06">
              <w:rPr>
                <w:rFonts w:ascii="Nikosh" w:hAnsi="Nikosh" w:cs="Nikosh"/>
                <w:cs/>
              </w:rPr>
              <w:t xml:space="preserve">২ কৃতিভিত্তিক ব্যবস্থাপনা পদ্ধতি </w:t>
            </w:r>
            <w:r w:rsidRPr="00456D06">
              <w:rPr>
                <w:rFonts w:ascii="Nikosh" w:hAnsi="Nikosh" w:cs="Nikosh"/>
              </w:rPr>
              <w:t>(</w:t>
            </w:r>
            <w:r w:rsidRPr="00456D06">
              <w:rPr>
                <w:rFonts w:ascii="Nikosh" w:hAnsi="Nikosh" w:cs="Nikosh"/>
                <w:lang w:bidi="bn-IN"/>
              </w:rPr>
              <w:t xml:space="preserve">PBM) </w:t>
            </w:r>
            <w:r w:rsidRPr="00456D06">
              <w:rPr>
                <w:rFonts w:ascii="Nikosh" w:hAnsi="Nikosh" w:cs="Nikosh"/>
                <w:cs/>
                <w:lang w:bidi="bn-IN"/>
              </w:rPr>
              <w:t xml:space="preserve">বিদ্যালয়ে </w:t>
            </w:r>
            <w:r w:rsidRPr="00456D06">
              <w:rPr>
                <w:rFonts w:ascii="Nikosh" w:hAnsi="Nikosh" w:cs="Nikosh"/>
                <w:cs/>
              </w:rPr>
              <w:t xml:space="preserve"> বাস্তবায়ন</w:t>
            </w:r>
            <w:r w:rsidRPr="00456D06">
              <w:rPr>
                <w:rFonts w:ascii="Nikosh" w:hAnsi="Nikosh" w:cs="Nikosh"/>
                <w:cs/>
                <w:lang w:bidi="bn-IN"/>
              </w:rPr>
              <w:t xml:space="preserve"> ও শিক্ষায় গুনগত মান অর্জন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১</w:t>
            </w:r>
            <w:r w:rsidRPr="00456D06">
              <w:rPr>
                <w:rFonts w:ascii="Nikosh" w:hAnsi="Nikosh" w:cs="Nikosh"/>
              </w:rPr>
              <w:t>.</w:t>
            </w:r>
            <w:r w:rsidRPr="00456D06">
              <w:rPr>
                <w:rFonts w:ascii="Nikosh" w:hAnsi="Nikosh" w:cs="Nikosh"/>
                <w:cs/>
              </w:rPr>
              <w:t>২</w:t>
            </w:r>
            <w:r w:rsidRPr="00456D06">
              <w:rPr>
                <w:rFonts w:ascii="Nikosh" w:hAnsi="Nikosh" w:cs="Nikosh"/>
              </w:rPr>
              <w:t>,</w:t>
            </w:r>
            <w:r w:rsidRPr="00456D06">
              <w:rPr>
                <w:rFonts w:ascii="Nikosh" w:hAnsi="Nikosh" w:cs="Nikosh"/>
                <w:cs/>
              </w:rPr>
              <w:t>১ শিক্ষা প্রতিষ্ঠান পরিদর্শনের আলোকে প্রতি মাসে উপ</w:t>
            </w:r>
            <w:r w:rsidR="00C116CA">
              <w:rPr>
                <w:rFonts w:ascii="Nikosh" w:hAnsi="Nikosh" w:cs="Nikosh"/>
                <w:cs/>
              </w:rPr>
              <w:t>জেলা মাধ্যমিক শিক্ষা অফিস কর্তৃক</w:t>
            </w:r>
            <w:r w:rsidR="00565F1A">
              <w:rPr>
                <w:rFonts w:ascii="Nikosh" w:hAnsi="Nikosh" w:cs="Nikosh" w:hint="cs"/>
                <w:cs/>
              </w:rPr>
              <w:t xml:space="preserve"> মাউশিতে</w:t>
            </w:r>
            <w:r w:rsidRPr="00456D06">
              <w:rPr>
                <w:rFonts w:ascii="Nikosh" w:hAnsi="Nikosh" w:cs="Nikosh"/>
                <w:cs/>
              </w:rPr>
              <w:t xml:space="preserve"> প্রতিবেদন প্রেরণ যার বার্ষিক সংখ্যা  </w:t>
            </w:r>
          </w:p>
        </w:tc>
        <w:tc>
          <w:tcPr>
            <w:tcW w:w="1124" w:type="dxa"/>
            <w:vMerge w:val="restart"/>
            <w:shd w:val="clear" w:color="auto" w:fill="auto"/>
            <w:vAlign w:val="center"/>
          </w:tcPr>
          <w:p w:rsidR="008303FD" w:rsidRPr="00456D06" w:rsidRDefault="008303FD" w:rsidP="00456D06">
            <w:pPr>
              <w:jc w:val="center"/>
              <w:rPr>
                <w:rFonts w:ascii="Nikosh" w:hAnsi="Nikosh" w:cs="Nikosh"/>
                <w:sz w:val="16"/>
                <w:szCs w:val="16"/>
                <w:lang w:bidi="bn-IN"/>
              </w:rPr>
            </w:pPr>
            <w:r w:rsidRPr="00456D06">
              <w:rPr>
                <w:rFonts w:ascii="Nikosh" w:hAnsi="Nikosh" w:cs="Nikosh"/>
                <w:sz w:val="16"/>
                <w:szCs w:val="16"/>
                <w:cs/>
                <w:lang w:bidi="bn-IN"/>
              </w:rPr>
              <w:t xml:space="preserve">সংখ্যা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 xml:space="preserve">৩ </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BB3310">
            <w:pPr>
              <w:spacing w:line="360" w:lineRule="auto"/>
              <w:jc w:val="center"/>
              <w:rPr>
                <w:rFonts w:ascii="Nikosh" w:hAnsi="Nikosh" w:cs="Nikosh"/>
                <w:sz w:val="18"/>
                <w:szCs w:val="18"/>
                <w:lang w:bidi="bn-IN"/>
              </w:rPr>
            </w:pPr>
            <w:r>
              <w:rPr>
                <w:rFonts w:ascii="Nikosh" w:hAnsi="Nikosh" w:cs="Nikosh" w:hint="cs"/>
                <w:sz w:val="18"/>
                <w:szCs w:val="18"/>
                <w:cs/>
                <w:lang w:bidi="bn-IN"/>
              </w:rPr>
              <w:t xml:space="preserve">৩ </w:t>
            </w:r>
          </w:p>
        </w:tc>
        <w:tc>
          <w:tcPr>
            <w:tcW w:w="786" w:type="dxa"/>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cs/>
              </w:rPr>
              <w:t xml:space="preserve">১২ </w:t>
            </w:r>
          </w:p>
        </w:tc>
        <w:tc>
          <w:tcPr>
            <w:tcW w:w="787" w:type="dxa"/>
            <w:gridSpan w:val="2"/>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rPr>
              <w:t xml:space="preserve">-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rPr>
                <w:rFonts w:ascii="Nikosh" w:hAnsi="Nikosh" w:cs="Nikosh"/>
                <w:sz w:val="18"/>
                <w:szCs w:val="18"/>
              </w:rPr>
            </w:pPr>
          </w:p>
        </w:tc>
        <w:tc>
          <w:tcPr>
            <w:tcW w:w="1530" w:type="dxa"/>
            <w:vMerge w:val="restart"/>
            <w:shd w:val="clear" w:color="auto" w:fill="auto"/>
            <w:vAlign w:val="center"/>
          </w:tcPr>
          <w:p w:rsidR="008303FD" w:rsidRPr="005676D0" w:rsidRDefault="007F7878" w:rsidP="00456D06">
            <w:pPr>
              <w:rPr>
                <w:rFonts w:ascii="Nikosh" w:hAnsi="Nikosh" w:cs="Nikosh"/>
                <w:sz w:val="16"/>
                <w:szCs w:val="16"/>
                <w:cs/>
                <w:lang w:bidi="bn-IN"/>
              </w:rPr>
            </w:pPr>
            <w:r w:rsidRPr="005676D0">
              <w:rPr>
                <w:rFonts w:ascii="Nikosh" w:hAnsi="Nikosh" w:cs="Nikosh" w:hint="cs"/>
                <w:sz w:val="16"/>
                <w:szCs w:val="16"/>
                <w:cs/>
                <w:lang w:bidi="bn-IN"/>
              </w:rPr>
              <w:t xml:space="preserve">কোভিড-১৯ এর কারণে </w:t>
            </w:r>
            <w:r w:rsidR="001E11BC" w:rsidRPr="005676D0">
              <w:rPr>
                <w:rFonts w:ascii="Nikosh" w:hAnsi="Nikosh" w:cs="Nikosh" w:hint="cs"/>
                <w:sz w:val="16"/>
                <w:szCs w:val="16"/>
                <w:cs/>
                <w:lang w:bidi="bn-IN"/>
              </w:rPr>
              <w:t>পিবিএম রিপোর্ট প্রদান বন্ধ</w:t>
            </w:r>
            <w:r w:rsidR="00565F1A" w:rsidRPr="005676D0">
              <w:rPr>
                <w:rFonts w:ascii="Nikosh" w:hAnsi="Nikosh" w:cs="Nikosh" w:hint="cs"/>
                <w:sz w:val="16"/>
                <w:szCs w:val="16"/>
                <w:cs/>
                <w:lang w:bidi="bn-IN"/>
              </w:rPr>
              <w:t xml:space="preserve"> ছিল</w:t>
            </w:r>
            <w:r w:rsidR="001E11BC" w:rsidRPr="005676D0">
              <w:rPr>
                <w:rFonts w:ascii="Nikosh" w:hAnsi="Nikosh" w:cs="Nikosh" w:hint="cs"/>
                <w:sz w:val="16"/>
                <w:szCs w:val="16"/>
                <w:cs/>
                <w:lang w:bidi="bn-IN"/>
              </w:rPr>
              <w:t xml:space="preserve"> তবে </w:t>
            </w:r>
            <w:r w:rsidR="000040C1">
              <w:rPr>
                <w:rFonts w:ascii="Nikosh" w:hAnsi="Nikosh" w:cs="Nikosh" w:hint="cs"/>
                <w:sz w:val="16"/>
                <w:szCs w:val="16"/>
                <w:cs/>
                <w:lang w:bidi="bn-IN"/>
              </w:rPr>
              <w:t>১৮অক্টোবর’২০ থেকে ৬ পৃষ্ঠার নতুন পরিদর্শন ছক চালু হয়  এবং এর পূর্বে পরিদর্শনের জন্য</w:t>
            </w:r>
            <w:r w:rsidRPr="005676D0">
              <w:rPr>
                <w:rFonts w:ascii="Nikosh" w:hAnsi="Nikosh" w:cs="Nikosh" w:hint="cs"/>
                <w:sz w:val="16"/>
                <w:szCs w:val="16"/>
                <w:cs/>
                <w:lang w:bidi="bn-IN"/>
              </w:rPr>
              <w:t xml:space="preserve"> ২২ সেপ্টেম্বর/২০ </w:t>
            </w:r>
            <w:r w:rsidR="001E11BC" w:rsidRPr="005676D0">
              <w:rPr>
                <w:rFonts w:ascii="Nikosh" w:hAnsi="Nikosh" w:cs="Nikosh" w:hint="cs"/>
                <w:sz w:val="16"/>
                <w:szCs w:val="16"/>
                <w:cs/>
                <w:lang w:bidi="bn-IN"/>
              </w:rPr>
              <w:t>থেকে</w:t>
            </w:r>
            <w:r w:rsidR="001E6220">
              <w:rPr>
                <w:rFonts w:ascii="Nikosh" w:hAnsi="Nikosh" w:cs="Nikosh" w:hint="cs"/>
                <w:sz w:val="16"/>
                <w:szCs w:val="16"/>
                <w:cs/>
                <w:lang w:bidi="bn-IN"/>
              </w:rPr>
              <w:t xml:space="preserve"> ১ পৃষ্ঠার ১টি ফরম চালু হয়। </w:t>
            </w:r>
          </w:p>
        </w:tc>
      </w:tr>
      <w:tr w:rsidR="008303FD" w:rsidRPr="00456D06" w:rsidTr="00C93460">
        <w:trPr>
          <w:trHeight w:val="60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6"/>
                <w:szCs w:val="16"/>
                <w:cs/>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4A186A" w:rsidP="00456D06">
            <w:pPr>
              <w:jc w:val="center"/>
              <w:rPr>
                <w:rFonts w:ascii="Nikosh" w:hAnsi="Nikosh" w:cs="Nikosh"/>
                <w:sz w:val="18"/>
                <w:szCs w:val="18"/>
                <w:lang w:bidi="bn-IN"/>
              </w:rPr>
            </w:pPr>
            <w:r>
              <w:rPr>
                <w:rFonts w:ascii="Nikosh" w:hAnsi="Nikosh" w:cs="Nikosh"/>
                <w:sz w:val="18"/>
                <w:szCs w:val="18"/>
                <w:cs/>
                <w:lang w:bidi="bn-IN"/>
              </w:rPr>
              <w:t xml:space="preserve">০.৭৫ </w:t>
            </w:r>
          </w:p>
        </w:tc>
        <w:tc>
          <w:tcPr>
            <w:tcW w:w="786" w:type="dxa"/>
            <w:shd w:val="clear" w:color="auto" w:fill="auto"/>
            <w:vAlign w:val="center"/>
          </w:tcPr>
          <w:p w:rsidR="008303FD" w:rsidRPr="00456D06" w:rsidRDefault="000F493E" w:rsidP="00456D06">
            <w:pPr>
              <w:rPr>
                <w:rFonts w:ascii="Nikosh" w:hAnsi="Nikosh" w:cs="Nikosh"/>
                <w:sz w:val="18"/>
                <w:szCs w:val="18"/>
                <w:cs/>
                <w:lang w:bidi="bn-IN"/>
              </w:rPr>
            </w:pPr>
            <w:r>
              <w:rPr>
                <w:rFonts w:ascii="Nikosh" w:hAnsi="Nikosh" w:cs="Nikosh" w:hint="cs"/>
                <w:sz w:val="18"/>
                <w:szCs w:val="18"/>
                <w:cs/>
                <w:lang w:bidi="bn-IN"/>
              </w:rPr>
              <w:t xml:space="preserve">৩ বা ১০০% </w:t>
            </w:r>
          </w:p>
        </w:tc>
        <w:tc>
          <w:tcPr>
            <w:tcW w:w="787" w:type="dxa"/>
            <w:gridSpan w:val="2"/>
            <w:shd w:val="clear" w:color="auto" w:fill="auto"/>
            <w:vAlign w:val="center"/>
          </w:tcPr>
          <w:p w:rsidR="008303FD" w:rsidRPr="00456D06" w:rsidRDefault="008303FD" w:rsidP="00456D06">
            <w:pPr>
              <w:rPr>
                <w:rFonts w:ascii="Nikosh" w:hAnsi="Nikosh" w:cs="Nikosh"/>
                <w:sz w:val="18"/>
                <w:szCs w:val="18"/>
              </w:rPr>
            </w:pPr>
          </w:p>
        </w:tc>
        <w:tc>
          <w:tcPr>
            <w:tcW w:w="563" w:type="dxa"/>
            <w:shd w:val="clear" w:color="auto" w:fill="auto"/>
            <w:vAlign w:val="center"/>
          </w:tcPr>
          <w:p w:rsidR="008303FD" w:rsidRPr="00456D06" w:rsidRDefault="004A186A" w:rsidP="00456D06">
            <w:pPr>
              <w:jc w:val="center"/>
              <w:rPr>
                <w:rFonts w:ascii="Nikosh" w:hAnsi="Nikosh" w:cs="Nikosh"/>
                <w:sz w:val="18"/>
                <w:szCs w:val="18"/>
              </w:rPr>
            </w:pPr>
            <w:r>
              <w:rPr>
                <w:rFonts w:ascii="Nikosh" w:hAnsi="Nikosh" w:cs="Nikosh"/>
                <w:sz w:val="18"/>
                <w:szCs w:val="18"/>
                <w:cs/>
              </w:rPr>
              <w:t xml:space="preserve">৩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rPr>
                <w:rFonts w:ascii="Nikosh" w:hAnsi="Nikosh" w:cs="Nikosh"/>
                <w:sz w:val="18"/>
                <w:szCs w:val="18"/>
              </w:rPr>
            </w:pPr>
          </w:p>
        </w:tc>
        <w:tc>
          <w:tcPr>
            <w:tcW w:w="1530" w:type="dxa"/>
            <w:vMerge/>
            <w:shd w:val="clear" w:color="auto" w:fill="auto"/>
            <w:vAlign w:val="center"/>
          </w:tcPr>
          <w:p w:rsidR="008303FD" w:rsidRPr="00456D06" w:rsidRDefault="008303FD" w:rsidP="00456D06">
            <w:pPr>
              <w:rPr>
                <w:rFonts w:ascii="Nikosh" w:hAnsi="Nikosh" w:cs="Nikosh"/>
                <w:sz w:val="18"/>
                <w:szCs w:val="18"/>
                <w:cs/>
                <w:lang w:bidi="bn-IN"/>
              </w:rPr>
            </w:pPr>
          </w:p>
        </w:tc>
      </w:tr>
      <w:tr w:rsidR="008303FD" w:rsidRPr="00456D06" w:rsidTr="00C93460">
        <w:trPr>
          <w:trHeight w:val="63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lang w:bidi="bn-IN"/>
              </w:rPr>
              <w:t xml:space="preserve">১.৩ উপজেলায় প্রতিষ্ঠান প্রধানগণকে নিয়ে বিভিন্ন বিষয়ে আলোচ্যসূচি রেখে  মাসিক সভা আয়োজন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১</w:t>
            </w:r>
            <w:r w:rsidRPr="00456D06">
              <w:rPr>
                <w:rFonts w:ascii="Nikosh" w:hAnsi="Nikosh" w:cs="Nikosh"/>
              </w:rPr>
              <w:t>.</w:t>
            </w:r>
            <w:r w:rsidRPr="00456D06">
              <w:rPr>
                <w:rFonts w:ascii="Nikosh" w:hAnsi="Nikosh" w:cs="Nikosh"/>
                <w:cs/>
              </w:rPr>
              <w:t>৩</w:t>
            </w:r>
            <w:r w:rsidRPr="00456D06">
              <w:rPr>
                <w:rFonts w:ascii="Nikosh" w:hAnsi="Nikosh" w:cs="Nikosh"/>
              </w:rPr>
              <w:t>.</w:t>
            </w:r>
            <w:r w:rsidRPr="00456D06">
              <w:rPr>
                <w:rFonts w:ascii="Nikosh" w:hAnsi="Nikosh" w:cs="Nikosh"/>
                <w:cs/>
              </w:rPr>
              <w:t xml:space="preserve">১ আয়োজিত বার্ষিক সভার সংখ্যা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szCs w:val="18"/>
                <w:cs/>
              </w:rPr>
              <w:t xml:space="preserve">সংখ্যা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২ </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২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w:t>
            </w:r>
            <w:r w:rsidRPr="00456D06">
              <w:rPr>
                <w:rFonts w:ascii="Nikosh" w:hAnsi="Nikosh" w:cs="Nikosh"/>
                <w:sz w:val="18"/>
                <w:szCs w:val="18"/>
                <w:cs/>
                <w:lang w:bidi="bn-IN"/>
              </w:rPr>
              <w:t>০</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৯</w:t>
            </w:r>
          </w:p>
        </w:tc>
        <w:tc>
          <w:tcPr>
            <w:tcW w:w="563"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৮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606BA4" w:rsidP="00456D06">
            <w:pPr>
              <w:jc w:val="center"/>
              <w:rPr>
                <w:rFonts w:ascii="Nikosh" w:hAnsi="Nikosh" w:cs="Nikosh"/>
                <w:sz w:val="18"/>
                <w:szCs w:val="18"/>
                <w:lang w:bidi="bn-IN"/>
              </w:rPr>
            </w:pPr>
            <w:r>
              <w:rPr>
                <w:rFonts w:ascii="Nikosh" w:hAnsi="Nikosh" w:cs="Nikosh" w:hint="cs"/>
                <w:sz w:val="18"/>
                <w:szCs w:val="18"/>
                <w:cs/>
                <w:lang w:bidi="bn-IN"/>
              </w:rPr>
              <w:t xml:space="preserve">কোভিড-১৯ এর কারণে কম হয়েছে। </w:t>
            </w:r>
          </w:p>
        </w:tc>
      </w:tr>
      <w:tr w:rsidR="008303FD" w:rsidRPr="00456D06" w:rsidTr="00C93460">
        <w:trPr>
          <w:trHeight w:val="52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4A186A" w:rsidP="00456D06">
            <w:pPr>
              <w:jc w:val="center"/>
              <w:rPr>
                <w:rFonts w:ascii="Nikosh" w:hAnsi="Nikosh" w:cs="Nikosh"/>
                <w:sz w:val="18"/>
                <w:szCs w:val="18"/>
                <w:cs/>
                <w:lang w:bidi="bn-IN"/>
              </w:rPr>
            </w:pPr>
            <w:r>
              <w:rPr>
                <w:rFonts w:ascii="Nikosh" w:hAnsi="Nikosh" w:cs="Nikosh" w:hint="cs"/>
                <w:sz w:val="18"/>
                <w:szCs w:val="18"/>
                <w:cs/>
                <w:lang w:bidi="bn-IN"/>
              </w:rPr>
              <w:t xml:space="preserve">১০০% বা ০.৫০ </w:t>
            </w:r>
          </w:p>
        </w:tc>
        <w:tc>
          <w:tcPr>
            <w:tcW w:w="786" w:type="dxa"/>
            <w:shd w:val="clear" w:color="auto" w:fill="auto"/>
            <w:vAlign w:val="center"/>
          </w:tcPr>
          <w:p w:rsidR="008303FD" w:rsidRPr="00456D06" w:rsidRDefault="004A186A" w:rsidP="00B55393">
            <w:pPr>
              <w:jc w:val="center"/>
              <w:rPr>
                <w:rFonts w:ascii="Nikosh" w:hAnsi="Nikosh" w:cs="Nikosh"/>
                <w:sz w:val="18"/>
                <w:szCs w:val="18"/>
                <w:cs/>
                <w:lang w:bidi="bn-IN"/>
              </w:rPr>
            </w:pPr>
            <w:r>
              <w:rPr>
                <w:rFonts w:ascii="Nikosh" w:hAnsi="Nikosh" w:cs="Nikosh" w:hint="cs"/>
                <w:sz w:val="18"/>
                <w:szCs w:val="18"/>
                <w:cs/>
                <w:lang w:bidi="bn-IN"/>
              </w:rPr>
              <w:t xml:space="preserve">৩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jc w:val="center"/>
              <w:rPr>
                <w:rFonts w:ascii="Nikosh" w:hAnsi="Nikosh" w:cs="Nikosh"/>
                <w:sz w:val="18"/>
                <w:szCs w:val="18"/>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B55393" w:rsidRPr="00456D06" w:rsidTr="00C93460">
        <w:trPr>
          <w:trHeight w:val="1095"/>
          <w:jc w:val="center"/>
        </w:trPr>
        <w:tc>
          <w:tcPr>
            <w:tcW w:w="1009" w:type="dxa"/>
            <w:vMerge/>
            <w:shd w:val="clear" w:color="auto" w:fill="auto"/>
          </w:tcPr>
          <w:p w:rsidR="00B55393" w:rsidRPr="00456D06" w:rsidRDefault="00B55393" w:rsidP="00456D06">
            <w:pPr>
              <w:rPr>
                <w:rFonts w:ascii="Nikosh" w:hAnsi="Nikosh" w:cs="Nikosh"/>
              </w:rPr>
            </w:pPr>
          </w:p>
        </w:tc>
        <w:tc>
          <w:tcPr>
            <w:tcW w:w="897" w:type="dxa"/>
            <w:vMerge/>
            <w:shd w:val="clear" w:color="auto" w:fill="auto"/>
          </w:tcPr>
          <w:p w:rsidR="00B55393" w:rsidRPr="00456D06" w:rsidRDefault="00B55393" w:rsidP="00456D06">
            <w:pPr>
              <w:jc w:val="center"/>
              <w:rPr>
                <w:rFonts w:ascii="Nikosh" w:hAnsi="Nikosh" w:cs="Nikosh"/>
              </w:rPr>
            </w:pPr>
          </w:p>
        </w:tc>
        <w:tc>
          <w:tcPr>
            <w:tcW w:w="1570" w:type="dxa"/>
            <w:vMerge w:val="restart"/>
            <w:shd w:val="clear" w:color="auto" w:fill="auto"/>
          </w:tcPr>
          <w:p w:rsidR="00B55393" w:rsidRPr="00456D06" w:rsidRDefault="00B55393"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 xml:space="preserve">৪ টেকসই ও </w:t>
            </w:r>
            <w:r w:rsidRPr="00456D06">
              <w:rPr>
                <w:rFonts w:ascii="Nikosh" w:hAnsi="Nikosh" w:cs="Nikosh"/>
                <w:cs/>
                <w:lang w:bidi="bn-IN"/>
              </w:rPr>
              <w:t xml:space="preserve">মানসম্মত মাধ্যমিক শিক্ষা বিস্তারের জন্য খাতওয়ারি মনিটরিং </w:t>
            </w:r>
          </w:p>
        </w:tc>
        <w:tc>
          <w:tcPr>
            <w:tcW w:w="1908" w:type="dxa"/>
            <w:vMerge w:val="restart"/>
            <w:shd w:val="clear" w:color="auto" w:fill="auto"/>
          </w:tcPr>
          <w:p w:rsidR="00B55393" w:rsidRPr="00456D06" w:rsidRDefault="00B55393" w:rsidP="00456D06">
            <w:pPr>
              <w:rPr>
                <w:rFonts w:ascii="Nikosh" w:hAnsi="Nikosh" w:cs="Nikosh"/>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১ নিয়ম মেনে এ্যাসেম্বলি সম্পন্ন</w:t>
            </w:r>
            <w:r w:rsidRPr="00456D06">
              <w:rPr>
                <w:rFonts w:ascii="Nikosh" w:hAnsi="Nikosh" w:cs="Nikosh"/>
              </w:rPr>
              <w:t xml:space="preserve">, </w:t>
            </w:r>
            <w:r w:rsidRPr="00456D06">
              <w:rPr>
                <w:rFonts w:ascii="Nikosh" w:hAnsi="Nikosh" w:cs="Nikosh"/>
                <w:cs/>
              </w:rPr>
              <w:t xml:space="preserve">নীতিবাক্য উচ্চারণ এবং যেকোন একটি সামাজিক সমস্যার বিষয়ে </w:t>
            </w:r>
            <w:r w:rsidRPr="00456D06">
              <w:rPr>
                <w:rFonts w:ascii="Nikosh" w:hAnsi="Nikosh" w:cs="Nikosh"/>
                <w:cs/>
              </w:rPr>
              <w:lastRenderedPageBreak/>
              <w:t xml:space="preserve">শিক্ষক কর্তৃক বক্তব্য প্রদান কার্যক্রম  মনিটরিং করা হয়েছে এমন প্রতিষ্ঠানের হার  </w:t>
            </w:r>
            <w:r w:rsidRPr="00456D06">
              <w:rPr>
                <w:rFonts w:ascii="Nikosh" w:hAnsi="Nikosh" w:cs="Nikosh"/>
              </w:rPr>
              <w:t>(</w:t>
            </w:r>
            <w:r w:rsidRPr="00456D06">
              <w:rPr>
                <w:rFonts w:ascii="Nikosh" w:hAnsi="Nikosh" w:cs="Nikosh"/>
                <w:cs/>
              </w:rPr>
              <w:t xml:space="preserve">স্কুল ও মাদরাসা </w:t>
            </w:r>
            <w:r w:rsidRPr="00456D06">
              <w:rPr>
                <w:rFonts w:ascii="Nikosh" w:hAnsi="Nikosh" w:cs="Nikosh"/>
              </w:rPr>
              <w:t xml:space="preserve">) </w:t>
            </w:r>
          </w:p>
        </w:tc>
        <w:tc>
          <w:tcPr>
            <w:tcW w:w="1124" w:type="dxa"/>
            <w:vMerge w:val="restart"/>
            <w:shd w:val="clear" w:color="auto" w:fill="auto"/>
            <w:vAlign w:val="center"/>
          </w:tcPr>
          <w:p w:rsidR="00B55393" w:rsidRPr="00456D06" w:rsidRDefault="00B55393" w:rsidP="00456D06">
            <w:pPr>
              <w:jc w:val="center"/>
              <w:rPr>
                <w:rFonts w:ascii="Nikosh" w:hAnsi="Nikosh" w:cs="Nikosh"/>
                <w:sz w:val="18"/>
              </w:rPr>
            </w:pPr>
            <w:r w:rsidRPr="00456D06">
              <w:rPr>
                <w:rFonts w:ascii="Nikosh" w:hAnsi="Nikosh" w:cs="Nikosh"/>
                <w:sz w:val="18"/>
              </w:rPr>
              <w:lastRenderedPageBreak/>
              <w:t xml:space="preserve">% </w:t>
            </w:r>
          </w:p>
        </w:tc>
        <w:tc>
          <w:tcPr>
            <w:tcW w:w="957" w:type="dxa"/>
            <w:vMerge w:val="restart"/>
            <w:shd w:val="clear" w:color="auto" w:fill="auto"/>
            <w:vAlign w:val="center"/>
          </w:tcPr>
          <w:p w:rsidR="00B55393" w:rsidRPr="00456D06" w:rsidRDefault="00B55393" w:rsidP="00456D06">
            <w:pPr>
              <w:jc w:val="center"/>
              <w:rPr>
                <w:rFonts w:ascii="Nikosh" w:hAnsi="Nikosh" w:cs="Nikosh"/>
                <w:sz w:val="18"/>
                <w:szCs w:val="18"/>
              </w:rPr>
            </w:pPr>
            <w:r w:rsidRPr="00456D06">
              <w:rPr>
                <w:rFonts w:ascii="Nikosh" w:hAnsi="Nikosh" w:cs="Nikosh"/>
                <w:sz w:val="18"/>
                <w:szCs w:val="18"/>
                <w:cs/>
              </w:rPr>
              <w:t xml:space="preserve">১ </w:t>
            </w:r>
          </w:p>
        </w:tc>
        <w:tc>
          <w:tcPr>
            <w:tcW w:w="1194" w:type="dxa"/>
            <w:gridSpan w:val="2"/>
            <w:shd w:val="clear" w:color="auto" w:fill="auto"/>
            <w:vAlign w:val="center"/>
          </w:tcPr>
          <w:p w:rsidR="00B55393" w:rsidRDefault="00B55393"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B55393" w:rsidRPr="00456D06" w:rsidRDefault="00853D80" w:rsidP="00B55393">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B55393" w:rsidRPr="00456D06" w:rsidRDefault="00B55393" w:rsidP="00456D06">
            <w:pPr>
              <w:jc w:val="center"/>
              <w:rPr>
                <w:rFonts w:ascii="Nikosh" w:hAnsi="Nikosh" w:cs="Nikosh"/>
                <w:sz w:val="18"/>
                <w:szCs w:val="18"/>
              </w:rPr>
            </w:pPr>
            <w:r w:rsidRPr="00456D06">
              <w:rPr>
                <w:rFonts w:ascii="Nikosh" w:hAnsi="Nikosh" w:cs="Nikosh"/>
                <w:sz w:val="18"/>
                <w:szCs w:val="18"/>
                <w:cs/>
                <w:lang w:bidi="bn-IN"/>
              </w:rPr>
              <w:t>৭</w:t>
            </w:r>
            <w:r w:rsidRPr="00456D06">
              <w:rPr>
                <w:rFonts w:ascii="Nikosh" w:hAnsi="Nikosh" w:cs="Nikosh"/>
                <w:sz w:val="18"/>
                <w:szCs w:val="18"/>
                <w:cs/>
              </w:rPr>
              <w:t xml:space="preserve">০ </w:t>
            </w:r>
          </w:p>
        </w:tc>
        <w:tc>
          <w:tcPr>
            <w:tcW w:w="787" w:type="dxa"/>
            <w:gridSpan w:val="2"/>
            <w:shd w:val="clear" w:color="auto" w:fill="auto"/>
            <w:vAlign w:val="center"/>
          </w:tcPr>
          <w:p w:rsidR="00B55393" w:rsidRPr="00456D06" w:rsidRDefault="00B55393" w:rsidP="00456D06">
            <w:pPr>
              <w:jc w:val="center"/>
              <w:rPr>
                <w:rFonts w:ascii="Nikosh" w:hAnsi="Nikosh" w:cs="Nikosh"/>
                <w:sz w:val="18"/>
                <w:szCs w:val="18"/>
              </w:rPr>
            </w:pPr>
            <w:r w:rsidRPr="00456D06">
              <w:rPr>
                <w:rFonts w:ascii="Nikosh" w:hAnsi="Nikosh" w:cs="Nikosh"/>
                <w:sz w:val="18"/>
                <w:szCs w:val="18"/>
                <w:cs/>
                <w:lang w:bidi="bn-IN"/>
              </w:rPr>
              <w:t>৬০</w:t>
            </w:r>
          </w:p>
        </w:tc>
        <w:tc>
          <w:tcPr>
            <w:tcW w:w="563" w:type="dxa"/>
            <w:shd w:val="clear" w:color="auto" w:fill="auto"/>
            <w:vAlign w:val="center"/>
          </w:tcPr>
          <w:p w:rsidR="00B55393" w:rsidRPr="00456D06" w:rsidRDefault="00B55393" w:rsidP="00456D06">
            <w:pPr>
              <w:jc w:val="center"/>
              <w:rPr>
                <w:rFonts w:ascii="Nikosh" w:hAnsi="Nikosh" w:cs="Nikosh"/>
                <w:sz w:val="18"/>
                <w:szCs w:val="18"/>
              </w:rPr>
            </w:pPr>
            <w:r w:rsidRPr="00456D06">
              <w:rPr>
                <w:rFonts w:ascii="Nikosh" w:hAnsi="Nikosh" w:cs="Nikosh"/>
                <w:sz w:val="18"/>
                <w:szCs w:val="18"/>
                <w:cs/>
                <w:lang w:bidi="bn-IN"/>
              </w:rPr>
              <w:t>৫৫</w:t>
            </w:r>
          </w:p>
        </w:tc>
        <w:tc>
          <w:tcPr>
            <w:tcW w:w="630" w:type="dxa"/>
            <w:shd w:val="clear" w:color="auto" w:fill="auto"/>
            <w:vAlign w:val="center"/>
          </w:tcPr>
          <w:p w:rsidR="00B55393" w:rsidRPr="00456D06" w:rsidRDefault="00B55393" w:rsidP="00456D06">
            <w:pPr>
              <w:jc w:val="center"/>
              <w:rPr>
                <w:rFonts w:ascii="Nikosh" w:hAnsi="Nikosh" w:cs="Nikosh"/>
                <w:sz w:val="18"/>
                <w:szCs w:val="18"/>
              </w:rPr>
            </w:pPr>
            <w:r w:rsidRPr="00456D06">
              <w:rPr>
                <w:rFonts w:ascii="Nikosh" w:hAnsi="Nikosh" w:cs="Nikosh"/>
                <w:sz w:val="18"/>
                <w:szCs w:val="18"/>
                <w:cs/>
                <w:lang w:bidi="bn-IN"/>
              </w:rPr>
              <w:t>৫</w:t>
            </w:r>
            <w:r w:rsidRPr="00456D06">
              <w:rPr>
                <w:rFonts w:ascii="Nikosh" w:hAnsi="Nikosh" w:cs="Nikosh"/>
                <w:sz w:val="18"/>
                <w:szCs w:val="18"/>
                <w:cs/>
              </w:rPr>
              <w:t xml:space="preserve">০   </w:t>
            </w:r>
          </w:p>
        </w:tc>
        <w:tc>
          <w:tcPr>
            <w:tcW w:w="810" w:type="dxa"/>
            <w:shd w:val="clear" w:color="auto" w:fill="auto"/>
            <w:vAlign w:val="center"/>
          </w:tcPr>
          <w:p w:rsidR="00B55393" w:rsidRPr="00456D06" w:rsidRDefault="00B55393" w:rsidP="00456D06">
            <w:pPr>
              <w:numPr>
                <w:ilvl w:val="0"/>
                <w:numId w:val="35"/>
              </w:numPr>
              <w:spacing w:after="160" w:line="259" w:lineRule="auto"/>
              <w:rPr>
                <w:rFonts w:ascii="Nikosh" w:hAnsi="Nikosh" w:cs="Nikosh"/>
                <w:sz w:val="18"/>
                <w:szCs w:val="18"/>
                <w:lang w:bidi="bn-IN"/>
              </w:rPr>
            </w:pPr>
          </w:p>
        </w:tc>
        <w:tc>
          <w:tcPr>
            <w:tcW w:w="720" w:type="dxa"/>
            <w:vMerge w:val="restart"/>
            <w:shd w:val="clear" w:color="auto" w:fill="auto"/>
            <w:vAlign w:val="center"/>
          </w:tcPr>
          <w:p w:rsidR="00B55393" w:rsidRPr="00456D06" w:rsidRDefault="00B55393" w:rsidP="00456D06">
            <w:pPr>
              <w:jc w:val="center"/>
              <w:rPr>
                <w:rFonts w:ascii="Nikosh" w:hAnsi="Nikosh" w:cs="Nikosh"/>
                <w:sz w:val="18"/>
                <w:szCs w:val="18"/>
              </w:rPr>
            </w:pPr>
          </w:p>
        </w:tc>
        <w:tc>
          <w:tcPr>
            <w:tcW w:w="1530" w:type="dxa"/>
            <w:vMerge w:val="restart"/>
            <w:shd w:val="clear" w:color="auto" w:fill="auto"/>
            <w:vAlign w:val="center"/>
          </w:tcPr>
          <w:p w:rsidR="00B55393" w:rsidRPr="00456D06" w:rsidRDefault="008B518A" w:rsidP="00456D06">
            <w:pPr>
              <w:jc w:val="center"/>
              <w:rPr>
                <w:rFonts w:ascii="Nikosh" w:hAnsi="Nikosh" w:cs="Nikosh"/>
                <w:sz w:val="18"/>
                <w:szCs w:val="18"/>
                <w:lang w:bidi="bn-IN"/>
              </w:rPr>
            </w:pPr>
            <w:r>
              <w:rPr>
                <w:rFonts w:ascii="Nikosh" w:hAnsi="Nikosh" w:cs="Nikosh"/>
                <w:sz w:val="18"/>
                <w:szCs w:val="18"/>
                <w:cs/>
                <w:lang w:bidi="bn-IN"/>
              </w:rPr>
              <w:t>প্রতিষ্ঠান বন্ধ থাকায় মনিটরিং করা সম্ভব হয়নি ।</w:t>
            </w:r>
          </w:p>
        </w:tc>
      </w:tr>
      <w:tr w:rsidR="008303FD" w:rsidRPr="00456D06" w:rsidTr="00C93460">
        <w:trPr>
          <w:trHeight w:val="757"/>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53465B">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4A186A"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810" w:type="dxa"/>
            <w:shd w:val="clear" w:color="auto" w:fill="auto"/>
            <w:vAlign w:val="center"/>
          </w:tcPr>
          <w:p w:rsidR="008303FD" w:rsidRPr="00456D06" w:rsidRDefault="008303FD" w:rsidP="00456D06">
            <w:pPr>
              <w:numPr>
                <w:ilvl w:val="0"/>
                <w:numId w:val="35"/>
              </w:numPr>
              <w:spacing w:after="160" w:line="259" w:lineRule="auto"/>
              <w:rPr>
                <w:rFonts w:ascii="Nikosh" w:hAnsi="Nikosh" w:cs="Nikosh"/>
                <w:sz w:val="18"/>
                <w:szCs w:val="18"/>
                <w:cs/>
                <w:lang w:bidi="bn-IN"/>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61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২ শ্রেণি পাঠদান মনিটরিং ও ফিডব্যাক প্রদান  করা হয়ে</w:t>
            </w:r>
            <w:r w:rsidR="001306ED">
              <w:rPr>
                <w:rFonts w:ascii="Nikosh" w:hAnsi="Nikosh" w:cs="Nikosh"/>
                <w:cs/>
              </w:rPr>
              <w:t>ছে এমন ক্লাশ সংখ্যা গড়ে বছরে ২২৫</w:t>
            </w:r>
            <w:r w:rsidRPr="00456D06">
              <w:rPr>
                <w:rFonts w:ascii="Nikosh" w:hAnsi="Nikosh" w:cs="Nikosh"/>
                <w:cs/>
              </w:rPr>
              <w:t xml:space="preserve"> টি</w:t>
            </w:r>
            <w:r w:rsidRPr="00456D06">
              <w:rPr>
                <w:rFonts w:ascii="Nikosh" w:hAnsi="Nikosh" w:cs="Nikosh"/>
                <w:cs/>
                <w:lang w:bidi="bn-IN"/>
              </w:rPr>
              <w:t xml:space="preserve"> (১০ মাসে বছর হিসেবে)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৩ </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৩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৭০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৬৫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৬০ </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৪০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FF67D1" w:rsidP="00456D06">
            <w:pPr>
              <w:jc w:val="center"/>
              <w:rPr>
                <w:rFonts w:ascii="Nikosh" w:hAnsi="Nikosh" w:cs="Nikosh"/>
                <w:sz w:val="18"/>
                <w:szCs w:val="18"/>
              </w:rPr>
            </w:pPr>
            <w:r>
              <w:rPr>
                <w:rFonts w:ascii="Nikosh" w:hAnsi="Nikosh" w:cs="Nikosh" w:hint="cs"/>
                <w:sz w:val="18"/>
                <w:szCs w:val="18"/>
                <w:cs/>
                <w:lang w:bidi="bn-IN"/>
              </w:rPr>
              <w:t xml:space="preserve">কোভিড-১৯ এর কারণে </w:t>
            </w:r>
            <w:r w:rsidR="00F45CE2">
              <w:rPr>
                <w:rFonts w:ascii="Nikosh" w:hAnsi="Nikosh" w:cs="Nikosh" w:hint="cs"/>
                <w:sz w:val="18"/>
                <w:szCs w:val="18"/>
                <w:cs/>
                <w:lang w:bidi="bn-IN"/>
              </w:rPr>
              <w:t xml:space="preserve">স্বাভাবিক </w:t>
            </w:r>
            <w:r>
              <w:rPr>
                <w:rFonts w:ascii="Nikosh" w:hAnsi="Nikosh" w:cs="Nikosh" w:hint="cs"/>
                <w:sz w:val="18"/>
                <w:szCs w:val="18"/>
                <w:cs/>
                <w:lang w:bidi="bn-IN"/>
              </w:rPr>
              <w:t xml:space="preserve">ক্লাস বন্ধ </w:t>
            </w:r>
            <w:r w:rsidR="00877141">
              <w:rPr>
                <w:rFonts w:ascii="Nikosh" w:hAnsi="Nikosh" w:cs="Nikosh" w:hint="cs"/>
                <w:sz w:val="18"/>
                <w:szCs w:val="18"/>
                <w:cs/>
                <w:lang w:bidi="bn-IN"/>
              </w:rPr>
              <w:t xml:space="preserve">তবে অনলাইন ক্লাস সম্পর্কে প্রশিক্ষণ ও ফিডব্যাক দেয়া হয়। </w:t>
            </w:r>
          </w:p>
        </w:tc>
      </w:tr>
      <w:tr w:rsidR="008303FD" w:rsidRPr="00456D06" w:rsidTr="00C93460">
        <w:trPr>
          <w:trHeight w:val="54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4A186A"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25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৪</w:t>
            </w:r>
            <w:r w:rsidRPr="00456D06">
              <w:rPr>
                <w:rFonts w:ascii="Nikosh" w:hAnsi="Nikosh" w:cs="Nikosh"/>
                <w:lang w:bidi="bn-IN"/>
              </w:rPr>
              <w:t>.</w:t>
            </w:r>
            <w:r w:rsidRPr="00456D06">
              <w:rPr>
                <w:rFonts w:ascii="Nikosh" w:hAnsi="Nikosh" w:cs="Nikosh"/>
                <w:cs/>
                <w:lang w:bidi="bn-IN"/>
              </w:rPr>
              <w:t>২</w:t>
            </w:r>
            <w:r w:rsidRPr="00456D06">
              <w:rPr>
                <w:rFonts w:ascii="Nikosh" w:hAnsi="Nikosh" w:cs="Nikosh"/>
                <w:lang w:bidi="bn-IN"/>
              </w:rPr>
              <w:t>.</w:t>
            </w:r>
            <w:r w:rsidRPr="00456D06">
              <w:rPr>
                <w:rFonts w:ascii="Nikosh" w:hAnsi="Nikosh" w:cs="Nikosh"/>
                <w:cs/>
                <w:lang w:bidi="bn-IN"/>
              </w:rPr>
              <w:t xml:space="preserve">১ </w:t>
            </w:r>
            <w:r w:rsidRPr="00456D06">
              <w:rPr>
                <w:rFonts w:ascii="Nikosh" w:hAnsi="Nikosh" w:cs="Nikosh"/>
                <w:lang w:bidi="bn-IN"/>
              </w:rPr>
              <w:t xml:space="preserve">USEO </w:t>
            </w:r>
            <w:r w:rsidRPr="00456D06">
              <w:rPr>
                <w:rFonts w:ascii="Nikosh" w:hAnsi="Nikosh" w:cs="Nikosh"/>
                <w:cs/>
                <w:lang w:bidi="bn-IN"/>
              </w:rPr>
              <w:t xml:space="preserve">কর্তৃক গড়ে মাসে ৫ টি ক্লাশ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303FD" w:rsidP="00456D06">
            <w:pPr>
              <w:jc w:val="center"/>
              <w:rPr>
                <w:rFonts w:ascii="Nikosh" w:hAnsi="Nikosh" w:cs="Nikosh"/>
                <w:sz w:val="18"/>
                <w:szCs w:val="18"/>
              </w:rPr>
            </w:pP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877141" w:rsidP="00456D06">
            <w:pPr>
              <w:jc w:val="center"/>
              <w:rPr>
                <w:rFonts w:ascii="Nikosh" w:hAnsi="Nikosh" w:cs="Nikosh"/>
                <w:sz w:val="18"/>
                <w:szCs w:val="18"/>
              </w:rPr>
            </w:pPr>
            <w:r>
              <w:rPr>
                <w:rFonts w:ascii="Nikosh" w:hAnsi="Nikosh" w:cs="Nikosh" w:hint="cs"/>
                <w:sz w:val="18"/>
                <w:szCs w:val="18"/>
                <w:cs/>
                <w:lang w:bidi="bn-IN"/>
              </w:rPr>
              <w:t xml:space="preserve">ঐ </w:t>
            </w:r>
          </w:p>
        </w:tc>
      </w:tr>
      <w:tr w:rsidR="008303FD" w:rsidRPr="00456D06" w:rsidTr="00C93460">
        <w:trPr>
          <w:trHeight w:val="207"/>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C00AA7" w:rsidP="00456D06">
            <w:pPr>
              <w:jc w:val="center"/>
              <w:rPr>
                <w:rFonts w:ascii="Nikosh" w:hAnsi="Nikosh" w:cs="Nikosh"/>
                <w:sz w:val="18"/>
                <w:szCs w:val="18"/>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p>
        </w:tc>
        <w:tc>
          <w:tcPr>
            <w:tcW w:w="563" w:type="dxa"/>
            <w:shd w:val="clear" w:color="auto" w:fill="auto"/>
            <w:vAlign w:val="center"/>
          </w:tcPr>
          <w:p w:rsidR="008303FD" w:rsidRPr="00456D06" w:rsidRDefault="008303FD" w:rsidP="00456D06">
            <w:pPr>
              <w:jc w:val="center"/>
              <w:rPr>
                <w:rFonts w:ascii="Nikosh" w:hAnsi="Nikosh" w:cs="Nikosh"/>
                <w:sz w:val="18"/>
                <w:szCs w:val="18"/>
              </w:rPr>
            </w:pPr>
          </w:p>
        </w:tc>
        <w:tc>
          <w:tcPr>
            <w:tcW w:w="630" w:type="dxa"/>
            <w:shd w:val="clear" w:color="auto" w:fill="auto"/>
            <w:vAlign w:val="center"/>
          </w:tcPr>
          <w:p w:rsidR="008303FD" w:rsidRPr="00456D06" w:rsidRDefault="008303FD" w:rsidP="00456D06">
            <w:pPr>
              <w:jc w:val="center"/>
              <w:rPr>
                <w:rFonts w:ascii="Nikosh" w:hAnsi="Nikosh" w:cs="Nikosh"/>
                <w:sz w:val="18"/>
                <w:szCs w:val="18"/>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24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৪</w:t>
            </w:r>
            <w:r w:rsidRPr="00456D06">
              <w:rPr>
                <w:rFonts w:ascii="Nikosh" w:hAnsi="Nikosh" w:cs="Nikosh"/>
                <w:lang w:bidi="bn-IN"/>
              </w:rPr>
              <w:t>.</w:t>
            </w:r>
            <w:r w:rsidRPr="00456D06">
              <w:rPr>
                <w:rFonts w:ascii="Nikosh" w:hAnsi="Nikosh" w:cs="Nikosh"/>
                <w:cs/>
                <w:lang w:bidi="bn-IN"/>
              </w:rPr>
              <w:t>২</w:t>
            </w:r>
            <w:r w:rsidRPr="00456D06">
              <w:rPr>
                <w:rFonts w:ascii="Nikosh" w:hAnsi="Nikosh" w:cs="Nikosh"/>
                <w:lang w:bidi="bn-IN"/>
              </w:rPr>
              <w:t>.</w:t>
            </w:r>
            <w:r w:rsidRPr="00456D06">
              <w:rPr>
                <w:rFonts w:ascii="Nikosh" w:hAnsi="Nikosh" w:cs="Nikosh"/>
                <w:cs/>
                <w:lang w:bidi="bn-IN"/>
              </w:rPr>
              <w:t xml:space="preserve">২ </w:t>
            </w:r>
            <w:r w:rsidRPr="00456D06">
              <w:rPr>
                <w:rFonts w:ascii="Nikosh" w:hAnsi="Nikosh" w:cs="Nikosh"/>
                <w:lang w:bidi="bn-IN"/>
              </w:rPr>
              <w:t xml:space="preserve">UAS </w:t>
            </w:r>
            <w:r w:rsidR="00B21488">
              <w:rPr>
                <w:rFonts w:ascii="Nikosh" w:hAnsi="Nikosh" w:cs="Nikosh"/>
                <w:cs/>
                <w:lang w:bidi="bn-IN"/>
              </w:rPr>
              <w:t>কর্তৃক গড়ে মাসে ১৬</w:t>
            </w:r>
            <w:r w:rsidRPr="00456D06">
              <w:rPr>
                <w:rFonts w:ascii="Nikosh" w:hAnsi="Nikosh" w:cs="Nikosh"/>
                <w:cs/>
                <w:lang w:bidi="bn-IN"/>
              </w:rPr>
              <w:t xml:space="preserve"> টি ক্লাশ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303FD" w:rsidP="00456D06">
            <w:pPr>
              <w:jc w:val="center"/>
              <w:rPr>
                <w:rFonts w:ascii="Nikosh" w:hAnsi="Nikosh" w:cs="Nikosh"/>
                <w:sz w:val="18"/>
                <w:szCs w:val="18"/>
              </w:rPr>
            </w:pP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৯০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৮০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৭৫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৭০ </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৬৫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877141" w:rsidP="00456D06">
            <w:pPr>
              <w:jc w:val="center"/>
              <w:rPr>
                <w:rFonts w:ascii="Nikosh" w:hAnsi="Nikosh" w:cs="Nikosh"/>
                <w:sz w:val="18"/>
                <w:szCs w:val="18"/>
              </w:rPr>
            </w:pPr>
            <w:r>
              <w:rPr>
                <w:rFonts w:ascii="Nikosh" w:hAnsi="Nikosh" w:cs="Nikosh"/>
                <w:sz w:val="18"/>
                <w:szCs w:val="18"/>
                <w:cs/>
              </w:rPr>
              <w:t xml:space="preserve">ঐ </w:t>
            </w:r>
          </w:p>
        </w:tc>
      </w:tr>
      <w:tr w:rsidR="008303FD" w:rsidRPr="00456D06" w:rsidTr="00C93460">
        <w:trPr>
          <w:trHeight w:val="212"/>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C00AA7"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39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lang w:bidi="bn-IN"/>
              </w:rPr>
            </w:pP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৪</w:t>
            </w:r>
            <w:r w:rsidRPr="00456D06">
              <w:rPr>
                <w:rFonts w:ascii="Nikosh" w:hAnsi="Nikosh" w:cs="Nikosh"/>
                <w:lang w:bidi="bn-IN"/>
              </w:rPr>
              <w:t>.</w:t>
            </w:r>
            <w:r w:rsidRPr="00456D06">
              <w:rPr>
                <w:rFonts w:ascii="Nikosh" w:hAnsi="Nikosh" w:cs="Nikosh"/>
                <w:cs/>
                <w:lang w:bidi="bn-IN"/>
              </w:rPr>
              <w:t>২</w:t>
            </w:r>
            <w:r w:rsidRPr="00456D06">
              <w:rPr>
                <w:rFonts w:ascii="Nikosh" w:hAnsi="Nikosh" w:cs="Nikosh"/>
                <w:lang w:bidi="bn-IN"/>
              </w:rPr>
              <w:t>.</w:t>
            </w:r>
            <w:r w:rsidRPr="00456D06">
              <w:rPr>
                <w:rFonts w:ascii="Nikosh" w:hAnsi="Nikosh" w:cs="Nikosh"/>
                <w:cs/>
                <w:lang w:bidi="bn-IN"/>
              </w:rPr>
              <w:t xml:space="preserve">৩ </w:t>
            </w:r>
            <w:r w:rsidRPr="00456D06">
              <w:rPr>
                <w:rFonts w:ascii="Nikosh" w:hAnsi="Nikosh" w:cs="Nikosh"/>
                <w:lang w:bidi="bn-IN"/>
              </w:rPr>
              <w:t xml:space="preserve">AUSEO </w:t>
            </w:r>
            <w:r w:rsidRPr="00456D06">
              <w:rPr>
                <w:rFonts w:ascii="Nikosh" w:hAnsi="Nikosh" w:cs="Nikosh"/>
                <w:cs/>
              </w:rPr>
              <w:t xml:space="preserve">কর্তৃক গড়ে </w:t>
            </w:r>
          </w:p>
          <w:p w:rsidR="008303FD" w:rsidRPr="00456D06" w:rsidRDefault="008303FD" w:rsidP="00456D06">
            <w:pPr>
              <w:rPr>
                <w:rFonts w:ascii="Nikosh" w:hAnsi="Nikosh" w:cs="Nikosh"/>
                <w:lang w:bidi="bn-IN"/>
              </w:rPr>
            </w:pPr>
            <w:r w:rsidRPr="00456D06">
              <w:rPr>
                <w:rFonts w:ascii="Nikosh" w:hAnsi="Nikosh" w:cs="Nikosh"/>
                <w:cs/>
              </w:rPr>
              <w:t xml:space="preserve">মাসে </w:t>
            </w:r>
            <w:r w:rsidRPr="00456D06">
              <w:rPr>
                <w:rFonts w:ascii="Nikosh" w:hAnsi="Nikosh" w:cs="Nikosh"/>
                <w:cs/>
                <w:lang w:bidi="bn-IN"/>
              </w:rPr>
              <w:t>০</w:t>
            </w:r>
            <w:r w:rsidRPr="00456D06">
              <w:rPr>
                <w:rFonts w:ascii="Nikosh" w:hAnsi="Nikosh" w:cs="Nikosh"/>
                <w:cs/>
              </w:rPr>
              <w:t xml:space="preserve"> টি ক্লাশ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szCs w:val="18"/>
                <w:cs/>
              </w:rPr>
              <w:t>পদ শূন্য</w:t>
            </w:r>
          </w:p>
        </w:tc>
        <w:tc>
          <w:tcPr>
            <w:tcW w:w="957" w:type="dxa"/>
            <w:vMerge w:val="restart"/>
            <w:shd w:val="clear" w:color="auto" w:fill="auto"/>
            <w:vAlign w:val="center"/>
          </w:tcPr>
          <w:p w:rsidR="008303FD" w:rsidRPr="00456D06" w:rsidRDefault="008303FD" w:rsidP="00456D06">
            <w:pPr>
              <w:numPr>
                <w:ilvl w:val="0"/>
                <w:numId w:val="34"/>
              </w:numPr>
              <w:spacing w:after="160" w:line="259" w:lineRule="auto"/>
              <w:jc w:val="center"/>
              <w:rPr>
                <w:rFonts w:ascii="Nikosh" w:hAnsi="Nikosh" w:cs="Nikosh"/>
                <w:sz w:val="18"/>
                <w:szCs w:val="18"/>
              </w:rPr>
            </w:pPr>
          </w:p>
        </w:tc>
        <w:tc>
          <w:tcPr>
            <w:tcW w:w="1194"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630" w:type="dxa"/>
            <w:shd w:val="clear" w:color="auto" w:fill="auto"/>
            <w:vAlign w:val="center"/>
          </w:tcPr>
          <w:p w:rsidR="008303FD" w:rsidRPr="00456D06" w:rsidRDefault="008303FD" w:rsidP="00456D06">
            <w:pPr>
              <w:jc w:val="center"/>
              <w:rPr>
                <w:rFonts w:ascii="Nikosh" w:hAnsi="Nikosh" w:cs="Nikosh"/>
                <w:sz w:val="18"/>
                <w:szCs w:val="18"/>
                <w:cs/>
                <w:lang w:bidi="bn-IN"/>
              </w:rPr>
            </w:pPr>
            <w:r w:rsidRPr="00456D06">
              <w:rPr>
                <w:rFonts w:ascii="Nikosh" w:hAnsi="Nikosh" w:cs="Nikosh"/>
                <w:sz w:val="18"/>
                <w:szCs w:val="18"/>
                <w:cs/>
                <w:lang w:bidi="bn-IN"/>
              </w:rPr>
              <w:t xml:space="preserve">- </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877141" w:rsidP="00456D06">
            <w:pPr>
              <w:jc w:val="center"/>
              <w:rPr>
                <w:rFonts w:ascii="Nikosh" w:hAnsi="Nikosh" w:cs="Nikosh"/>
                <w:sz w:val="18"/>
                <w:szCs w:val="18"/>
              </w:rPr>
            </w:pPr>
            <w:r>
              <w:rPr>
                <w:rFonts w:ascii="Nikosh" w:hAnsi="Nikosh" w:cs="Nikosh"/>
                <w:sz w:val="18"/>
                <w:szCs w:val="18"/>
                <w:cs/>
              </w:rPr>
              <w:t xml:space="preserve">ঐ </w:t>
            </w:r>
          </w:p>
        </w:tc>
      </w:tr>
      <w:tr w:rsidR="008303FD" w:rsidRPr="00456D06" w:rsidTr="00C93460">
        <w:trPr>
          <w:trHeight w:val="29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tcBorders>
              <w:bottom w:val="nil"/>
            </w:tcBorders>
            <w:shd w:val="clear" w:color="auto" w:fill="auto"/>
          </w:tcPr>
          <w:p w:rsidR="008303FD" w:rsidRPr="00456D06" w:rsidRDefault="008303FD" w:rsidP="00456D06">
            <w:pPr>
              <w:jc w:val="center"/>
              <w:rPr>
                <w:rFonts w:ascii="Nikosh" w:hAnsi="Nikosh" w:cs="Nikosh"/>
              </w:rPr>
            </w:pPr>
          </w:p>
        </w:tc>
        <w:tc>
          <w:tcPr>
            <w:tcW w:w="1570" w:type="dxa"/>
            <w:vMerge/>
            <w:tcBorders>
              <w:bottom w:val="nil"/>
            </w:tcBorders>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numPr>
                <w:ilvl w:val="0"/>
                <w:numId w:val="34"/>
              </w:numPr>
              <w:spacing w:after="160" w:line="259" w:lineRule="auto"/>
              <w:jc w:val="center"/>
              <w:rPr>
                <w:rFonts w:ascii="Nikosh" w:hAnsi="Nikosh" w:cs="Nikosh"/>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8303FD" w:rsidP="00456D06">
            <w:pPr>
              <w:jc w:val="center"/>
              <w:rPr>
                <w:rFonts w:ascii="Nikosh" w:hAnsi="Nikosh" w:cs="Nikosh"/>
                <w:sz w:val="18"/>
                <w:szCs w:val="18"/>
              </w:rPr>
            </w:pP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p>
        </w:tc>
        <w:tc>
          <w:tcPr>
            <w:tcW w:w="563" w:type="dxa"/>
            <w:shd w:val="clear" w:color="auto" w:fill="auto"/>
            <w:vAlign w:val="center"/>
          </w:tcPr>
          <w:p w:rsidR="008303FD" w:rsidRPr="00456D06" w:rsidRDefault="008303FD" w:rsidP="00456D06">
            <w:pPr>
              <w:jc w:val="center"/>
              <w:rPr>
                <w:rFonts w:ascii="Nikosh" w:hAnsi="Nikosh" w:cs="Nikosh"/>
                <w:sz w:val="18"/>
                <w:szCs w:val="18"/>
              </w:rPr>
            </w:pPr>
          </w:p>
        </w:tc>
        <w:tc>
          <w:tcPr>
            <w:tcW w:w="63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100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val="restart"/>
            <w:tcBorders>
              <w:top w:val="nil"/>
            </w:tcBorders>
            <w:shd w:val="clear" w:color="auto" w:fill="auto"/>
          </w:tcPr>
          <w:p w:rsidR="008303FD" w:rsidRPr="00456D06" w:rsidRDefault="008303FD" w:rsidP="00456D06">
            <w:pPr>
              <w:jc w:val="center"/>
              <w:rPr>
                <w:rFonts w:ascii="Nikosh" w:hAnsi="Nikosh" w:cs="Nikosh"/>
                <w:cs/>
                <w:lang w:bidi="bn-IN"/>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jc w:val="cente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jc w:val="center"/>
              <w:rPr>
                <w:rFonts w:ascii="Nikosh" w:hAnsi="Nikosh" w:cs="Nikosh"/>
              </w:rPr>
            </w:pPr>
          </w:p>
          <w:p w:rsidR="008303FD" w:rsidRPr="00456D06" w:rsidRDefault="008303FD" w:rsidP="00456D06">
            <w:pPr>
              <w:jc w:val="center"/>
              <w:rPr>
                <w:rFonts w:ascii="Nikosh" w:hAnsi="Nikosh" w:cs="Nikosh"/>
              </w:rPr>
            </w:pPr>
          </w:p>
          <w:p w:rsidR="008303FD" w:rsidRPr="00456D06" w:rsidRDefault="008303FD" w:rsidP="00456D06">
            <w:pPr>
              <w:jc w:val="cente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jc w:val="center"/>
              <w:rPr>
                <w:rFonts w:ascii="Nikosh" w:hAnsi="Nikosh" w:cs="Nikosh"/>
              </w:rPr>
            </w:pPr>
          </w:p>
          <w:p w:rsidR="008303FD" w:rsidRPr="00456D06" w:rsidRDefault="008303FD" w:rsidP="00456D06">
            <w:pPr>
              <w:rPr>
                <w:rFonts w:ascii="Nikosh" w:hAnsi="Nikosh" w:cs="Nikosh"/>
                <w:cs/>
                <w:lang w:bidi="bn-IN"/>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tc>
        <w:tc>
          <w:tcPr>
            <w:tcW w:w="1570" w:type="dxa"/>
            <w:vMerge w:val="restart"/>
            <w:tcBorders>
              <w:top w:val="nil"/>
            </w:tcBorders>
            <w:shd w:val="clear" w:color="auto" w:fill="auto"/>
          </w:tcPr>
          <w:p w:rsidR="008303FD" w:rsidRPr="00456D06" w:rsidRDefault="008303FD" w:rsidP="00456D06">
            <w:pPr>
              <w:rPr>
                <w:rFonts w:ascii="Nikosh" w:hAnsi="Nikosh" w:cs="Nikosh"/>
                <w:cs/>
                <w:lang w:bidi="bn-IN"/>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jc w:val="cente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 xml:space="preserve">৩ প্রায় নিয়মিত </w:t>
            </w:r>
            <w:r w:rsidRPr="00456D06">
              <w:rPr>
                <w:rFonts w:ascii="Nikosh" w:hAnsi="Nikosh" w:cs="Nikosh"/>
                <w:cs/>
                <w:lang w:bidi="bn-IN"/>
              </w:rPr>
              <w:t xml:space="preserve">গ্রহণকারী মাল্টিমিডিয়া ক্লাশের তথ্য  </w:t>
            </w:r>
            <w:r w:rsidRPr="00456D06">
              <w:rPr>
                <w:rFonts w:ascii="Nikosh" w:hAnsi="Nikosh" w:cs="Nikosh"/>
                <w:lang w:bidi="bn-IN"/>
              </w:rPr>
              <w:t xml:space="preserve">mmc app </w:t>
            </w:r>
            <w:r w:rsidRPr="00456D06">
              <w:rPr>
                <w:rFonts w:ascii="Nikosh" w:hAnsi="Nikosh" w:cs="Nikosh"/>
                <w:cs/>
                <w:lang w:bidi="bn-IN"/>
              </w:rPr>
              <w:t xml:space="preserve">ব্যবহার করে ড্যাশবোর্ডে পাঠানো হয় উপজেলায় এমন প্রতিষ্ঠানের </w:t>
            </w:r>
            <w:r w:rsidRPr="00456D06">
              <w:rPr>
                <w:rFonts w:ascii="Nikosh" w:hAnsi="Nikosh" w:cs="Nikosh"/>
                <w:lang w:bidi="bn-IN"/>
              </w:rPr>
              <w:t>(</w:t>
            </w:r>
            <w:r w:rsidRPr="00456D06">
              <w:rPr>
                <w:rFonts w:ascii="Nikosh" w:hAnsi="Nikosh" w:cs="Nikosh"/>
                <w:cs/>
                <w:lang w:bidi="bn-IN"/>
              </w:rPr>
              <w:t>স্কুল ও মাদরাসা</w:t>
            </w:r>
            <w:r w:rsidRPr="00456D06">
              <w:rPr>
                <w:rFonts w:ascii="Nikosh" w:hAnsi="Nikosh" w:cs="Nikosh"/>
                <w:lang w:bidi="bn-IN"/>
              </w:rPr>
              <w:t xml:space="preserve">) </w:t>
            </w:r>
            <w:r w:rsidRPr="00456D06">
              <w:rPr>
                <w:rFonts w:ascii="Nikosh" w:hAnsi="Nikosh" w:cs="Nikosh"/>
                <w:cs/>
                <w:lang w:bidi="bn-IN"/>
              </w:rPr>
              <w:t>হার</w:t>
            </w:r>
          </w:p>
          <w:p w:rsidR="008303FD" w:rsidRPr="00456D06" w:rsidRDefault="008303FD" w:rsidP="00456D06">
            <w:pPr>
              <w:rPr>
                <w:rFonts w:ascii="Nikosh" w:hAnsi="Nikosh" w:cs="Nikosh"/>
                <w:cs/>
                <w:lang w:bidi="bn-IN"/>
              </w:rPr>
            </w:pP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 xml:space="preserve">৪ </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853D80">
            <w:pPr>
              <w:jc w:val="center"/>
              <w:rPr>
                <w:rFonts w:ascii="Nikosh" w:hAnsi="Nikosh" w:cs="Nikosh"/>
                <w:sz w:val="18"/>
                <w:szCs w:val="18"/>
                <w:lang w:bidi="bn-IN"/>
              </w:rPr>
            </w:pPr>
            <w:r>
              <w:rPr>
                <w:rFonts w:ascii="Nikosh" w:hAnsi="Nikosh" w:cs="Nikosh" w:hint="cs"/>
                <w:sz w:val="18"/>
                <w:szCs w:val="18"/>
                <w:cs/>
                <w:lang w:bidi="bn-IN"/>
              </w:rPr>
              <w:t xml:space="preserve">৪ </w:t>
            </w:r>
          </w:p>
        </w:tc>
        <w:tc>
          <w:tcPr>
            <w:tcW w:w="786"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৮৫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৭৫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৭০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৬০ </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৫৫ </w:t>
            </w:r>
          </w:p>
        </w:tc>
        <w:tc>
          <w:tcPr>
            <w:tcW w:w="720" w:type="dxa"/>
            <w:vMerge w:val="restart"/>
            <w:shd w:val="clear" w:color="auto" w:fill="auto"/>
            <w:vAlign w:val="center"/>
          </w:tcPr>
          <w:p w:rsidR="008303FD" w:rsidRPr="00456D06" w:rsidRDefault="008303FD" w:rsidP="00456D06">
            <w:pPr>
              <w:rPr>
                <w:rFonts w:ascii="Nikosh" w:hAnsi="Nikosh" w:cs="Nikosh"/>
                <w:sz w:val="18"/>
                <w:szCs w:val="18"/>
              </w:rPr>
            </w:pPr>
          </w:p>
        </w:tc>
        <w:tc>
          <w:tcPr>
            <w:tcW w:w="1530" w:type="dxa"/>
            <w:vMerge w:val="restart"/>
            <w:shd w:val="clear" w:color="auto" w:fill="auto"/>
            <w:vAlign w:val="center"/>
          </w:tcPr>
          <w:p w:rsidR="008303FD" w:rsidRPr="00456D06" w:rsidRDefault="007031E9" w:rsidP="00456D06">
            <w:pPr>
              <w:jc w:val="center"/>
              <w:rPr>
                <w:rFonts w:ascii="Nikosh" w:hAnsi="Nikosh" w:cs="Nikosh"/>
                <w:sz w:val="18"/>
                <w:szCs w:val="18"/>
                <w:lang w:bidi="bn-IN"/>
              </w:rPr>
            </w:pPr>
            <w:r>
              <w:rPr>
                <w:rFonts w:ascii="Nikosh" w:hAnsi="Nikosh" w:cs="Nikosh" w:hint="cs"/>
                <w:sz w:val="18"/>
                <w:szCs w:val="18"/>
                <w:cs/>
                <w:lang w:bidi="bn-IN"/>
              </w:rPr>
              <w:t>কোভিড-১৯ এর কারণে শিক্ষার্থী</w:t>
            </w:r>
            <w:r w:rsidR="00877141">
              <w:rPr>
                <w:rFonts w:ascii="Nikosh" w:hAnsi="Nikosh" w:cs="Nikosh" w:hint="cs"/>
                <w:sz w:val="18"/>
                <w:szCs w:val="18"/>
                <w:cs/>
                <w:lang w:bidi="bn-IN"/>
              </w:rPr>
              <w:t xml:space="preserve"> না আসায় অনলাইন ক্লাস </w:t>
            </w:r>
            <w:r>
              <w:rPr>
                <w:rFonts w:ascii="Nikosh" w:hAnsi="Nikosh" w:cs="Nikosh" w:hint="cs"/>
                <w:sz w:val="18"/>
                <w:szCs w:val="18"/>
                <w:cs/>
                <w:lang w:bidi="bn-IN"/>
              </w:rPr>
              <w:t xml:space="preserve"> চলছে</w:t>
            </w:r>
            <w:r w:rsidR="00D66F8E">
              <w:rPr>
                <w:rFonts w:ascii="Nikosh" w:hAnsi="Nikosh" w:cs="Nikosh" w:hint="cs"/>
                <w:sz w:val="18"/>
                <w:szCs w:val="18"/>
                <w:cs/>
                <w:lang w:bidi="bn-IN"/>
              </w:rPr>
              <w:t xml:space="preserve"> বিধায় পূর্বে রিপোর্ট প্রদান করা হয় নি। তবে এখন শিক্ষার্থীবিহীন </w:t>
            </w:r>
            <w:r w:rsidR="00D66F8E">
              <w:rPr>
                <w:rFonts w:ascii="Nikosh" w:hAnsi="Nikosh" w:cs="Nikosh"/>
                <w:sz w:val="18"/>
                <w:szCs w:val="18"/>
                <w:lang w:bidi="bn-IN"/>
              </w:rPr>
              <w:t xml:space="preserve">mmc report </w:t>
            </w:r>
            <w:r w:rsidR="00D66F8E">
              <w:rPr>
                <w:rFonts w:ascii="Nikosh" w:hAnsi="Nikosh" w:cs="Nikosh"/>
                <w:sz w:val="18"/>
                <w:szCs w:val="18"/>
                <w:cs/>
                <w:lang w:bidi="bn-IN"/>
              </w:rPr>
              <w:t>পাঠাতে মাউশি</w:t>
            </w:r>
            <w:r w:rsidR="00C93460">
              <w:rPr>
                <w:rFonts w:ascii="Nikosh" w:hAnsi="Nikosh" w:cs="Nikosh"/>
                <w:sz w:val="18"/>
                <w:szCs w:val="18"/>
                <w:cs/>
                <w:lang w:bidi="bn-IN"/>
              </w:rPr>
              <w:t xml:space="preserve">র নির্দেশনা জারি হলেও শিক্ষকদের বাস্তবায়নের  হার কম। </w:t>
            </w:r>
          </w:p>
        </w:tc>
      </w:tr>
      <w:tr w:rsidR="008303FD" w:rsidRPr="00456D06" w:rsidTr="00C93460">
        <w:trPr>
          <w:trHeight w:val="847"/>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cs/>
                <w:lang w:bidi="bn-IN"/>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5152DF" w:rsidP="00456D06">
            <w:pPr>
              <w:jc w:val="center"/>
              <w:rPr>
                <w:rFonts w:ascii="Nikosh" w:hAnsi="Nikosh" w:cs="Nikosh"/>
                <w:sz w:val="18"/>
                <w:szCs w:val="18"/>
                <w:cs/>
                <w:lang w:bidi="bn-IN"/>
              </w:rPr>
            </w:pPr>
            <w:r>
              <w:rPr>
                <w:rFonts w:ascii="Nikosh" w:hAnsi="Nikosh" w:cs="Nikosh" w:hint="cs"/>
                <w:sz w:val="18"/>
                <w:szCs w:val="18"/>
                <w:cs/>
                <w:lang w:bidi="bn-IN"/>
              </w:rPr>
              <w:t>-</w:t>
            </w:r>
          </w:p>
        </w:tc>
        <w:tc>
          <w:tcPr>
            <w:tcW w:w="787" w:type="dxa"/>
            <w:gridSpan w:val="2"/>
            <w:shd w:val="clear" w:color="auto" w:fill="auto"/>
            <w:vAlign w:val="center"/>
          </w:tcPr>
          <w:p w:rsidR="008303FD" w:rsidRPr="00456D06" w:rsidRDefault="005152DF" w:rsidP="00456D06">
            <w:pPr>
              <w:jc w:val="center"/>
              <w:rPr>
                <w:rFonts w:ascii="Nikosh" w:hAnsi="Nikosh" w:cs="Nikosh"/>
                <w:sz w:val="18"/>
                <w:szCs w:val="18"/>
                <w:cs/>
                <w:lang w:bidi="bn-IN"/>
              </w:rPr>
            </w:pPr>
            <w:r>
              <w:rPr>
                <w:rFonts w:ascii="Nikosh" w:hAnsi="Nikosh" w:cs="Nikosh" w:hint="cs"/>
                <w:sz w:val="18"/>
                <w:szCs w:val="18"/>
                <w:cs/>
                <w:lang w:bidi="bn-IN"/>
              </w:rPr>
              <w:t>-</w:t>
            </w:r>
          </w:p>
        </w:tc>
        <w:tc>
          <w:tcPr>
            <w:tcW w:w="563" w:type="dxa"/>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630" w:type="dxa"/>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810" w:type="dxa"/>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720" w:type="dxa"/>
            <w:vMerge/>
            <w:shd w:val="clear" w:color="auto" w:fill="auto"/>
            <w:vAlign w:val="center"/>
          </w:tcPr>
          <w:p w:rsidR="008303FD" w:rsidRPr="00456D06" w:rsidRDefault="008303FD" w:rsidP="00456D06">
            <w:pP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84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৪</w:t>
            </w:r>
            <w:r w:rsidR="00344853">
              <w:rPr>
                <w:rFonts w:ascii="Nikosh" w:hAnsi="Nikosh" w:cs="Nikosh"/>
                <w:lang w:bidi="bn-IN"/>
              </w:rPr>
              <w:t xml:space="preserve">  mm</w:t>
            </w:r>
            <w:r w:rsidR="00633838">
              <w:rPr>
                <w:rFonts w:ascii="Nikosh" w:hAnsi="Nikosh" w:cs="Nikosh"/>
                <w:lang w:bidi="bn-IN"/>
              </w:rPr>
              <w:t>c</w:t>
            </w:r>
            <w:r w:rsidRPr="00456D06">
              <w:rPr>
                <w:rFonts w:ascii="Nikosh" w:hAnsi="Nikosh" w:cs="Nikosh"/>
                <w:lang w:bidi="bn-IN"/>
              </w:rPr>
              <w:t xml:space="preserve"> </w:t>
            </w:r>
            <w:r w:rsidRPr="00456D06">
              <w:rPr>
                <w:rFonts w:ascii="Nikosh" w:hAnsi="Nikosh" w:cs="Nikosh"/>
                <w:cs/>
                <w:lang w:bidi="bn-IN"/>
              </w:rPr>
              <w:t xml:space="preserve">প্রাপ্ত সকল প্রতিষ্ঠান </w:t>
            </w:r>
            <w:r w:rsidRPr="00456D06">
              <w:rPr>
                <w:rFonts w:ascii="Nikosh" w:hAnsi="Nikosh" w:cs="Nikosh"/>
                <w:lang w:bidi="bn-IN"/>
              </w:rPr>
              <w:t>(</w:t>
            </w:r>
            <w:r w:rsidR="0023237D">
              <w:rPr>
                <w:rFonts w:ascii="Nikosh" w:hAnsi="Nikosh" w:cs="Nikosh"/>
                <w:cs/>
                <w:lang w:bidi="bn-IN"/>
              </w:rPr>
              <w:t xml:space="preserve">কলেজ বাদে </w:t>
            </w:r>
            <w:r w:rsidRPr="00456D06">
              <w:rPr>
                <w:rFonts w:ascii="Nikosh" w:hAnsi="Nikosh" w:cs="Nikosh"/>
                <w:cs/>
                <w:lang w:bidi="bn-IN"/>
              </w:rPr>
              <w:t>৫</w:t>
            </w:r>
            <w:r w:rsidR="0023237D">
              <w:rPr>
                <w:rFonts w:ascii="Nikosh" w:hAnsi="Nikosh" w:cs="Nikosh"/>
                <w:cs/>
                <w:lang w:bidi="bn-IN"/>
              </w:rPr>
              <w:t>১</w:t>
            </w:r>
            <w:r w:rsidRPr="00456D06">
              <w:rPr>
                <w:rFonts w:ascii="Nikosh" w:hAnsi="Nikosh" w:cs="Nikosh"/>
                <w:cs/>
                <w:lang w:bidi="bn-IN"/>
              </w:rPr>
              <w:t>টি</w:t>
            </w:r>
            <w:r w:rsidRPr="00456D06">
              <w:rPr>
                <w:rFonts w:ascii="Nikosh" w:hAnsi="Nikosh" w:cs="Nikosh"/>
                <w:lang w:bidi="bn-IN"/>
              </w:rPr>
              <w:t xml:space="preserve">) </w:t>
            </w:r>
            <w:r w:rsidRPr="00456D06">
              <w:rPr>
                <w:rFonts w:ascii="Nikosh" w:hAnsi="Nikosh" w:cs="Nikosh"/>
                <w:cs/>
                <w:lang w:bidi="bn-IN"/>
              </w:rPr>
              <w:t>কর্তৃক গ্রহণকারী মাল্টি</w:t>
            </w:r>
            <w:r w:rsidR="001D06EF">
              <w:rPr>
                <w:rFonts w:ascii="Nikosh" w:hAnsi="Nikosh" w:cs="Nikosh"/>
                <w:cs/>
                <w:lang w:bidi="bn-IN"/>
              </w:rPr>
              <w:t>মিডিয়া ক্লাশের বাৎসরিক সংখ্যা ৭২</w:t>
            </w:r>
            <w:r w:rsidRPr="00456D06">
              <w:rPr>
                <w:rFonts w:ascii="Nikosh" w:hAnsi="Nikosh" w:cs="Nikosh"/>
                <w:cs/>
                <w:lang w:bidi="bn-IN"/>
              </w:rPr>
              <w:t xml:space="preserve">০০টি যার হার (রেকর্ড ড্যাশবোর্ড হতে) </w:t>
            </w:r>
          </w:p>
        </w:tc>
        <w:tc>
          <w:tcPr>
            <w:tcW w:w="1124" w:type="dxa"/>
            <w:vMerge w:val="restart"/>
            <w:shd w:val="clear" w:color="auto" w:fill="auto"/>
            <w:vAlign w:val="center"/>
          </w:tcPr>
          <w:p w:rsidR="008303FD" w:rsidRPr="00456D06" w:rsidRDefault="008303FD" w:rsidP="00456D06">
            <w:pP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৩ </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rPr>
                <w:rFonts w:ascii="Nikosh" w:hAnsi="Nikosh" w:cs="Nikosh"/>
                <w:sz w:val="18"/>
                <w:szCs w:val="18"/>
                <w:cs/>
                <w:lang w:bidi="bn-IN"/>
              </w:rPr>
            </w:pPr>
            <w:r>
              <w:rPr>
                <w:rFonts w:ascii="Nikosh" w:hAnsi="Nikosh" w:cs="Nikosh" w:hint="cs"/>
                <w:sz w:val="18"/>
                <w:szCs w:val="18"/>
                <w:cs/>
                <w:lang w:bidi="bn-IN"/>
              </w:rPr>
              <w:t xml:space="preserve">৩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৭০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৬০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৫০</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৪৫</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৩৫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6F7A1D" w:rsidP="00456D06">
            <w:pPr>
              <w:jc w:val="center"/>
              <w:rPr>
                <w:rFonts w:ascii="Nikosh" w:hAnsi="Nikosh" w:cs="Nikosh"/>
                <w:sz w:val="18"/>
                <w:szCs w:val="18"/>
                <w:lang w:bidi="bn-IN"/>
              </w:rPr>
            </w:pPr>
            <w:r>
              <w:rPr>
                <w:rFonts w:ascii="Nikosh" w:hAnsi="Nikosh" w:cs="Nikosh" w:hint="cs"/>
                <w:sz w:val="18"/>
                <w:szCs w:val="18"/>
                <w:cs/>
                <w:lang w:bidi="bn-IN"/>
              </w:rPr>
              <w:t xml:space="preserve">ঐ </w:t>
            </w:r>
          </w:p>
        </w:tc>
      </w:tr>
      <w:tr w:rsidR="008303FD" w:rsidRPr="00456D06" w:rsidTr="00C93460">
        <w:trPr>
          <w:trHeight w:val="78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53465B">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5152DF" w:rsidP="00456D06">
            <w:pPr>
              <w:jc w:val="center"/>
              <w:rPr>
                <w:rFonts w:ascii="Nikosh" w:hAnsi="Nikosh" w:cs="Nikosh"/>
                <w:sz w:val="18"/>
                <w:szCs w:val="18"/>
                <w:cs/>
                <w:lang w:bidi="bn-IN"/>
              </w:rPr>
            </w:pPr>
            <w:r>
              <w:rPr>
                <w:rFonts w:ascii="Nikosh" w:hAnsi="Nikosh" w:cs="Nikosh" w:hint="cs"/>
                <w:sz w:val="18"/>
                <w:szCs w:val="18"/>
                <w:cs/>
                <w:lang w:bidi="bn-IN"/>
              </w:rPr>
              <w:t>-</w:t>
            </w:r>
          </w:p>
        </w:tc>
        <w:tc>
          <w:tcPr>
            <w:tcW w:w="787" w:type="dxa"/>
            <w:gridSpan w:val="2"/>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563" w:type="dxa"/>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630" w:type="dxa"/>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810" w:type="dxa"/>
            <w:shd w:val="clear" w:color="auto" w:fill="auto"/>
            <w:vAlign w:val="center"/>
          </w:tcPr>
          <w:p w:rsidR="008303FD" w:rsidRPr="00456D06" w:rsidRDefault="005152DF" w:rsidP="00456D06">
            <w:pPr>
              <w:jc w:val="center"/>
              <w:rPr>
                <w:rFonts w:ascii="Nikosh" w:hAnsi="Nikosh" w:cs="Nikosh"/>
                <w:sz w:val="18"/>
                <w:szCs w:val="18"/>
                <w:cs/>
              </w:rPr>
            </w:pPr>
            <w:r>
              <w:rPr>
                <w:rFonts w:ascii="Nikosh" w:hAnsi="Nikosh" w:cs="Nikosh"/>
                <w:sz w:val="18"/>
                <w:szCs w:val="18"/>
              </w:rPr>
              <w:t>-</w:t>
            </w: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r>
      <w:tr w:rsidR="008303FD" w:rsidRPr="00456D06" w:rsidTr="00C93460">
        <w:trPr>
          <w:trHeight w:val="76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003969A9">
              <w:rPr>
                <w:rFonts w:ascii="Nikosh" w:hAnsi="Nikosh" w:cs="Nikosh"/>
                <w:cs/>
              </w:rPr>
              <w:t>৫ মনিটরিং হতে প্রাপ্ত তথ্য</w:t>
            </w:r>
            <w:r w:rsidRPr="00456D06">
              <w:rPr>
                <w:rFonts w:ascii="Nikosh" w:hAnsi="Nikosh" w:cs="Nikosh"/>
                <w:cs/>
              </w:rPr>
              <w:t xml:space="preserve">নুযায়ী নিয়মিত </w:t>
            </w:r>
            <w:r w:rsidRPr="00456D06">
              <w:rPr>
                <w:rFonts w:ascii="Nikosh" w:hAnsi="Nikosh" w:cs="Nikosh"/>
                <w:lang w:bidi="bn-IN"/>
              </w:rPr>
              <w:t xml:space="preserve">SMC/MMC/GB </w:t>
            </w:r>
            <w:r w:rsidRPr="00456D06">
              <w:rPr>
                <w:rFonts w:ascii="Nikosh" w:hAnsi="Nikosh" w:cs="Nikosh"/>
                <w:cs/>
                <w:lang w:bidi="bn-IN"/>
              </w:rPr>
              <w:lastRenderedPageBreak/>
              <w:t xml:space="preserve">আছে এবং সভা হয় এমন প্রতিষ্ঠানের </w:t>
            </w:r>
            <w:r w:rsidRPr="00456D06">
              <w:rPr>
                <w:rFonts w:ascii="Nikosh" w:hAnsi="Nikosh" w:cs="Nikosh"/>
                <w:lang w:bidi="bn-IN"/>
              </w:rPr>
              <w:t xml:space="preserve">( </w:t>
            </w:r>
            <w:r w:rsidRPr="00456D06">
              <w:rPr>
                <w:rFonts w:ascii="Nikosh" w:hAnsi="Nikosh" w:cs="Nikosh"/>
                <w:cs/>
                <w:lang w:bidi="bn-IN"/>
              </w:rPr>
              <w:t>স্কুল ও মাদরাসা</w:t>
            </w:r>
            <w:r w:rsidRPr="00456D06">
              <w:rPr>
                <w:rFonts w:ascii="Nikosh" w:hAnsi="Nikosh" w:cs="Nikosh"/>
                <w:lang w:bidi="bn-IN"/>
              </w:rPr>
              <w:t xml:space="preserve">) </w:t>
            </w:r>
            <w:r w:rsidRPr="00456D06">
              <w:rPr>
                <w:rFonts w:ascii="Nikosh" w:hAnsi="Nikosh" w:cs="Nikosh"/>
                <w:cs/>
                <w:lang w:bidi="bn-IN"/>
              </w:rPr>
              <w:t xml:space="preserve">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lastRenderedPageBreak/>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w:t>
            </w:r>
          </w:p>
        </w:tc>
        <w:tc>
          <w:tcPr>
            <w:tcW w:w="1194" w:type="dxa"/>
            <w:gridSpan w:val="2"/>
            <w:shd w:val="clear" w:color="auto" w:fill="auto"/>
            <w:vAlign w:val="center"/>
          </w:tcPr>
          <w:p w:rsidR="00BB3310" w:rsidRDefault="00BB3310" w:rsidP="00BB3310">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৭০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৫৫</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৫০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val="restart"/>
            <w:shd w:val="clear" w:color="auto" w:fill="auto"/>
            <w:vAlign w:val="center"/>
          </w:tcPr>
          <w:p w:rsidR="008303FD" w:rsidRPr="00456D06" w:rsidRDefault="006F7A1D" w:rsidP="006F7A1D">
            <w:pPr>
              <w:rPr>
                <w:rFonts w:ascii="Nikosh" w:hAnsi="Nikosh" w:cs="Nikosh"/>
                <w:sz w:val="18"/>
                <w:szCs w:val="18"/>
                <w:lang w:bidi="bn-IN"/>
              </w:rPr>
            </w:pPr>
            <w:r>
              <w:rPr>
                <w:rFonts w:ascii="Nikosh" w:hAnsi="Nikosh" w:cs="Nikosh" w:hint="cs"/>
                <w:sz w:val="18"/>
                <w:szCs w:val="18"/>
                <w:cs/>
                <w:lang w:bidi="bn-IN"/>
              </w:rPr>
              <w:t xml:space="preserve">২২ সেপ্টেম্বর/ ২০ থেকে চালু হওয়া করোনাকালীন পরিদর্শন </w:t>
            </w:r>
            <w:r>
              <w:rPr>
                <w:rFonts w:ascii="Nikosh" w:hAnsi="Nikosh" w:cs="Nikosh" w:hint="cs"/>
                <w:sz w:val="18"/>
                <w:szCs w:val="18"/>
                <w:cs/>
                <w:lang w:bidi="bn-IN"/>
              </w:rPr>
              <w:lastRenderedPageBreak/>
              <w:t xml:space="preserve">ফরমে এ জাতীয় তথ্য সংগ্রহের ব্যবস্থা নেই </w:t>
            </w:r>
            <w:r w:rsidR="005152DF">
              <w:rPr>
                <w:rFonts w:ascii="Nikosh" w:hAnsi="Nikosh" w:cs="Nikosh" w:hint="cs"/>
                <w:sz w:val="18"/>
                <w:szCs w:val="18"/>
                <w:cs/>
                <w:lang w:bidi="bn-IN"/>
              </w:rPr>
              <w:t xml:space="preserve">যা পূর্বের ফরমে ছিল । তাই প্রমাণক হাজির কঠিন। </w:t>
            </w:r>
          </w:p>
        </w:tc>
      </w:tr>
      <w:tr w:rsidR="0053465B" w:rsidRPr="00456D06" w:rsidTr="00C93460">
        <w:trPr>
          <w:trHeight w:val="653"/>
          <w:jc w:val="center"/>
        </w:trPr>
        <w:tc>
          <w:tcPr>
            <w:tcW w:w="1009" w:type="dxa"/>
            <w:vMerge/>
            <w:shd w:val="clear" w:color="auto" w:fill="auto"/>
          </w:tcPr>
          <w:p w:rsidR="0053465B" w:rsidRPr="00456D06" w:rsidRDefault="0053465B" w:rsidP="00456D06">
            <w:pPr>
              <w:rPr>
                <w:rFonts w:ascii="Nikosh" w:hAnsi="Nikosh" w:cs="Nikosh"/>
              </w:rPr>
            </w:pPr>
          </w:p>
        </w:tc>
        <w:tc>
          <w:tcPr>
            <w:tcW w:w="897" w:type="dxa"/>
            <w:vMerge/>
            <w:shd w:val="clear" w:color="auto" w:fill="auto"/>
          </w:tcPr>
          <w:p w:rsidR="0053465B" w:rsidRPr="00456D06" w:rsidRDefault="0053465B" w:rsidP="00456D06">
            <w:pPr>
              <w:rPr>
                <w:rFonts w:ascii="Nikosh" w:hAnsi="Nikosh" w:cs="Nikosh"/>
              </w:rPr>
            </w:pPr>
          </w:p>
        </w:tc>
        <w:tc>
          <w:tcPr>
            <w:tcW w:w="1570" w:type="dxa"/>
            <w:vMerge/>
            <w:shd w:val="clear" w:color="auto" w:fill="auto"/>
          </w:tcPr>
          <w:p w:rsidR="0053465B" w:rsidRPr="00456D06" w:rsidRDefault="0053465B" w:rsidP="00456D06">
            <w:pPr>
              <w:jc w:val="center"/>
              <w:rPr>
                <w:rFonts w:ascii="Nikosh" w:hAnsi="Nikosh" w:cs="Nikosh"/>
              </w:rPr>
            </w:pPr>
          </w:p>
        </w:tc>
        <w:tc>
          <w:tcPr>
            <w:tcW w:w="1908" w:type="dxa"/>
            <w:vMerge/>
            <w:shd w:val="clear" w:color="auto" w:fill="auto"/>
          </w:tcPr>
          <w:p w:rsidR="0053465B" w:rsidRPr="00456D06" w:rsidRDefault="0053465B" w:rsidP="00456D06">
            <w:pPr>
              <w:rPr>
                <w:rFonts w:ascii="Nikosh" w:hAnsi="Nikosh" w:cs="Nikosh"/>
                <w:cs/>
              </w:rPr>
            </w:pPr>
          </w:p>
        </w:tc>
        <w:tc>
          <w:tcPr>
            <w:tcW w:w="1124" w:type="dxa"/>
            <w:vMerge/>
            <w:shd w:val="clear" w:color="auto" w:fill="auto"/>
            <w:vAlign w:val="center"/>
          </w:tcPr>
          <w:p w:rsidR="0053465B" w:rsidRPr="00456D06" w:rsidRDefault="0053465B" w:rsidP="00456D06">
            <w:pPr>
              <w:jc w:val="center"/>
              <w:rPr>
                <w:rFonts w:ascii="Nikosh" w:hAnsi="Nikosh" w:cs="Nikosh"/>
                <w:sz w:val="18"/>
              </w:rPr>
            </w:pPr>
          </w:p>
        </w:tc>
        <w:tc>
          <w:tcPr>
            <w:tcW w:w="957" w:type="dxa"/>
            <w:vMerge/>
            <w:shd w:val="clear" w:color="auto" w:fill="auto"/>
            <w:vAlign w:val="center"/>
          </w:tcPr>
          <w:p w:rsidR="0053465B" w:rsidRPr="00456D06" w:rsidRDefault="0053465B"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53465B"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53465B" w:rsidRPr="00456D06" w:rsidRDefault="00606BA4"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53465B" w:rsidRPr="00456D06" w:rsidRDefault="0053465B" w:rsidP="00456D06">
            <w:pPr>
              <w:jc w:val="center"/>
              <w:rPr>
                <w:rFonts w:ascii="Nikosh" w:hAnsi="Nikosh" w:cs="Nikosh"/>
                <w:sz w:val="18"/>
                <w:szCs w:val="18"/>
                <w:cs/>
              </w:rPr>
            </w:pPr>
          </w:p>
        </w:tc>
        <w:tc>
          <w:tcPr>
            <w:tcW w:w="563" w:type="dxa"/>
            <w:shd w:val="clear" w:color="auto" w:fill="auto"/>
            <w:vAlign w:val="center"/>
          </w:tcPr>
          <w:p w:rsidR="0053465B" w:rsidRPr="00456D06" w:rsidRDefault="0053465B" w:rsidP="00456D06">
            <w:pPr>
              <w:jc w:val="center"/>
              <w:rPr>
                <w:rFonts w:ascii="Nikosh" w:hAnsi="Nikosh" w:cs="Nikosh"/>
                <w:sz w:val="18"/>
                <w:szCs w:val="18"/>
                <w:cs/>
              </w:rPr>
            </w:pPr>
          </w:p>
        </w:tc>
        <w:tc>
          <w:tcPr>
            <w:tcW w:w="630" w:type="dxa"/>
            <w:shd w:val="clear" w:color="auto" w:fill="auto"/>
            <w:vAlign w:val="center"/>
          </w:tcPr>
          <w:p w:rsidR="0053465B" w:rsidRPr="00456D06" w:rsidRDefault="0053465B" w:rsidP="00456D06">
            <w:pPr>
              <w:jc w:val="center"/>
              <w:rPr>
                <w:rFonts w:ascii="Nikosh" w:hAnsi="Nikosh" w:cs="Nikosh"/>
                <w:sz w:val="18"/>
                <w:szCs w:val="18"/>
                <w:cs/>
              </w:rPr>
            </w:pPr>
          </w:p>
        </w:tc>
        <w:tc>
          <w:tcPr>
            <w:tcW w:w="810" w:type="dxa"/>
            <w:shd w:val="clear" w:color="auto" w:fill="auto"/>
            <w:vAlign w:val="center"/>
          </w:tcPr>
          <w:p w:rsidR="0053465B" w:rsidRPr="00456D06" w:rsidRDefault="0053465B" w:rsidP="00456D06">
            <w:pPr>
              <w:jc w:val="center"/>
              <w:rPr>
                <w:rFonts w:ascii="Nikosh" w:hAnsi="Nikosh" w:cs="Nikosh"/>
                <w:sz w:val="18"/>
                <w:szCs w:val="18"/>
                <w:cs/>
              </w:rPr>
            </w:pPr>
          </w:p>
        </w:tc>
        <w:tc>
          <w:tcPr>
            <w:tcW w:w="720" w:type="dxa"/>
            <w:vMerge/>
            <w:shd w:val="clear" w:color="auto" w:fill="auto"/>
            <w:vAlign w:val="center"/>
          </w:tcPr>
          <w:p w:rsidR="0053465B" w:rsidRPr="00456D06" w:rsidRDefault="0053465B" w:rsidP="00456D06">
            <w:pPr>
              <w:jc w:val="center"/>
              <w:rPr>
                <w:rFonts w:ascii="Nikosh" w:hAnsi="Nikosh" w:cs="Nikosh"/>
                <w:sz w:val="18"/>
                <w:szCs w:val="18"/>
                <w:lang w:bidi="bn-IN"/>
              </w:rPr>
            </w:pPr>
          </w:p>
        </w:tc>
        <w:tc>
          <w:tcPr>
            <w:tcW w:w="1530" w:type="dxa"/>
            <w:vMerge/>
            <w:shd w:val="clear" w:color="auto" w:fill="auto"/>
            <w:vAlign w:val="center"/>
          </w:tcPr>
          <w:p w:rsidR="0053465B" w:rsidRPr="00456D06" w:rsidRDefault="0053465B" w:rsidP="00456D06">
            <w:pPr>
              <w:jc w:val="center"/>
              <w:rPr>
                <w:rFonts w:ascii="Nikosh" w:hAnsi="Nikosh" w:cs="Nikosh"/>
                <w:sz w:val="18"/>
                <w:szCs w:val="18"/>
                <w:lang w:bidi="bn-IN"/>
              </w:rPr>
            </w:pPr>
          </w:p>
        </w:tc>
      </w:tr>
      <w:tr w:rsidR="008303FD" w:rsidRPr="00456D06" w:rsidTr="00C93460">
        <w:trPr>
          <w:trHeight w:val="76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00F4214E">
              <w:rPr>
                <w:rFonts w:ascii="Nikosh" w:hAnsi="Nikosh" w:cs="Nikosh"/>
                <w:cs/>
              </w:rPr>
              <w:t>৬ প্রাপ্ত তথ্য</w:t>
            </w:r>
            <w:r w:rsidRPr="00456D06">
              <w:rPr>
                <w:rFonts w:ascii="Nikosh" w:hAnsi="Nikosh" w:cs="Nikosh"/>
                <w:cs/>
              </w:rPr>
              <w:t>নুযায়ী</w:t>
            </w:r>
            <w:r w:rsidRPr="00456D06">
              <w:rPr>
                <w:rFonts w:ascii="Nikosh" w:hAnsi="Nikosh" w:cs="Nikosh"/>
                <w:cs/>
                <w:lang w:bidi="bn-IN"/>
              </w:rPr>
              <w:t xml:space="preserve"> কার্যকর পিটিএ আছে অথবা</w:t>
            </w:r>
            <w:r w:rsidRPr="00456D06">
              <w:rPr>
                <w:rFonts w:ascii="Nikosh" w:hAnsi="Nikosh" w:cs="Nikosh"/>
                <w:cs/>
              </w:rPr>
              <w:t xml:space="preserve"> বছরে কমপক্ষে ২টি অভিভাবক সমাবেশ হয় এমন প্রতিষ্ঠানের </w:t>
            </w:r>
            <w:r w:rsidRPr="00456D06">
              <w:rPr>
                <w:rFonts w:ascii="Nikosh" w:hAnsi="Nikosh" w:cs="Nikosh"/>
              </w:rPr>
              <w:t>(</w:t>
            </w:r>
            <w:r w:rsidRPr="00456D06">
              <w:rPr>
                <w:rFonts w:ascii="Nikosh" w:hAnsi="Nikosh" w:cs="Nikosh"/>
                <w:cs/>
              </w:rPr>
              <w:t>স্কুল ও মাদরাসা</w:t>
            </w:r>
            <w:r w:rsidRPr="00456D06">
              <w:rPr>
                <w:rFonts w:ascii="Nikosh" w:hAnsi="Nikosh" w:cs="Nikosh"/>
              </w:rPr>
              <w:t xml:space="preserve">) </w:t>
            </w:r>
            <w:r w:rsidRPr="00456D06">
              <w:rPr>
                <w:rFonts w:ascii="Nikosh" w:hAnsi="Nikosh" w:cs="Nikosh"/>
                <w:cs/>
              </w:rPr>
              <w:t xml:space="preserve">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১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7031E9">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৮</w:t>
            </w:r>
            <w:r w:rsidRPr="00456D06">
              <w:rPr>
                <w:rFonts w:ascii="Nikosh" w:hAnsi="Nikosh" w:cs="Nikosh"/>
                <w:sz w:val="18"/>
                <w:szCs w:val="18"/>
                <w:cs/>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৭</w:t>
            </w:r>
            <w:r w:rsidRPr="00456D06">
              <w:rPr>
                <w:rFonts w:ascii="Nikosh" w:hAnsi="Nikosh" w:cs="Nikosh"/>
                <w:sz w:val="18"/>
                <w:szCs w:val="18"/>
                <w:cs/>
              </w:rPr>
              <w:t>০</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৫৫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৪৫</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৪০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val="restart"/>
            <w:shd w:val="clear" w:color="auto" w:fill="auto"/>
            <w:vAlign w:val="center"/>
          </w:tcPr>
          <w:p w:rsidR="008303FD" w:rsidRPr="00456D06" w:rsidRDefault="00F4214E" w:rsidP="00456D06">
            <w:pPr>
              <w:jc w:val="center"/>
              <w:rPr>
                <w:rFonts w:ascii="Nikosh" w:hAnsi="Nikosh" w:cs="Nikosh"/>
                <w:sz w:val="18"/>
                <w:szCs w:val="18"/>
                <w:lang w:bidi="bn-IN"/>
              </w:rPr>
            </w:pPr>
            <w:r>
              <w:rPr>
                <w:rFonts w:ascii="Nikosh" w:hAnsi="Nikosh" w:cs="Nikosh" w:hint="cs"/>
                <w:sz w:val="16"/>
                <w:szCs w:val="16"/>
                <w:cs/>
                <w:lang w:bidi="bn-IN"/>
              </w:rPr>
              <w:t>১৮অক্টোবর’২০ থেকে চালু হওয়া ৬ পৃষ্ঠার নতুন পরিদর্শন ছক</w:t>
            </w:r>
            <w:r w:rsidR="00133E35">
              <w:rPr>
                <w:rFonts w:ascii="Nikosh" w:hAnsi="Nikosh" w:cs="Nikosh" w:hint="cs"/>
                <w:sz w:val="16"/>
                <w:szCs w:val="16"/>
                <w:cs/>
                <w:lang w:bidi="bn-IN"/>
              </w:rPr>
              <w:t xml:space="preserve"> ব্যবহার করে সরাসরি পরিদর্শন করে </w:t>
            </w:r>
            <w:r w:rsidR="005152DF">
              <w:rPr>
                <w:rFonts w:ascii="Nikosh" w:hAnsi="Nikosh" w:cs="Nikosh" w:hint="cs"/>
                <w:sz w:val="16"/>
                <w:szCs w:val="16"/>
                <w:cs/>
                <w:lang w:bidi="bn-IN"/>
              </w:rPr>
              <w:t xml:space="preserve"> মাসিক ভিত্তিতে প্রাপ্ত তথ্যই প্রমাণক । </w:t>
            </w:r>
            <w:r w:rsidR="00133E35">
              <w:rPr>
                <w:rFonts w:ascii="Nikosh" w:hAnsi="Nikosh" w:cs="Nikosh" w:hint="cs"/>
                <w:sz w:val="16"/>
                <w:szCs w:val="16"/>
                <w:cs/>
                <w:lang w:bidi="bn-IN"/>
              </w:rPr>
              <w:t xml:space="preserve">অনেক প্রতিষ্ঠানে পূর্বেই লক্ষ্যমাত্রা অর্জিত হয়েছিল সে ভিত্তিতে অর্জন পূর্ণ ধরা হয়েছে। </w:t>
            </w:r>
          </w:p>
        </w:tc>
      </w:tr>
      <w:tr w:rsidR="008303FD" w:rsidRPr="00456D06" w:rsidTr="00C93460">
        <w:trPr>
          <w:trHeight w:val="66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33E35" w:rsidP="00456D06">
            <w:pPr>
              <w:jc w:val="center"/>
              <w:rPr>
                <w:rFonts w:ascii="Nikosh" w:hAnsi="Nikosh" w:cs="Nikosh"/>
                <w:sz w:val="18"/>
                <w:szCs w:val="18"/>
                <w:cs/>
                <w:lang w:bidi="bn-IN"/>
              </w:rPr>
            </w:pPr>
            <w:r>
              <w:rPr>
                <w:rFonts w:ascii="Nikosh" w:hAnsi="Nikosh" w:cs="Nikosh" w:hint="cs"/>
                <w:sz w:val="18"/>
                <w:szCs w:val="18"/>
                <w:cs/>
                <w:lang w:bidi="bn-IN"/>
              </w:rPr>
              <w:t xml:space="preserve">০.২৫ </w:t>
            </w:r>
          </w:p>
        </w:tc>
        <w:tc>
          <w:tcPr>
            <w:tcW w:w="786" w:type="dxa"/>
            <w:shd w:val="clear" w:color="auto" w:fill="auto"/>
            <w:vAlign w:val="center"/>
          </w:tcPr>
          <w:p w:rsidR="008303FD" w:rsidRPr="00456D06" w:rsidRDefault="00606BA4" w:rsidP="00456D06">
            <w:pPr>
              <w:jc w:val="center"/>
              <w:rPr>
                <w:rFonts w:ascii="Nikosh" w:hAnsi="Nikosh" w:cs="Nikosh"/>
                <w:sz w:val="18"/>
                <w:szCs w:val="18"/>
                <w:cs/>
                <w:lang w:bidi="bn-IN"/>
              </w:rPr>
            </w:pPr>
            <w:r>
              <w:rPr>
                <w:rFonts w:ascii="Nikosh" w:hAnsi="Nikosh" w:cs="Nikosh" w:hint="cs"/>
                <w:sz w:val="18"/>
                <w:szCs w:val="18"/>
                <w:cs/>
                <w:lang w:bidi="bn-IN"/>
              </w:rPr>
              <w:t xml:space="preserve">৮০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85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 xml:space="preserve">৭ সুপারভিশনকালে তথ্য যাচাই করে প্রাপ্তউপজেলার সকল বিদ্যালয়ের শিক্ষকদের ডায়েরী ও প্রতিষ্ঠান প্রধানের রেজিস্টার </w:t>
            </w:r>
            <w:r w:rsidRPr="00456D06">
              <w:rPr>
                <w:rFonts w:ascii="Nikosh" w:hAnsi="Nikosh" w:cs="Nikosh" w:hint="cs"/>
                <w:sz w:val="21"/>
                <w:szCs w:val="21"/>
                <w:cs/>
                <w:lang w:val="en-GB" w:bidi="bn-IN"/>
              </w:rPr>
              <w:t>পূর্ণ / আংশিক</w:t>
            </w:r>
            <w:r w:rsidRPr="00456D06">
              <w:rPr>
                <w:rFonts w:ascii="Nikosh" w:hAnsi="Nikosh" w:cs="Nikosh"/>
                <w:cs/>
              </w:rPr>
              <w:t xml:space="preserve">হালনাগাদকরণের  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w:t>
            </w:r>
          </w:p>
          <w:p w:rsidR="008303FD" w:rsidRPr="00456D06" w:rsidRDefault="008303FD" w:rsidP="00456D06">
            <w:pPr>
              <w:jc w:val="center"/>
              <w:rPr>
                <w:rFonts w:ascii="Nikosh" w:hAnsi="Nikosh" w:cs="Nikosh"/>
                <w:sz w:val="18"/>
              </w:rPr>
            </w:pP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২</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২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৮৫</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৮০</w:t>
            </w:r>
          </w:p>
        </w:tc>
        <w:tc>
          <w:tcPr>
            <w:tcW w:w="563" w:type="dxa"/>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cs/>
              </w:rPr>
              <w:t xml:space="preserve">   ৭৫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৭০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BD191E" w:rsidP="00456D06">
            <w:pPr>
              <w:jc w:val="center"/>
              <w:rPr>
                <w:rFonts w:ascii="Nikosh" w:hAnsi="Nikosh" w:cs="Nikosh"/>
                <w:sz w:val="18"/>
                <w:szCs w:val="18"/>
                <w:lang w:bidi="bn-IN"/>
              </w:rPr>
            </w:pPr>
            <w:r>
              <w:rPr>
                <w:rFonts w:ascii="Nikosh" w:hAnsi="Nikosh" w:cs="Nikosh" w:hint="cs"/>
                <w:sz w:val="16"/>
                <w:szCs w:val="16"/>
                <w:cs/>
                <w:lang w:bidi="bn-IN"/>
              </w:rPr>
              <w:t>কোভিড-১৯ এর কারণে স্বাভাবিক ক্লাস বন্ধ যদিও অনলাইন ক্লাস চলছে।  তদুপরি, ১৮অক্টোবর’২০ থেকে চালু হওয়া ৬ পৃষ্ঠার নতুন পরিদর্শন ছক হতে এ জাতীয় তথ্য সংগ্রহের ব্যবস্থা নেই।</w:t>
            </w:r>
          </w:p>
        </w:tc>
      </w:tr>
      <w:tr w:rsidR="008303FD" w:rsidRPr="00456D06" w:rsidTr="00C93460">
        <w:trPr>
          <w:trHeight w:val="77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jc w:val="cente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606BA4"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196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009F7E37">
              <w:rPr>
                <w:rFonts w:ascii="Nikosh" w:hAnsi="Nikosh" w:cs="Nikosh"/>
                <w:cs/>
              </w:rPr>
              <w:t>৮  সুপারভিশনকালে সারা বছরে ৬২</w:t>
            </w:r>
            <w:r w:rsidRPr="00456D06">
              <w:rPr>
                <w:rFonts w:ascii="Nikosh" w:hAnsi="Nikosh" w:cs="Nikosh"/>
                <w:cs/>
              </w:rPr>
              <w:t xml:space="preserve"> টি প্রতিষ্ঠানের </w:t>
            </w:r>
            <w:r w:rsidRPr="00456D06">
              <w:rPr>
                <w:rFonts w:ascii="Nikosh" w:hAnsi="Nikosh" w:cs="Nikosh"/>
              </w:rPr>
              <w:t>(</w:t>
            </w:r>
            <w:r w:rsidRPr="00456D06">
              <w:rPr>
                <w:rFonts w:ascii="Nikosh" w:hAnsi="Nikosh" w:cs="Nikosh"/>
                <w:cs/>
              </w:rPr>
              <w:t>স্কুল ও মাদরাসা</w:t>
            </w:r>
            <w:r w:rsidRPr="00456D06">
              <w:rPr>
                <w:rFonts w:ascii="Nikosh" w:hAnsi="Nikosh" w:cs="Nikosh"/>
              </w:rPr>
              <w:t xml:space="preserve">) </w:t>
            </w:r>
            <w:r w:rsidRPr="00456D06">
              <w:rPr>
                <w:rFonts w:ascii="Nikosh" w:hAnsi="Nikosh" w:cs="Nikosh"/>
                <w:cs/>
                <w:lang w:bidi="bn-IN"/>
              </w:rPr>
              <w:t>৬ষ্ঠ হতে ১০ম শ্রেণির মধ্যে কমপক্ষে ১টি শ্রেণির শিক্ষার্থীগণ ৫টি কোর বিষয়ের(বাংলা, ইংরেজী, বিজ্ঞান,বাংলাদেশ ও বিশ্ব পরিচয় এবং গণিত) শিখনফল কতটুকু অর্জন করতে পেরেছে (সম্ভব হলে সকল বিষয় শিক্ষককে নিয়ে) তা যাচাই</w:t>
            </w:r>
            <w:r w:rsidRPr="00456D06">
              <w:rPr>
                <w:rFonts w:ascii="Nikosh" w:hAnsi="Nikosh" w:cs="Nikosh" w:hint="cs"/>
                <w:cs/>
                <w:lang w:bidi="bn-IN"/>
              </w:rPr>
              <w:t xml:space="preserve">করণ ও সিলেবাস সম্পন্ন করা হয় রুটিন অনুসারে </w:t>
            </w:r>
            <w:r w:rsidRPr="00456D06">
              <w:rPr>
                <w:rFonts w:ascii="Nikosh" w:hAnsi="Nikosh" w:cs="Nikosh"/>
                <w:cs/>
                <w:lang w:bidi="bn-IN"/>
              </w:rPr>
              <w:t xml:space="preserve"> এমন প্রতিষ্ঠান সংখ্যা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w:t>
            </w:r>
            <w:r w:rsidRPr="00456D06">
              <w:rPr>
                <w:rFonts w:ascii="Nikosh" w:hAnsi="Nikosh" w:cs="Nikosh"/>
                <w:sz w:val="18"/>
                <w:szCs w:val="18"/>
                <w:cs/>
                <w:lang w:bidi="bn-IN"/>
              </w:rPr>
              <w:t xml:space="preserve">.৫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১.৫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৯</w:t>
            </w:r>
            <w:r w:rsidRPr="00456D06">
              <w:rPr>
                <w:rFonts w:ascii="Nikosh" w:hAnsi="Nikosh" w:cs="Nikosh" w:hint="cs"/>
                <w:sz w:val="18"/>
                <w:szCs w:val="18"/>
                <w:cs/>
                <w:lang w:bidi="bn-IN"/>
              </w:rPr>
              <w:t>৫</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৯</w:t>
            </w:r>
            <w:r w:rsidRPr="00456D06">
              <w:rPr>
                <w:rFonts w:ascii="Nikosh" w:hAnsi="Nikosh" w:cs="Nikosh" w:hint="cs"/>
                <w:sz w:val="18"/>
                <w:szCs w:val="18"/>
                <w:cs/>
                <w:lang w:bidi="bn-IN"/>
              </w:rPr>
              <w:t>৩</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৯১</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6F7A1D" w:rsidP="00456D06">
            <w:pPr>
              <w:jc w:val="center"/>
              <w:rPr>
                <w:rFonts w:ascii="Nikosh" w:hAnsi="Nikosh" w:cs="Nikosh"/>
                <w:sz w:val="18"/>
                <w:szCs w:val="18"/>
                <w:lang w:bidi="bn-IN"/>
              </w:rPr>
            </w:pPr>
            <w:r>
              <w:rPr>
                <w:rFonts w:ascii="Nikosh" w:hAnsi="Nikosh" w:cs="Nikosh" w:hint="cs"/>
                <w:sz w:val="18"/>
                <w:szCs w:val="18"/>
                <w:cs/>
                <w:lang w:bidi="bn-IN"/>
              </w:rPr>
              <w:t xml:space="preserve">কোভিড-১৯ এর কারণে </w:t>
            </w:r>
            <w:r w:rsidR="00133E35">
              <w:rPr>
                <w:rFonts w:ascii="Nikosh" w:hAnsi="Nikosh" w:cs="Nikosh" w:hint="cs"/>
                <w:sz w:val="18"/>
                <w:szCs w:val="18"/>
                <w:cs/>
                <w:lang w:bidi="bn-IN"/>
              </w:rPr>
              <w:t xml:space="preserve">নতুন শিক্ষাবর্ষেও </w:t>
            </w:r>
            <w:r>
              <w:rPr>
                <w:rFonts w:ascii="Nikosh" w:hAnsi="Nikosh" w:cs="Nikosh" w:hint="cs"/>
                <w:sz w:val="18"/>
                <w:szCs w:val="18"/>
                <w:cs/>
                <w:lang w:bidi="bn-IN"/>
              </w:rPr>
              <w:t xml:space="preserve">প্রতিষ্ঠানে শিক্ষার্থী আসা বন্ধ থাকায় যাচাই সম্ভব হয় নি </w:t>
            </w:r>
          </w:p>
        </w:tc>
      </w:tr>
      <w:tr w:rsidR="008303FD" w:rsidRPr="00456D06" w:rsidTr="00C93460">
        <w:trPr>
          <w:trHeight w:val="175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606BA4"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72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৯ প্রাপ্ত তথ্যমতে</w:t>
            </w:r>
            <w:r w:rsidRPr="00456D06">
              <w:rPr>
                <w:rFonts w:ascii="Nikosh" w:hAnsi="Nikosh" w:cs="Nikosh"/>
              </w:rPr>
              <w:t xml:space="preserve">, </w:t>
            </w:r>
            <w:r w:rsidRPr="00456D06">
              <w:rPr>
                <w:rFonts w:ascii="Nikosh" w:hAnsi="Nikosh" w:cs="Nikosh"/>
                <w:cs/>
              </w:rPr>
              <w:t xml:space="preserve">বছরে কমপক্ষে ২টি ইনহাউজ প্রশিক্ষণ আয়োজন করে এমন প্রতিষ্ঠানের </w:t>
            </w:r>
            <w:r w:rsidRPr="00456D06">
              <w:rPr>
                <w:rFonts w:ascii="Nikosh" w:hAnsi="Nikosh" w:cs="Nikosh"/>
              </w:rPr>
              <w:t>(</w:t>
            </w:r>
            <w:r w:rsidRPr="00456D06">
              <w:rPr>
                <w:rFonts w:ascii="Nikosh" w:hAnsi="Nikosh" w:cs="Nikosh"/>
                <w:cs/>
              </w:rPr>
              <w:t>স্কুল ও মাদরাসা</w:t>
            </w:r>
            <w:r w:rsidRPr="00456D06">
              <w:rPr>
                <w:rFonts w:ascii="Nikosh" w:hAnsi="Nikosh" w:cs="Nikosh"/>
              </w:rPr>
              <w:t xml:space="preserve">) </w:t>
            </w:r>
            <w:r w:rsidRPr="00456D06">
              <w:rPr>
                <w:rFonts w:ascii="Nikosh" w:hAnsi="Nikosh" w:cs="Nikosh"/>
                <w:cs/>
              </w:rPr>
              <w:t xml:space="preserve">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০.৫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০.৫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৩০</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২৫</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২০</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val="restart"/>
            <w:shd w:val="clear" w:color="auto" w:fill="auto"/>
            <w:vAlign w:val="center"/>
          </w:tcPr>
          <w:p w:rsidR="008303FD" w:rsidRPr="00456D06" w:rsidRDefault="006F7A1D" w:rsidP="00456D06">
            <w:pPr>
              <w:jc w:val="center"/>
              <w:rPr>
                <w:rFonts w:ascii="Nikosh" w:hAnsi="Nikosh" w:cs="Nikosh"/>
                <w:sz w:val="18"/>
                <w:szCs w:val="18"/>
                <w:lang w:bidi="bn-IN"/>
              </w:rPr>
            </w:pPr>
            <w:r>
              <w:rPr>
                <w:rFonts w:ascii="Nikosh" w:hAnsi="Nikosh" w:cs="Nikosh" w:hint="cs"/>
                <w:sz w:val="18"/>
                <w:szCs w:val="18"/>
                <w:cs/>
                <w:lang w:bidi="bn-IN"/>
              </w:rPr>
              <w:t xml:space="preserve">কোভিড-১৯ এর কারণে অর্জন কম </w:t>
            </w:r>
          </w:p>
        </w:tc>
      </w:tr>
      <w:tr w:rsidR="008303FD" w:rsidRPr="00456D06" w:rsidTr="00C93460">
        <w:trPr>
          <w:trHeight w:val="70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33E35" w:rsidP="00456D06">
            <w:pPr>
              <w:jc w:val="center"/>
              <w:rPr>
                <w:rFonts w:ascii="Nikosh" w:hAnsi="Nikosh" w:cs="Nikosh"/>
                <w:sz w:val="18"/>
                <w:szCs w:val="18"/>
                <w:cs/>
                <w:lang w:bidi="bn-IN"/>
              </w:rPr>
            </w:pPr>
            <w:r>
              <w:rPr>
                <w:rFonts w:ascii="Nikosh" w:hAnsi="Nikosh" w:cs="Nikosh" w:hint="cs"/>
                <w:sz w:val="18"/>
                <w:szCs w:val="18"/>
                <w:cs/>
                <w:lang w:bidi="bn-IN"/>
              </w:rPr>
              <w:t xml:space="preserve">০.১০ </w:t>
            </w:r>
          </w:p>
        </w:tc>
        <w:tc>
          <w:tcPr>
            <w:tcW w:w="786" w:type="dxa"/>
            <w:shd w:val="clear" w:color="auto" w:fill="auto"/>
            <w:vAlign w:val="center"/>
          </w:tcPr>
          <w:p w:rsidR="008303FD" w:rsidRPr="00456D06" w:rsidRDefault="008303FD" w:rsidP="00456D06">
            <w:pPr>
              <w:jc w:val="center"/>
              <w:rPr>
                <w:rFonts w:ascii="Nikosh" w:hAnsi="Nikosh" w:cs="Nikosh"/>
                <w:sz w:val="18"/>
                <w:szCs w:val="18"/>
                <w:cs/>
              </w:rPr>
            </w:pPr>
          </w:p>
        </w:tc>
        <w:tc>
          <w:tcPr>
            <w:tcW w:w="787" w:type="dxa"/>
            <w:gridSpan w:val="2"/>
            <w:shd w:val="clear" w:color="auto" w:fill="auto"/>
            <w:vAlign w:val="center"/>
          </w:tcPr>
          <w:p w:rsidR="008303FD" w:rsidRPr="00456D06" w:rsidRDefault="006C62EF" w:rsidP="00456D06">
            <w:pPr>
              <w:jc w:val="center"/>
              <w:rPr>
                <w:rFonts w:ascii="Nikosh" w:hAnsi="Nikosh" w:cs="Nikosh"/>
                <w:sz w:val="18"/>
                <w:szCs w:val="18"/>
                <w:cs/>
              </w:rPr>
            </w:pPr>
            <w:r>
              <w:rPr>
                <w:rFonts w:ascii="Nikosh" w:hAnsi="Nikosh" w:cs="Nikosh"/>
                <w:sz w:val="18"/>
                <w:szCs w:val="18"/>
                <w:cs/>
              </w:rPr>
              <w:t xml:space="preserve">২৫ </w:t>
            </w: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53465B" w:rsidRPr="00456D06" w:rsidTr="00C93460">
        <w:trPr>
          <w:trHeight w:val="1155"/>
          <w:jc w:val="center"/>
        </w:trPr>
        <w:tc>
          <w:tcPr>
            <w:tcW w:w="1009" w:type="dxa"/>
            <w:vMerge/>
            <w:shd w:val="clear" w:color="auto" w:fill="auto"/>
          </w:tcPr>
          <w:p w:rsidR="0053465B" w:rsidRPr="00456D06" w:rsidRDefault="0053465B" w:rsidP="00456D06">
            <w:pPr>
              <w:rPr>
                <w:rFonts w:ascii="Nikosh" w:hAnsi="Nikosh" w:cs="Nikosh"/>
              </w:rPr>
            </w:pPr>
          </w:p>
        </w:tc>
        <w:tc>
          <w:tcPr>
            <w:tcW w:w="897" w:type="dxa"/>
            <w:vMerge/>
            <w:shd w:val="clear" w:color="auto" w:fill="auto"/>
          </w:tcPr>
          <w:p w:rsidR="0053465B" w:rsidRPr="00456D06" w:rsidRDefault="0053465B" w:rsidP="00456D06">
            <w:pPr>
              <w:rPr>
                <w:rFonts w:ascii="Nikosh" w:hAnsi="Nikosh" w:cs="Nikosh"/>
              </w:rPr>
            </w:pPr>
          </w:p>
        </w:tc>
        <w:tc>
          <w:tcPr>
            <w:tcW w:w="1570" w:type="dxa"/>
            <w:vMerge/>
            <w:shd w:val="clear" w:color="auto" w:fill="auto"/>
          </w:tcPr>
          <w:p w:rsidR="0053465B" w:rsidRPr="00456D06" w:rsidRDefault="0053465B" w:rsidP="00456D06">
            <w:pPr>
              <w:rPr>
                <w:rFonts w:ascii="Nikosh" w:hAnsi="Nikosh" w:cs="Nikosh"/>
              </w:rPr>
            </w:pPr>
          </w:p>
        </w:tc>
        <w:tc>
          <w:tcPr>
            <w:tcW w:w="1908" w:type="dxa"/>
            <w:vMerge w:val="restart"/>
            <w:shd w:val="clear" w:color="auto" w:fill="auto"/>
          </w:tcPr>
          <w:p w:rsidR="0053465B" w:rsidRPr="00456D06" w:rsidRDefault="0053465B"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১০ যতবার পরিদর্শন করা হবে তন্মধ্যে কমপক্ষে ৬০</w:t>
            </w:r>
            <w:r w:rsidRPr="00456D06">
              <w:rPr>
                <w:rFonts w:ascii="Nikosh" w:hAnsi="Nikosh" w:cs="Nikosh"/>
              </w:rPr>
              <w:t>% (</w:t>
            </w:r>
            <w:r w:rsidRPr="00456D06">
              <w:rPr>
                <w:rFonts w:ascii="Nikosh" w:hAnsi="Nikosh" w:cs="Nikosh"/>
                <w:cs/>
              </w:rPr>
              <w:t>বার</w:t>
            </w:r>
            <w:r w:rsidRPr="00456D06">
              <w:rPr>
                <w:rFonts w:ascii="Nikosh" w:hAnsi="Nikosh" w:cs="Nikosh"/>
              </w:rPr>
              <w:t xml:space="preserve">)  </w:t>
            </w:r>
            <w:r w:rsidRPr="00456D06">
              <w:rPr>
                <w:rFonts w:ascii="Nikosh" w:hAnsi="Nikosh" w:cs="Nikosh"/>
                <w:cs/>
              </w:rPr>
              <w:t>মুজিব</w:t>
            </w:r>
            <w:r w:rsidRPr="00456D06">
              <w:rPr>
                <w:rFonts w:ascii="Nikosh" w:hAnsi="Nikosh" w:cs="Nikosh" w:hint="cs"/>
                <w:sz w:val="21"/>
                <w:szCs w:val="21"/>
                <w:cs/>
              </w:rPr>
              <w:t xml:space="preserve"> বর্ষউপলক্ষ্যে </w:t>
            </w:r>
            <w:r w:rsidRPr="00456D06">
              <w:rPr>
                <w:rFonts w:ascii="Nikosh" w:hAnsi="Nikosh" w:cs="Nikosh"/>
                <w:cs/>
              </w:rPr>
              <w:t xml:space="preserve">পরিচ্ছন্ন শ্রেণিকক্ষ ও আঙ্গিনাসহ স্বাস্থ্যসম্মত স্যানিটেশন ব্যবস্থা পাওয়া যাবে এমন প্রতিষ্ঠানের </w:t>
            </w:r>
            <w:r w:rsidRPr="00456D06">
              <w:rPr>
                <w:rFonts w:ascii="Nikosh" w:hAnsi="Nikosh" w:cs="Nikosh"/>
              </w:rPr>
              <w:t>(</w:t>
            </w:r>
            <w:r w:rsidRPr="00456D06">
              <w:rPr>
                <w:rFonts w:ascii="Nikosh" w:hAnsi="Nikosh" w:cs="Nikosh"/>
                <w:cs/>
              </w:rPr>
              <w:t>স্কুল ও মাদরাসা</w:t>
            </w:r>
            <w:r w:rsidRPr="00456D06">
              <w:rPr>
                <w:rFonts w:ascii="Nikosh" w:hAnsi="Nikosh" w:cs="Nikosh"/>
              </w:rPr>
              <w:t xml:space="preserve">) </w:t>
            </w:r>
            <w:r w:rsidRPr="00456D06">
              <w:rPr>
                <w:rFonts w:ascii="Nikosh" w:hAnsi="Nikosh" w:cs="Nikosh"/>
                <w:cs/>
              </w:rPr>
              <w:t>হার</w:t>
            </w:r>
          </w:p>
        </w:tc>
        <w:tc>
          <w:tcPr>
            <w:tcW w:w="1124" w:type="dxa"/>
            <w:vMerge w:val="restart"/>
            <w:shd w:val="clear" w:color="auto" w:fill="auto"/>
            <w:vAlign w:val="center"/>
          </w:tcPr>
          <w:p w:rsidR="0053465B" w:rsidRPr="00456D06" w:rsidRDefault="0053465B"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53465B" w:rsidRPr="00456D06" w:rsidRDefault="0053465B" w:rsidP="00456D06">
            <w:pPr>
              <w:jc w:val="center"/>
              <w:rPr>
                <w:rFonts w:ascii="Nikosh" w:hAnsi="Nikosh" w:cs="Nikosh"/>
                <w:sz w:val="18"/>
                <w:szCs w:val="18"/>
              </w:rPr>
            </w:pPr>
            <w:r w:rsidRPr="00456D06">
              <w:rPr>
                <w:rFonts w:ascii="Nikosh" w:hAnsi="Nikosh" w:cs="Nikosh"/>
                <w:sz w:val="18"/>
                <w:szCs w:val="18"/>
                <w:cs/>
              </w:rPr>
              <w:t xml:space="preserve">১ </w:t>
            </w:r>
          </w:p>
        </w:tc>
        <w:tc>
          <w:tcPr>
            <w:tcW w:w="1194" w:type="dxa"/>
            <w:gridSpan w:val="2"/>
            <w:shd w:val="clear" w:color="auto" w:fill="auto"/>
            <w:vAlign w:val="center"/>
          </w:tcPr>
          <w:p w:rsidR="0053465B" w:rsidRDefault="0053465B"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53465B"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53465B" w:rsidRPr="00456D06" w:rsidRDefault="0053465B" w:rsidP="00456D06">
            <w:pPr>
              <w:jc w:val="center"/>
              <w:rPr>
                <w:rFonts w:ascii="Nikosh" w:hAnsi="Nikosh" w:cs="Nikosh"/>
                <w:sz w:val="18"/>
                <w:szCs w:val="18"/>
              </w:rPr>
            </w:pPr>
            <w:r w:rsidRPr="00456D06">
              <w:rPr>
                <w:rFonts w:ascii="Nikosh" w:hAnsi="Nikosh" w:cs="Nikosh" w:hint="cs"/>
                <w:sz w:val="18"/>
                <w:szCs w:val="18"/>
                <w:cs/>
                <w:lang w:bidi="bn-IN"/>
              </w:rPr>
              <w:t>৮০</w:t>
            </w:r>
          </w:p>
        </w:tc>
        <w:tc>
          <w:tcPr>
            <w:tcW w:w="787" w:type="dxa"/>
            <w:gridSpan w:val="2"/>
            <w:shd w:val="clear" w:color="auto" w:fill="auto"/>
            <w:vAlign w:val="center"/>
          </w:tcPr>
          <w:p w:rsidR="0053465B" w:rsidRPr="00456D06" w:rsidRDefault="0053465B" w:rsidP="00456D06">
            <w:pPr>
              <w:jc w:val="center"/>
              <w:rPr>
                <w:rFonts w:ascii="Nikosh" w:hAnsi="Nikosh" w:cs="Nikosh"/>
                <w:sz w:val="18"/>
                <w:szCs w:val="18"/>
              </w:rPr>
            </w:pPr>
            <w:r w:rsidRPr="00456D06">
              <w:rPr>
                <w:rFonts w:ascii="Nikosh" w:hAnsi="Nikosh" w:cs="Nikosh"/>
                <w:sz w:val="18"/>
                <w:szCs w:val="18"/>
                <w:cs/>
              </w:rPr>
              <w:t>৭৮</w:t>
            </w:r>
          </w:p>
        </w:tc>
        <w:tc>
          <w:tcPr>
            <w:tcW w:w="563" w:type="dxa"/>
            <w:shd w:val="clear" w:color="auto" w:fill="auto"/>
            <w:vAlign w:val="center"/>
          </w:tcPr>
          <w:p w:rsidR="0053465B" w:rsidRPr="00456D06" w:rsidRDefault="0053465B" w:rsidP="00456D06">
            <w:pPr>
              <w:jc w:val="center"/>
              <w:rPr>
                <w:rFonts w:ascii="Nikosh" w:hAnsi="Nikosh" w:cs="Nikosh"/>
                <w:sz w:val="18"/>
                <w:szCs w:val="18"/>
              </w:rPr>
            </w:pPr>
            <w:r w:rsidRPr="00456D06">
              <w:rPr>
                <w:rFonts w:ascii="Nikosh" w:hAnsi="Nikosh" w:cs="Nikosh"/>
                <w:sz w:val="18"/>
                <w:szCs w:val="18"/>
                <w:cs/>
              </w:rPr>
              <w:t>৭৫</w:t>
            </w:r>
          </w:p>
        </w:tc>
        <w:tc>
          <w:tcPr>
            <w:tcW w:w="630" w:type="dxa"/>
            <w:shd w:val="clear" w:color="auto" w:fill="auto"/>
            <w:vAlign w:val="center"/>
          </w:tcPr>
          <w:p w:rsidR="0053465B" w:rsidRPr="00456D06" w:rsidRDefault="00853D80" w:rsidP="00456D06">
            <w:pPr>
              <w:jc w:val="center"/>
              <w:rPr>
                <w:rFonts w:ascii="Nikosh" w:hAnsi="Nikosh" w:cs="Nikosh"/>
                <w:sz w:val="18"/>
                <w:szCs w:val="18"/>
              </w:rPr>
            </w:pPr>
            <w:r>
              <w:rPr>
                <w:rFonts w:ascii="Nikosh" w:hAnsi="Nikosh" w:cs="Nikosh"/>
                <w:sz w:val="18"/>
                <w:szCs w:val="18"/>
                <w:cs/>
              </w:rPr>
              <w:t xml:space="preserve">৭০ </w:t>
            </w:r>
          </w:p>
        </w:tc>
        <w:tc>
          <w:tcPr>
            <w:tcW w:w="810" w:type="dxa"/>
            <w:shd w:val="clear" w:color="auto" w:fill="auto"/>
            <w:vAlign w:val="center"/>
          </w:tcPr>
          <w:p w:rsidR="0053465B" w:rsidRPr="00456D06" w:rsidRDefault="0053465B" w:rsidP="00456D06">
            <w:pPr>
              <w:jc w:val="center"/>
              <w:rPr>
                <w:rFonts w:ascii="Nikosh" w:hAnsi="Nikosh" w:cs="Nikosh"/>
                <w:sz w:val="18"/>
                <w:szCs w:val="18"/>
              </w:rPr>
            </w:pPr>
            <w:r w:rsidRPr="00456D06">
              <w:rPr>
                <w:rFonts w:ascii="Nikosh" w:hAnsi="Nikosh" w:cs="Nikosh"/>
                <w:sz w:val="18"/>
                <w:szCs w:val="18"/>
                <w:cs/>
              </w:rPr>
              <w:t>৫০</w:t>
            </w:r>
          </w:p>
        </w:tc>
        <w:tc>
          <w:tcPr>
            <w:tcW w:w="720" w:type="dxa"/>
            <w:vMerge w:val="restart"/>
            <w:shd w:val="clear" w:color="auto" w:fill="auto"/>
            <w:vAlign w:val="center"/>
          </w:tcPr>
          <w:p w:rsidR="0053465B" w:rsidRPr="00456D06" w:rsidRDefault="0053465B" w:rsidP="00456D06">
            <w:pPr>
              <w:jc w:val="center"/>
              <w:rPr>
                <w:rFonts w:ascii="Nikosh" w:hAnsi="Nikosh" w:cs="Nikosh"/>
                <w:sz w:val="18"/>
                <w:szCs w:val="18"/>
                <w:lang w:bidi="bn-IN"/>
              </w:rPr>
            </w:pPr>
          </w:p>
        </w:tc>
        <w:tc>
          <w:tcPr>
            <w:tcW w:w="1530" w:type="dxa"/>
            <w:vMerge w:val="restart"/>
            <w:shd w:val="clear" w:color="auto" w:fill="auto"/>
            <w:vAlign w:val="center"/>
          </w:tcPr>
          <w:p w:rsidR="0053465B" w:rsidRPr="00456D06" w:rsidRDefault="006C62EF" w:rsidP="00456D06">
            <w:pPr>
              <w:rPr>
                <w:rFonts w:ascii="Nikosh" w:hAnsi="Nikosh" w:cs="Nikosh"/>
                <w:sz w:val="18"/>
                <w:szCs w:val="18"/>
                <w:lang w:bidi="bn-IN"/>
              </w:rPr>
            </w:pPr>
            <w:r>
              <w:rPr>
                <w:rFonts w:ascii="Nikosh" w:hAnsi="Nikosh" w:cs="Nikosh" w:hint="cs"/>
                <w:sz w:val="18"/>
                <w:szCs w:val="18"/>
                <w:cs/>
                <w:lang w:bidi="bn-IN"/>
              </w:rPr>
              <w:t>২২ সেপ্টেম্বর/ ২০ থেকে চালু হওয়া করোনাকালীন পরিদর্শন ফরমে এ জাতীয় তথ্য সংগ্রহ করা হয়েছে</w:t>
            </w:r>
            <w:r w:rsidR="00D64423">
              <w:rPr>
                <w:rFonts w:ascii="Nikosh" w:hAnsi="Nikosh" w:cs="Nikosh" w:hint="cs"/>
                <w:sz w:val="18"/>
                <w:szCs w:val="18"/>
                <w:cs/>
                <w:lang w:bidi="bn-IN"/>
              </w:rPr>
              <w:t xml:space="preserve"> এবং রিপোর্ট প্রেরিত হয়েছে </w:t>
            </w:r>
            <w:r>
              <w:rPr>
                <w:rFonts w:ascii="Nikosh" w:hAnsi="Nikosh" w:cs="Nikosh" w:hint="cs"/>
                <w:sz w:val="18"/>
                <w:szCs w:val="18"/>
                <w:cs/>
                <w:lang w:bidi="bn-IN"/>
              </w:rPr>
              <w:t xml:space="preserve">। </w:t>
            </w:r>
          </w:p>
        </w:tc>
      </w:tr>
      <w:tr w:rsidR="008303FD" w:rsidRPr="00456D06" w:rsidTr="00C93460">
        <w:trPr>
          <w:trHeight w:val="954"/>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33E35" w:rsidP="00456D06">
            <w:pPr>
              <w:jc w:val="center"/>
              <w:rPr>
                <w:rFonts w:ascii="Nikosh" w:hAnsi="Nikosh" w:cs="Nikosh"/>
                <w:sz w:val="18"/>
                <w:szCs w:val="18"/>
                <w:cs/>
                <w:lang w:bidi="bn-IN"/>
              </w:rPr>
            </w:pPr>
            <w:r>
              <w:rPr>
                <w:rFonts w:ascii="Nikosh" w:hAnsi="Nikosh" w:cs="Nikosh" w:hint="cs"/>
                <w:sz w:val="18"/>
                <w:szCs w:val="18"/>
                <w:cs/>
                <w:lang w:bidi="bn-IN"/>
              </w:rPr>
              <w:t xml:space="preserve">০.২৫ </w:t>
            </w:r>
          </w:p>
        </w:tc>
        <w:tc>
          <w:tcPr>
            <w:tcW w:w="786" w:type="dxa"/>
            <w:shd w:val="clear" w:color="auto" w:fill="auto"/>
            <w:vAlign w:val="center"/>
          </w:tcPr>
          <w:p w:rsidR="008303FD" w:rsidRPr="00456D06" w:rsidRDefault="006C62EF" w:rsidP="00456D06">
            <w:pPr>
              <w:jc w:val="center"/>
              <w:rPr>
                <w:rFonts w:ascii="Nikosh" w:hAnsi="Nikosh" w:cs="Nikosh"/>
                <w:sz w:val="18"/>
                <w:szCs w:val="18"/>
                <w:cs/>
                <w:lang w:bidi="bn-IN"/>
              </w:rPr>
            </w:pPr>
            <w:r>
              <w:rPr>
                <w:rFonts w:ascii="Nikosh" w:hAnsi="Nikosh" w:cs="Nikosh" w:hint="cs"/>
                <w:sz w:val="18"/>
                <w:szCs w:val="18"/>
                <w:cs/>
                <w:lang w:bidi="bn-IN"/>
              </w:rPr>
              <w:t>৮০</w:t>
            </w:r>
            <w:r w:rsidR="00606BA4">
              <w:rPr>
                <w:rFonts w:ascii="Nikosh" w:hAnsi="Nikosh" w:cs="Nikosh" w:hint="cs"/>
                <w:sz w:val="18"/>
                <w:szCs w:val="18"/>
                <w:cs/>
                <w:lang w:bidi="bn-IN"/>
              </w:rPr>
              <w:t xml:space="preserve">+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rPr>
                <w:rFonts w:ascii="Nikosh" w:hAnsi="Nikosh" w:cs="Nikosh"/>
                <w:sz w:val="18"/>
                <w:szCs w:val="18"/>
              </w:rPr>
            </w:pPr>
          </w:p>
        </w:tc>
      </w:tr>
      <w:tr w:rsidR="008303FD" w:rsidRPr="00456D06" w:rsidTr="00C93460">
        <w:trPr>
          <w:trHeight w:val="96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১১ সুপেয়</w:t>
            </w:r>
            <w:r w:rsidRPr="00456D06">
              <w:rPr>
                <w:rFonts w:ascii="Nikosh" w:hAnsi="Nikosh" w:cs="Nikosh"/>
              </w:rPr>
              <w:t>/</w:t>
            </w:r>
            <w:r w:rsidRPr="00456D06">
              <w:rPr>
                <w:rFonts w:ascii="Nikosh" w:hAnsi="Nikosh" w:cs="Nikosh"/>
                <w:cs/>
              </w:rPr>
              <w:t>নিরাপদ খাবার পানির ব্যবস্থা</w:t>
            </w:r>
            <w:r w:rsidRPr="00456D06">
              <w:rPr>
                <w:rFonts w:ascii="Nikosh" w:hAnsi="Nikosh" w:cs="Nikosh"/>
                <w:cs/>
                <w:lang w:bidi="bn-IN"/>
              </w:rPr>
              <w:t xml:space="preserve"> ও </w:t>
            </w:r>
            <w:r w:rsidRPr="00456D06">
              <w:rPr>
                <w:rFonts w:ascii="Nikosh" w:hAnsi="Nikosh" w:cs="Nikosh" w:hint="cs"/>
                <w:cs/>
                <w:lang w:bidi="bn-IN"/>
              </w:rPr>
              <w:t xml:space="preserve">মিড-ডে মিলে </w:t>
            </w:r>
            <w:r w:rsidRPr="00456D06">
              <w:rPr>
                <w:rFonts w:ascii="Nikosh" w:hAnsi="Nikosh" w:cs="Nikosh"/>
                <w:cs/>
                <w:lang w:bidi="bn-IN"/>
              </w:rPr>
              <w:t xml:space="preserve">পুষ্টিকর খাবার খাওয়ার ব্যাপারে শিক্ষার্থীদের সতর্কতা </w:t>
            </w:r>
            <w:r w:rsidRPr="00456D06">
              <w:rPr>
                <w:rFonts w:ascii="Nikosh" w:hAnsi="Nikosh" w:cs="Nikosh"/>
                <w:cs/>
              </w:rPr>
              <w:t>পরিদর্শনে গিয়ে পাওয়া গিয়েছে এমন প্রতিষ্ঠানের হার</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 xml:space="preserve">১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 xml:space="preserve">৯০ </w:t>
            </w:r>
          </w:p>
        </w:tc>
        <w:tc>
          <w:tcPr>
            <w:tcW w:w="787" w:type="dxa"/>
            <w:gridSpan w:val="2"/>
            <w:shd w:val="clear" w:color="auto" w:fill="auto"/>
            <w:vAlign w:val="center"/>
          </w:tcPr>
          <w:p w:rsidR="008303FD" w:rsidRPr="00456D06" w:rsidRDefault="008303FD" w:rsidP="00456D06">
            <w:pPr>
              <w:rPr>
                <w:rFonts w:ascii="Nikosh" w:hAnsi="Nikosh" w:cs="Nikosh"/>
                <w:sz w:val="18"/>
                <w:szCs w:val="18"/>
                <w:lang w:bidi="bn-IN"/>
              </w:rPr>
            </w:pPr>
            <w:r w:rsidRPr="00456D06">
              <w:rPr>
                <w:rFonts w:ascii="Nikosh" w:hAnsi="Nikosh" w:cs="Nikosh"/>
                <w:sz w:val="18"/>
                <w:szCs w:val="18"/>
                <w:cs/>
                <w:lang w:bidi="bn-IN"/>
              </w:rPr>
              <w:t xml:space="preserve">৮০ </w:t>
            </w:r>
          </w:p>
        </w:tc>
        <w:tc>
          <w:tcPr>
            <w:tcW w:w="563"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৭০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F45CE2" w:rsidP="00456D06">
            <w:pPr>
              <w:jc w:val="center"/>
              <w:rPr>
                <w:rFonts w:ascii="Nikosh" w:hAnsi="Nikosh" w:cs="Nikosh"/>
                <w:sz w:val="18"/>
                <w:szCs w:val="18"/>
              </w:rPr>
            </w:pPr>
            <w:r>
              <w:rPr>
                <w:rFonts w:ascii="Nikosh" w:hAnsi="Nikosh" w:cs="Nikosh" w:hint="cs"/>
                <w:sz w:val="18"/>
                <w:szCs w:val="18"/>
                <w:cs/>
                <w:lang w:bidi="bn-IN"/>
              </w:rPr>
              <w:t xml:space="preserve">কোভিড-১৯ এর কারণে </w:t>
            </w:r>
            <w:r w:rsidR="0093004A">
              <w:rPr>
                <w:rFonts w:ascii="Nikosh" w:hAnsi="Nikosh" w:cs="Nikosh" w:hint="cs"/>
                <w:sz w:val="18"/>
                <w:szCs w:val="18"/>
                <w:cs/>
                <w:lang w:bidi="bn-IN"/>
              </w:rPr>
              <w:t xml:space="preserve">নতুন শিক্ষাবর্ষেও সরকারি সিদ্ধান্তে </w:t>
            </w:r>
            <w:r>
              <w:rPr>
                <w:rFonts w:ascii="Nikosh" w:hAnsi="Nikosh" w:cs="Nikosh" w:hint="cs"/>
                <w:sz w:val="18"/>
                <w:szCs w:val="18"/>
                <w:cs/>
                <w:lang w:bidi="bn-IN"/>
              </w:rPr>
              <w:t>প্রতিষ্ঠানে শিক্ষার্থী আসা বন্ধ থাকায় যাচাই সম্ভব হয় নি ।</w:t>
            </w:r>
          </w:p>
        </w:tc>
      </w:tr>
      <w:tr w:rsidR="008303FD" w:rsidRPr="00456D06" w:rsidTr="00C93460">
        <w:trPr>
          <w:trHeight w:val="892"/>
          <w:jc w:val="center"/>
        </w:trPr>
        <w:tc>
          <w:tcPr>
            <w:tcW w:w="1009" w:type="dxa"/>
            <w:vMerge/>
            <w:tcBorders>
              <w:bottom w:val="nil"/>
            </w:tcBorders>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tcBorders>
              <w:bottom w:val="nil"/>
            </w:tcBorders>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606BA4"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jc w:val="center"/>
              <w:rPr>
                <w:rFonts w:ascii="Nikosh" w:hAnsi="Nikosh" w:cs="Nikosh"/>
                <w:sz w:val="18"/>
                <w:szCs w:val="18"/>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630"/>
          <w:jc w:val="center"/>
        </w:trPr>
        <w:tc>
          <w:tcPr>
            <w:tcW w:w="1009" w:type="dxa"/>
            <w:vMerge w:val="restart"/>
            <w:tcBorders>
              <w:top w:val="nil"/>
            </w:tcBorders>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val="restart"/>
            <w:tcBorders>
              <w:top w:val="nil"/>
            </w:tcBorders>
            <w:shd w:val="clear" w:color="auto" w:fill="auto"/>
          </w:tcPr>
          <w:p w:rsidR="008303FD" w:rsidRPr="00456D06" w:rsidRDefault="008303FD" w:rsidP="00456D06">
            <w:pPr>
              <w:rPr>
                <w:rFonts w:ascii="Nikosh" w:hAnsi="Nikosh" w:cs="Nikosh"/>
                <w:cs/>
                <w:lang w:bidi="bn-IN"/>
              </w:rPr>
            </w:pPr>
          </w:p>
          <w:p w:rsidR="008303FD" w:rsidRPr="00456D06" w:rsidRDefault="008303FD" w:rsidP="00456D06">
            <w:pPr>
              <w:jc w:val="center"/>
              <w:rPr>
                <w:rFonts w:ascii="Nikosh" w:hAnsi="Nikosh" w:cs="Nikosh"/>
                <w:cs/>
                <w:lang w:bidi="bn-IN"/>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৪</w:t>
            </w:r>
            <w:r w:rsidRPr="00456D06">
              <w:rPr>
                <w:rFonts w:ascii="Nikosh" w:hAnsi="Nikosh" w:cs="Nikosh"/>
              </w:rPr>
              <w:t>.</w:t>
            </w:r>
            <w:r w:rsidRPr="00456D06">
              <w:rPr>
                <w:rFonts w:ascii="Nikosh" w:hAnsi="Nikosh" w:cs="Nikosh"/>
                <w:cs/>
              </w:rPr>
              <w:t>১২মুজিব</w:t>
            </w:r>
            <w:r w:rsidRPr="00456D06">
              <w:rPr>
                <w:rFonts w:ascii="Nikosh" w:hAnsi="Nikosh" w:cs="Nikosh" w:hint="cs"/>
                <w:sz w:val="21"/>
                <w:szCs w:val="21"/>
                <w:cs/>
              </w:rPr>
              <w:t xml:space="preserve"> বর্ষউপলক্ষ্যে </w:t>
            </w:r>
            <w:r w:rsidRPr="00456D06">
              <w:rPr>
                <w:rFonts w:ascii="Nikosh" w:hAnsi="Nikosh" w:cs="Nikosh"/>
                <w:cs/>
              </w:rPr>
              <w:t>প্রতিষ্ঠান প্রাঙ্গণে বাগান</w:t>
            </w:r>
            <w:r w:rsidRPr="00456D06">
              <w:rPr>
                <w:rFonts w:ascii="Nikosh" w:hAnsi="Nikosh" w:cs="Nikosh"/>
              </w:rPr>
              <w:t xml:space="preserve">/ </w:t>
            </w:r>
            <w:r w:rsidRPr="00456D06">
              <w:rPr>
                <w:rFonts w:ascii="Nikosh" w:hAnsi="Nikosh" w:cs="Nikosh"/>
                <w:cs/>
              </w:rPr>
              <w:t xml:space="preserve">সবুজায়নের ব্যবস্থা গ্রহণ করা হয়েছে এমন প্রতিষ্ঠানের 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w:t>
            </w:r>
          </w:p>
        </w:tc>
        <w:tc>
          <w:tcPr>
            <w:tcW w:w="1194" w:type="dxa"/>
            <w:gridSpan w:val="2"/>
            <w:shd w:val="clear" w:color="auto" w:fill="auto"/>
            <w:vAlign w:val="center"/>
          </w:tcPr>
          <w:p w:rsidR="00C07EBF" w:rsidRPr="00C07EBF" w:rsidRDefault="00C07EBF" w:rsidP="00C07EBF">
            <w:pPr>
              <w:spacing w:line="360" w:lineRule="auto"/>
              <w:jc w:val="center"/>
              <w:rPr>
                <w:rFonts w:ascii="Nikosh" w:hAnsi="Nikosh" w:cs="Nikosh"/>
                <w:b/>
                <w:bCs/>
                <w:sz w:val="18"/>
                <w:szCs w:val="18"/>
                <w:lang w:bidi="bn-IN"/>
              </w:rPr>
            </w:pPr>
            <w:r w:rsidRPr="00C07EBF">
              <w:rPr>
                <w:rFonts w:ascii="Nikosh" w:hAnsi="Nikosh" w:cs="Nikosh" w:hint="cs"/>
                <w:b/>
                <w:bCs/>
                <w:cs/>
                <w:lang w:bidi="bn-IN"/>
              </w:rPr>
              <w:t>লক্ষ্যমাত্রা</w:t>
            </w:r>
          </w:p>
          <w:p w:rsidR="008303FD" w:rsidRPr="00456D06" w:rsidRDefault="00853D80" w:rsidP="00456D06">
            <w:pPr>
              <w:rPr>
                <w:rFonts w:ascii="Nikosh" w:hAnsi="Nikosh" w:cs="Nikosh"/>
                <w:sz w:val="18"/>
                <w:szCs w:val="18"/>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৯৮</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৯৬</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৯২</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val="restart"/>
            <w:shd w:val="clear" w:color="auto" w:fill="auto"/>
            <w:vAlign w:val="center"/>
          </w:tcPr>
          <w:p w:rsidR="008303FD" w:rsidRPr="00456D06" w:rsidRDefault="00606BA4" w:rsidP="00456D06">
            <w:pPr>
              <w:jc w:val="center"/>
              <w:rPr>
                <w:rFonts w:ascii="Nikosh" w:hAnsi="Nikosh" w:cs="Nikosh"/>
                <w:sz w:val="18"/>
                <w:szCs w:val="18"/>
                <w:lang w:bidi="bn-IN"/>
              </w:rPr>
            </w:pPr>
            <w:r>
              <w:rPr>
                <w:rFonts w:ascii="Nikosh" w:hAnsi="Nikosh" w:cs="Nikosh"/>
                <w:sz w:val="18"/>
                <w:szCs w:val="18"/>
                <w:lang w:bidi="bn-IN"/>
              </w:rPr>
              <w:t xml:space="preserve">Ims </w:t>
            </w:r>
            <w:r>
              <w:rPr>
                <w:rFonts w:ascii="Nikosh" w:hAnsi="Nikosh" w:cs="Nikosh"/>
                <w:sz w:val="18"/>
                <w:szCs w:val="18"/>
                <w:cs/>
                <w:lang w:bidi="bn-IN"/>
              </w:rPr>
              <w:t xml:space="preserve">হতে প্রাপ্ত তথ্য ও পরিদর্শন হতে প্রাপ্ত চাক্ষুস তথ্য । </w:t>
            </w:r>
            <w:r w:rsidR="00F0387B">
              <w:rPr>
                <w:rFonts w:ascii="Nikosh" w:hAnsi="Nikosh" w:cs="Nikosh" w:hint="cs"/>
                <w:sz w:val="18"/>
                <w:szCs w:val="18"/>
                <w:cs/>
                <w:lang w:bidi="bn-IN"/>
              </w:rPr>
              <w:t xml:space="preserve">উল্লেখ্যে, </w:t>
            </w:r>
            <w:r w:rsidR="0093004A">
              <w:rPr>
                <w:rFonts w:ascii="Nikosh" w:hAnsi="Nikosh" w:cs="Nikosh" w:hint="cs"/>
                <w:sz w:val="18"/>
                <w:szCs w:val="18"/>
                <w:cs/>
                <w:lang w:bidi="bn-IN"/>
              </w:rPr>
              <w:t xml:space="preserve">পূর্ব থেকেই সবুজায়ন রয়েছে অনেক প্রতিষ্ঠানে যা রক্ষা করা হয়েছে। </w:t>
            </w:r>
            <w:r w:rsidR="00F0387B">
              <w:rPr>
                <w:rFonts w:ascii="Nikosh" w:hAnsi="Nikosh" w:cs="Nikosh" w:hint="cs"/>
                <w:sz w:val="18"/>
                <w:szCs w:val="18"/>
                <w:cs/>
                <w:lang w:bidi="bn-IN"/>
              </w:rPr>
              <w:t xml:space="preserve">তবে বাগান নষ্ট হয়েছে প্রতিষ্ঠান আংশিক বন্ধ থাকায়। </w:t>
            </w:r>
          </w:p>
        </w:tc>
      </w:tr>
      <w:tr w:rsidR="008303FD" w:rsidRPr="00456D06" w:rsidTr="00C93460">
        <w:trPr>
          <w:trHeight w:val="54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A57A59" w:rsidP="0053465B">
            <w:pPr>
              <w:jc w:val="center"/>
              <w:rPr>
                <w:rFonts w:ascii="Nikosh" w:hAnsi="Nikosh" w:cs="Nikosh"/>
                <w:sz w:val="18"/>
                <w:szCs w:val="18"/>
                <w:cs/>
                <w:lang w:bidi="bn-IN"/>
              </w:rPr>
            </w:pPr>
            <w:r>
              <w:rPr>
                <w:rFonts w:ascii="Nikosh" w:hAnsi="Nikosh" w:cs="Nikosh" w:hint="cs"/>
                <w:sz w:val="18"/>
                <w:szCs w:val="18"/>
                <w:cs/>
                <w:lang w:bidi="bn-IN"/>
              </w:rPr>
              <w:t xml:space="preserve">০.২৫ </w:t>
            </w:r>
          </w:p>
        </w:tc>
        <w:tc>
          <w:tcPr>
            <w:tcW w:w="786" w:type="dxa"/>
            <w:shd w:val="clear" w:color="auto" w:fill="auto"/>
            <w:vAlign w:val="center"/>
          </w:tcPr>
          <w:p w:rsidR="008303FD" w:rsidRPr="00456D06" w:rsidRDefault="00F45CE2" w:rsidP="00456D06">
            <w:pPr>
              <w:jc w:val="center"/>
              <w:rPr>
                <w:rFonts w:ascii="Nikosh" w:hAnsi="Nikosh" w:cs="Nikosh"/>
                <w:sz w:val="18"/>
                <w:szCs w:val="18"/>
                <w:cs/>
                <w:lang w:bidi="bn-IN"/>
              </w:rPr>
            </w:pPr>
            <w:r>
              <w:rPr>
                <w:rFonts w:ascii="Nikosh" w:hAnsi="Nikosh" w:cs="Nikosh" w:hint="cs"/>
                <w:sz w:val="18"/>
                <w:szCs w:val="18"/>
                <w:cs/>
                <w:lang w:bidi="bn-IN"/>
              </w:rPr>
              <w:t xml:space="preserve">৯৮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r>
      <w:tr w:rsidR="008303FD" w:rsidRPr="00456D06" w:rsidTr="00C93460">
        <w:trPr>
          <w:trHeight w:val="84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lang w:bidi="bn-IN"/>
              </w:rPr>
              <w:t xml:space="preserve">১.৪.১৩ </w:t>
            </w:r>
            <w:r w:rsidRPr="00456D06">
              <w:rPr>
                <w:rFonts w:ascii="Nikosh" w:hAnsi="Nikosh" w:cs="Nikosh"/>
                <w:cs/>
              </w:rPr>
              <w:t xml:space="preserve">মনিটরিং </w:t>
            </w:r>
            <w:r w:rsidRPr="00456D06">
              <w:rPr>
                <w:rFonts w:ascii="Nikosh" w:hAnsi="Nikosh" w:cs="Nikosh"/>
                <w:cs/>
                <w:lang w:bidi="bn-IN"/>
              </w:rPr>
              <w:t>থেকে</w:t>
            </w:r>
            <w:r w:rsidRPr="00456D06">
              <w:rPr>
                <w:rFonts w:ascii="Nikosh" w:hAnsi="Nikosh" w:cs="Nikosh"/>
                <w:cs/>
              </w:rPr>
              <w:t xml:space="preserve"> প্রাপ্ত তথ্যমতে</w:t>
            </w:r>
            <w:r w:rsidRPr="00456D06">
              <w:rPr>
                <w:rFonts w:ascii="Nikosh" w:hAnsi="Nikosh" w:cs="Nikosh"/>
                <w:cs/>
                <w:lang w:bidi="bn-IN"/>
              </w:rPr>
              <w:t xml:space="preserve">, কম্পিউটার ল্যাব ব্যবহৃত হয়(ল্যাব আছেযেখানে) এমন প্রতিষ্ঠানের </w:t>
            </w:r>
            <w:r w:rsidRPr="00456D06">
              <w:rPr>
                <w:rFonts w:ascii="Nikosh" w:hAnsi="Nikosh" w:cs="Nikosh"/>
                <w:lang w:bidi="bn-IN"/>
              </w:rPr>
              <w:t>(</w:t>
            </w:r>
            <w:r w:rsidRPr="00456D06">
              <w:rPr>
                <w:rFonts w:ascii="Nikosh" w:hAnsi="Nikosh" w:cs="Nikosh"/>
                <w:cs/>
                <w:lang w:bidi="bn-IN"/>
              </w:rPr>
              <w:t>স্কুল ও মাদরাসা</w:t>
            </w:r>
            <w:r w:rsidRPr="00456D06">
              <w:rPr>
                <w:rFonts w:ascii="Nikosh" w:hAnsi="Nikosh" w:cs="Nikosh"/>
                <w:lang w:bidi="bn-IN"/>
              </w:rPr>
              <w:t xml:space="preserve">) </w:t>
            </w:r>
            <w:r w:rsidRPr="00456D06">
              <w:rPr>
                <w:rFonts w:ascii="Nikosh" w:hAnsi="Nikosh" w:cs="Nikosh"/>
                <w:cs/>
                <w:lang w:bidi="bn-IN"/>
              </w:rPr>
              <w:t>হার</w:t>
            </w:r>
          </w:p>
        </w:tc>
        <w:tc>
          <w:tcPr>
            <w:tcW w:w="1124" w:type="dxa"/>
            <w:vMerge w:val="restart"/>
            <w:shd w:val="clear" w:color="auto" w:fill="auto"/>
            <w:vAlign w:val="center"/>
          </w:tcPr>
          <w:p w:rsidR="008303FD" w:rsidRPr="00456D06" w:rsidRDefault="008303FD" w:rsidP="00456D06">
            <w:pPr>
              <w:jc w:val="center"/>
              <w:rPr>
                <w:rFonts w:ascii="Nikosh" w:hAnsi="Nikosh" w:cs="Nikosh"/>
                <w:sz w:val="18"/>
                <w:lang w:bidi="bn-IN"/>
              </w:rPr>
            </w:pPr>
            <w:r w:rsidRPr="00456D06">
              <w:rPr>
                <w:rFonts w:ascii="Nikosh" w:hAnsi="Nikosh" w:cs="Nikosh"/>
                <w:sz w:val="18"/>
                <w:cs/>
                <w:lang w:bidi="bn-IN"/>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cs/>
                <w:lang w:bidi="bn-IN"/>
              </w:rPr>
            </w:pPr>
            <w:r w:rsidRPr="00456D06">
              <w:rPr>
                <w:rFonts w:ascii="Nikosh" w:hAnsi="Nikosh" w:cs="Nikosh"/>
                <w:sz w:val="18"/>
                <w:szCs w:val="18"/>
                <w:cs/>
                <w:lang w:bidi="bn-IN"/>
              </w:rPr>
              <w:t xml:space="preserve">০.৫ </w:t>
            </w:r>
          </w:p>
        </w:tc>
        <w:tc>
          <w:tcPr>
            <w:tcW w:w="1194" w:type="dxa"/>
            <w:gridSpan w:val="2"/>
            <w:shd w:val="clear" w:color="auto" w:fill="auto"/>
            <w:vAlign w:val="center"/>
          </w:tcPr>
          <w:p w:rsidR="00853D80" w:rsidRDefault="00C07EBF" w:rsidP="00C07EBF">
            <w:pPr>
              <w:spacing w:line="360" w:lineRule="auto"/>
              <w:jc w:val="center"/>
              <w:rPr>
                <w:rFonts w:ascii="Nikosh" w:hAnsi="Nikosh" w:cs="Nikosh"/>
                <w:b/>
                <w:bCs/>
                <w:lang w:bidi="bn-IN"/>
              </w:rPr>
            </w:pPr>
            <w:r>
              <w:rPr>
                <w:rFonts w:ascii="Nikosh" w:hAnsi="Nikosh" w:cs="Nikosh" w:hint="cs"/>
                <w:b/>
                <w:bCs/>
                <w:cs/>
                <w:lang w:bidi="bn-IN"/>
              </w:rPr>
              <w:t>লক্ষ্যমাত্রা</w:t>
            </w:r>
          </w:p>
          <w:p w:rsidR="00C07EBF" w:rsidRDefault="00853D80" w:rsidP="00C07EBF">
            <w:pPr>
              <w:spacing w:line="360" w:lineRule="auto"/>
              <w:jc w:val="center"/>
              <w:rPr>
                <w:rFonts w:ascii="Nikosh" w:hAnsi="Nikosh" w:cs="Nikosh"/>
                <w:sz w:val="18"/>
                <w:szCs w:val="18"/>
                <w:lang w:bidi="bn-IN"/>
              </w:rPr>
            </w:pPr>
            <w:r>
              <w:rPr>
                <w:rFonts w:ascii="Nikosh" w:hAnsi="Nikosh" w:cs="Nikosh" w:hint="cs"/>
                <w:b/>
                <w:bCs/>
                <w:cs/>
                <w:lang w:bidi="bn-IN"/>
              </w:rPr>
              <w:t xml:space="preserve">০.৫ </w:t>
            </w:r>
          </w:p>
          <w:p w:rsidR="008303FD" w:rsidRPr="00456D06" w:rsidRDefault="008303FD" w:rsidP="00456D06">
            <w:pPr>
              <w:rPr>
                <w:rFonts w:ascii="Nikosh" w:hAnsi="Nikosh" w:cs="Nikosh"/>
                <w:sz w:val="18"/>
                <w:szCs w:val="18"/>
                <w:lang w:bidi="bn-IN"/>
              </w:rPr>
            </w:pPr>
          </w:p>
        </w:tc>
        <w:tc>
          <w:tcPr>
            <w:tcW w:w="786"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৬০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৫</w:t>
            </w:r>
            <w:r w:rsidRPr="00456D06">
              <w:rPr>
                <w:rFonts w:ascii="Nikosh" w:hAnsi="Nikosh" w:cs="Nikosh"/>
                <w:sz w:val="18"/>
                <w:szCs w:val="18"/>
                <w:cs/>
              </w:rPr>
              <w:t>০</w:t>
            </w:r>
          </w:p>
        </w:tc>
        <w:tc>
          <w:tcPr>
            <w:tcW w:w="563"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৪০</w:t>
            </w:r>
          </w:p>
        </w:tc>
        <w:tc>
          <w:tcPr>
            <w:tcW w:w="630" w:type="dxa"/>
            <w:shd w:val="clear" w:color="auto" w:fill="auto"/>
            <w:vAlign w:val="center"/>
          </w:tcPr>
          <w:p w:rsidR="008303FD" w:rsidRPr="00456D06" w:rsidRDefault="008303FD" w:rsidP="00456D06">
            <w:pPr>
              <w:numPr>
                <w:ilvl w:val="0"/>
                <w:numId w:val="33"/>
              </w:numPr>
              <w:spacing w:after="160" w:line="259" w:lineRule="auto"/>
              <w:jc w:val="center"/>
              <w:rPr>
                <w:rFonts w:ascii="Nikosh" w:hAnsi="Nikosh" w:cs="Nikosh"/>
                <w:sz w:val="18"/>
                <w:szCs w:val="18"/>
                <w:lang w:bidi="bn-IN"/>
              </w:rPr>
            </w:pPr>
          </w:p>
        </w:tc>
        <w:tc>
          <w:tcPr>
            <w:tcW w:w="810" w:type="dxa"/>
            <w:shd w:val="clear" w:color="auto" w:fill="auto"/>
            <w:vAlign w:val="center"/>
          </w:tcPr>
          <w:p w:rsidR="008303FD" w:rsidRPr="00456D06" w:rsidRDefault="008303FD" w:rsidP="00456D06">
            <w:pPr>
              <w:numPr>
                <w:ilvl w:val="0"/>
                <w:numId w:val="33"/>
              </w:numPr>
              <w:spacing w:after="160" w:line="259" w:lineRule="auto"/>
              <w:jc w:val="center"/>
              <w:rPr>
                <w:rFonts w:ascii="Nikosh" w:hAnsi="Nikosh" w:cs="Nikosh"/>
                <w:sz w:val="18"/>
                <w:szCs w:val="18"/>
                <w:lang w:bidi="bn-IN"/>
              </w:rPr>
            </w:pP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F45CE2" w:rsidP="00456D06">
            <w:pPr>
              <w:jc w:val="center"/>
              <w:rPr>
                <w:rFonts w:ascii="Nikosh" w:hAnsi="Nikosh" w:cs="Nikosh"/>
                <w:sz w:val="18"/>
                <w:szCs w:val="18"/>
              </w:rPr>
            </w:pPr>
            <w:r>
              <w:rPr>
                <w:rFonts w:ascii="Nikosh" w:hAnsi="Nikosh" w:cs="Nikosh" w:hint="cs"/>
                <w:sz w:val="18"/>
                <w:szCs w:val="18"/>
                <w:cs/>
                <w:lang w:bidi="bn-IN"/>
              </w:rPr>
              <w:t>কোভিড-১৯ এর কারণে শিক্ষার্থী আসা  বন্ধ</w:t>
            </w:r>
            <w:r w:rsidR="00F0387B">
              <w:rPr>
                <w:rFonts w:ascii="Nikosh" w:hAnsi="Nikosh" w:cs="Nikosh" w:hint="cs"/>
                <w:sz w:val="18"/>
                <w:szCs w:val="18"/>
                <w:cs/>
                <w:lang w:bidi="hi-IN"/>
              </w:rPr>
              <w:t xml:space="preserve">। </w:t>
            </w:r>
            <w:r w:rsidR="00F0387B">
              <w:rPr>
                <w:rFonts w:ascii="Nikosh" w:hAnsi="Nikosh" w:cs="Nikosh" w:hint="cs"/>
                <w:sz w:val="18"/>
                <w:szCs w:val="18"/>
                <w:cs/>
                <w:lang w:bidi="bn-IN"/>
              </w:rPr>
              <w:t xml:space="preserve">পেশাগত/ব্যক্তিক উন্নয়নে শিক্ষকগণ তেমন ব্যবহার করেন না বললেই চলে। </w:t>
            </w:r>
          </w:p>
        </w:tc>
      </w:tr>
      <w:tr w:rsidR="008303FD" w:rsidRPr="00456D06" w:rsidTr="00C93460">
        <w:trPr>
          <w:trHeight w:val="54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cs/>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53465B">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0C710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numPr>
                <w:ilvl w:val="0"/>
                <w:numId w:val="33"/>
              </w:numPr>
              <w:spacing w:after="160" w:line="259" w:lineRule="auto"/>
              <w:jc w:val="center"/>
              <w:rPr>
                <w:rFonts w:ascii="Nikosh" w:hAnsi="Nikosh" w:cs="Nikosh"/>
                <w:sz w:val="18"/>
                <w:szCs w:val="18"/>
                <w:lang w:bidi="bn-IN"/>
              </w:rPr>
            </w:pPr>
          </w:p>
        </w:tc>
        <w:tc>
          <w:tcPr>
            <w:tcW w:w="810" w:type="dxa"/>
            <w:shd w:val="clear" w:color="auto" w:fill="auto"/>
            <w:vAlign w:val="center"/>
          </w:tcPr>
          <w:p w:rsidR="008303FD" w:rsidRPr="00456D06" w:rsidRDefault="008303FD" w:rsidP="00456D06">
            <w:pPr>
              <w:numPr>
                <w:ilvl w:val="0"/>
                <w:numId w:val="33"/>
              </w:numPr>
              <w:spacing w:after="160" w:line="259" w:lineRule="auto"/>
              <w:jc w:val="center"/>
              <w:rPr>
                <w:rFonts w:ascii="Nikosh" w:hAnsi="Nikosh" w:cs="Nikosh"/>
                <w:sz w:val="18"/>
                <w:szCs w:val="18"/>
                <w:lang w:bidi="bn-IN"/>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70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lang w:bidi="bn-IN"/>
              </w:rPr>
              <w:t>১.৪.১</w:t>
            </w:r>
            <w:r w:rsidRPr="00456D06">
              <w:rPr>
                <w:rFonts w:ascii="Nikosh" w:hAnsi="Nikosh" w:cs="Nikosh" w:hint="cs"/>
                <w:cs/>
                <w:lang w:bidi="bn-IN"/>
              </w:rPr>
              <w:t>৪</w:t>
            </w:r>
            <w:r w:rsidRPr="00456D06">
              <w:rPr>
                <w:rFonts w:ascii="Nikosh" w:hAnsi="Nikosh" w:cs="Nikosh"/>
                <w:lang w:bidi="bn-IN"/>
              </w:rPr>
              <w:t xml:space="preserve">ILC (ICT Learning Center ) </w:t>
            </w:r>
            <w:r w:rsidRPr="00456D06">
              <w:rPr>
                <w:rFonts w:ascii="Nikosh" w:hAnsi="Nikosh" w:cs="Nikosh"/>
                <w:cs/>
                <w:lang w:bidi="bn-IN"/>
              </w:rPr>
              <w:t>শ্রেণিকক্ষ হিসেবে শিখন</w:t>
            </w:r>
            <w:r w:rsidRPr="00456D06">
              <w:rPr>
                <w:rFonts w:ascii="Nikosh" w:hAnsi="Nikosh" w:cs="Nikosh"/>
                <w:lang w:bidi="bn-IN"/>
              </w:rPr>
              <w:t>-</w:t>
            </w:r>
            <w:r w:rsidRPr="00456D06">
              <w:rPr>
                <w:rFonts w:ascii="Nikosh" w:hAnsi="Nikosh" w:cs="Nikosh"/>
                <w:cs/>
                <w:lang w:bidi="bn-IN"/>
              </w:rPr>
              <w:t xml:space="preserve">শেখানো কাজে ব্যবহৃত হচ্ছে এমন প্রতিষ্ঠানের </w:t>
            </w:r>
            <w:r w:rsidRPr="00456D06">
              <w:rPr>
                <w:rFonts w:ascii="Nikosh" w:hAnsi="Nikosh" w:cs="Nikosh"/>
                <w:lang w:bidi="bn-IN"/>
              </w:rPr>
              <w:t xml:space="preserve">(ILC </w:t>
            </w:r>
            <w:r w:rsidRPr="00456D06">
              <w:rPr>
                <w:rFonts w:ascii="Nikosh" w:hAnsi="Nikosh" w:cs="Nikosh"/>
                <w:cs/>
                <w:lang w:bidi="bn-IN"/>
              </w:rPr>
              <w:t>আছে এমন</w:t>
            </w:r>
            <w:r w:rsidRPr="00456D06">
              <w:rPr>
                <w:rFonts w:ascii="Nikosh" w:hAnsi="Nikosh" w:cs="Nikosh"/>
                <w:lang w:bidi="bn-IN"/>
              </w:rPr>
              <w:t xml:space="preserve">) </w:t>
            </w:r>
            <w:r w:rsidRPr="00456D06">
              <w:rPr>
                <w:rFonts w:ascii="Nikosh" w:hAnsi="Nikosh" w:cs="Nikosh"/>
                <w:cs/>
                <w:lang w:bidi="bn-IN"/>
              </w:rPr>
              <w:t>হার</w:t>
            </w:r>
          </w:p>
        </w:tc>
        <w:tc>
          <w:tcPr>
            <w:tcW w:w="1124" w:type="dxa"/>
            <w:vMerge w:val="restart"/>
            <w:shd w:val="clear" w:color="auto" w:fill="auto"/>
            <w:vAlign w:val="center"/>
          </w:tcPr>
          <w:p w:rsidR="008303FD" w:rsidRPr="00456D06" w:rsidRDefault="008303FD" w:rsidP="00456D06">
            <w:pPr>
              <w:jc w:val="center"/>
              <w:rPr>
                <w:rFonts w:ascii="Nikosh" w:hAnsi="Nikosh" w:cs="Nikosh"/>
                <w:sz w:val="18"/>
                <w:cs/>
                <w:lang w:bidi="bn-IN"/>
              </w:rPr>
            </w:pPr>
            <w:r w:rsidRPr="00456D06">
              <w:rPr>
                <w:rFonts w:ascii="Nikosh" w:hAnsi="Nikosh" w:cs="Nikosh"/>
                <w:sz w:val="18"/>
                <w:lang w:bidi="bn-IN"/>
              </w:rPr>
              <w:t>%</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cs/>
                <w:lang w:bidi="bn-IN"/>
              </w:rPr>
            </w:pPr>
            <w:r w:rsidRPr="00456D06">
              <w:rPr>
                <w:rFonts w:ascii="Nikosh" w:hAnsi="Nikosh" w:cs="Nikosh"/>
                <w:sz w:val="18"/>
                <w:szCs w:val="18"/>
                <w:cs/>
                <w:lang w:bidi="bn-IN"/>
              </w:rPr>
              <w:t>০</w:t>
            </w:r>
            <w:r w:rsidRPr="00456D06">
              <w:rPr>
                <w:rFonts w:ascii="Nikosh" w:hAnsi="Nikosh" w:cs="Nikosh"/>
                <w:sz w:val="18"/>
                <w:szCs w:val="18"/>
                <w:lang w:bidi="bn-IN"/>
              </w:rPr>
              <w:t>.</w:t>
            </w:r>
            <w:r w:rsidRPr="00456D06">
              <w:rPr>
                <w:rFonts w:ascii="Nikosh" w:hAnsi="Nikosh" w:cs="Nikosh"/>
                <w:sz w:val="18"/>
                <w:szCs w:val="18"/>
                <w:cs/>
                <w:lang w:bidi="bn-IN"/>
              </w:rPr>
              <w:t xml:space="preserve">৫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rPr>
                <w:rFonts w:ascii="Nikosh" w:hAnsi="Nikosh" w:cs="Nikosh"/>
                <w:sz w:val="18"/>
                <w:szCs w:val="18"/>
              </w:rPr>
            </w:pPr>
            <w:r>
              <w:rPr>
                <w:rFonts w:ascii="Nikosh" w:hAnsi="Nikosh" w:cs="Nikosh" w:hint="cs"/>
                <w:sz w:val="18"/>
                <w:szCs w:val="18"/>
                <w:cs/>
                <w:lang w:bidi="bn-IN"/>
              </w:rPr>
              <w:t xml:space="preserve">০.৫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৯২</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৯১</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৫০</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F45CE2" w:rsidP="00F45CE2">
            <w:pPr>
              <w:jc w:val="center"/>
              <w:rPr>
                <w:rFonts w:ascii="Nikosh" w:hAnsi="Nikosh" w:cs="Nikosh"/>
                <w:sz w:val="18"/>
                <w:szCs w:val="18"/>
                <w:lang w:bidi="bn-IN"/>
              </w:rPr>
            </w:pPr>
            <w:r>
              <w:rPr>
                <w:rFonts w:ascii="Nikosh" w:hAnsi="Nikosh" w:cs="Nikosh" w:hint="cs"/>
                <w:sz w:val="18"/>
                <w:szCs w:val="18"/>
                <w:cs/>
                <w:lang w:bidi="bn-IN"/>
              </w:rPr>
              <w:t xml:space="preserve">ঐ </w:t>
            </w:r>
          </w:p>
        </w:tc>
      </w:tr>
      <w:tr w:rsidR="008303FD" w:rsidRPr="00456D06" w:rsidTr="00C93460">
        <w:trPr>
          <w:trHeight w:val="68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lang w:bidi="bn-IN"/>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53465B">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0C710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rPr>
                <w:rFonts w:ascii="Nikosh" w:hAnsi="Nikosh" w:cs="Nikosh"/>
                <w:sz w:val="18"/>
                <w:szCs w:val="18"/>
              </w:rPr>
            </w:pPr>
          </w:p>
        </w:tc>
      </w:tr>
      <w:tr w:rsidR="008303FD" w:rsidRPr="00456D06" w:rsidTr="00C93460">
        <w:trPr>
          <w:trHeight w:val="555"/>
          <w:jc w:val="center"/>
        </w:trPr>
        <w:tc>
          <w:tcPr>
            <w:tcW w:w="1009" w:type="dxa"/>
            <w:vMerge/>
            <w:shd w:val="clear" w:color="auto" w:fill="auto"/>
          </w:tcPr>
          <w:p w:rsidR="008303FD" w:rsidRPr="00456D06" w:rsidRDefault="008303FD" w:rsidP="00456D06">
            <w:pPr>
              <w:rPr>
                <w:rFonts w:ascii="Nikosh" w:hAnsi="Nikosh" w:cs="Nikosh"/>
                <w:cs/>
                <w:lang w:bidi="bn-IN"/>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১</w:t>
            </w:r>
            <w:r w:rsidRPr="00456D06">
              <w:rPr>
                <w:rFonts w:ascii="Nikosh" w:hAnsi="Nikosh" w:cs="Nikosh"/>
              </w:rPr>
              <w:t>.</w:t>
            </w:r>
            <w:r w:rsidRPr="00456D06">
              <w:rPr>
                <w:rFonts w:ascii="Nikosh" w:hAnsi="Nikosh" w:cs="Nikosh"/>
                <w:cs/>
              </w:rPr>
              <w:t>৫  মোটিভেশন দিয়ে শিক্ষক উন্নয়ন করা হয়েছে এমন কয়েকটি দিক যথা</w:t>
            </w:r>
            <w:r w:rsidRPr="00456D06">
              <w:rPr>
                <w:rFonts w:ascii="Nikosh" w:hAnsi="Nikosh" w:cs="Nikosh"/>
              </w:rPr>
              <w:t xml:space="preserve">- </w:t>
            </w:r>
            <w:r w:rsidRPr="00456D06">
              <w:rPr>
                <w:rFonts w:ascii="Nikosh" w:hAnsi="Nikosh" w:cs="Nikosh"/>
                <w:cs/>
              </w:rPr>
              <w:lastRenderedPageBreak/>
              <w:t xml:space="preserve">মাল্টিমিডিয়া উপকরণ ব্যবহার করে  ক্লাশ গ্রহণকারী শিক্ষক সংখ্যা এবং শিক্ষক বাতায়ন ও মুক্তপাঠে অংশগ্রহণকারী শিক্ষকের হার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lastRenderedPageBreak/>
              <w:t>১</w:t>
            </w:r>
            <w:r w:rsidRPr="00456D06">
              <w:rPr>
                <w:rFonts w:ascii="Nikosh" w:hAnsi="Nikosh" w:cs="Nikosh"/>
              </w:rPr>
              <w:t>.</w:t>
            </w:r>
            <w:r w:rsidRPr="00456D06">
              <w:rPr>
                <w:rFonts w:ascii="Nikosh" w:hAnsi="Nikosh" w:cs="Nikosh"/>
                <w:cs/>
              </w:rPr>
              <w:t>৫</w:t>
            </w:r>
            <w:r w:rsidRPr="00456D06">
              <w:rPr>
                <w:rFonts w:ascii="Nikosh" w:hAnsi="Nikosh" w:cs="Nikosh"/>
              </w:rPr>
              <w:t>.</w:t>
            </w:r>
            <w:r w:rsidRPr="00456D06">
              <w:rPr>
                <w:rFonts w:ascii="Nikosh" w:hAnsi="Nikosh" w:cs="Nikosh"/>
                <w:cs/>
              </w:rPr>
              <w:t xml:space="preserve">১ শিক্ষক বাতায়নের সদস্য হয়েছেন উপজেলার মোট শিক্ষকের সংখ্যা বিবেচনায় যত </w:t>
            </w:r>
            <w:r w:rsidRPr="00456D06">
              <w:rPr>
                <w:rFonts w:ascii="Nikosh" w:hAnsi="Nikosh" w:cs="Nikosh"/>
              </w:rPr>
              <w:t xml:space="preserve">%  </w:t>
            </w:r>
            <w:r w:rsidRPr="00456D06">
              <w:rPr>
                <w:rFonts w:ascii="Nikosh" w:hAnsi="Nikosh" w:cs="Nikosh"/>
                <w:cs/>
              </w:rPr>
              <w:t xml:space="preserve">শিক্ষক </w:t>
            </w:r>
          </w:p>
        </w:tc>
        <w:tc>
          <w:tcPr>
            <w:tcW w:w="1124" w:type="dxa"/>
            <w:vMerge w:val="restart"/>
            <w:shd w:val="clear" w:color="auto" w:fill="auto"/>
            <w:vAlign w:val="center"/>
          </w:tcPr>
          <w:p w:rsidR="008303FD" w:rsidRPr="00456D06" w:rsidRDefault="008303FD" w:rsidP="00456D06">
            <w:pPr>
              <w:spacing w:line="360" w:lineRule="auto"/>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১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৯৮</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৮০</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৭৫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৭০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1F2FF4" w:rsidP="00456D06">
            <w:pPr>
              <w:jc w:val="center"/>
              <w:rPr>
                <w:rFonts w:ascii="Nikosh" w:hAnsi="Nikosh" w:cs="Nikosh"/>
                <w:sz w:val="18"/>
                <w:szCs w:val="18"/>
              </w:rPr>
            </w:pPr>
            <w:r>
              <w:rPr>
                <w:rFonts w:ascii="Nikosh" w:hAnsi="Nikosh" w:cs="Nikosh" w:hint="cs"/>
                <w:sz w:val="16"/>
                <w:szCs w:val="16"/>
                <w:cs/>
                <w:lang w:bidi="bn-IN"/>
              </w:rPr>
              <w:t xml:space="preserve">পূর্বেই লক্ষ্যমাত্রা অর্জিত হয়েছিল সে ভিত্তিতে অর্জন পূর্ণ ধরা হয়েছে।  </w:t>
            </w:r>
          </w:p>
        </w:tc>
      </w:tr>
      <w:tr w:rsidR="008303FD" w:rsidRPr="00456D06" w:rsidTr="00C93460">
        <w:trPr>
          <w:trHeight w:val="420"/>
          <w:jc w:val="center"/>
        </w:trPr>
        <w:tc>
          <w:tcPr>
            <w:tcW w:w="1009" w:type="dxa"/>
            <w:vMerge/>
            <w:shd w:val="clear" w:color="auto" w:fill="auto"/>
          </w:tcPr>
          <w:p w:rsidR="008303FD" w:rsidRPr="00456D06" w:rsidRDefault="008303FD" w:rsidP="00456D06">
            <w:pPr>
              <w:rPr>
                <w:rFonts w:ascii="Nikosh" w:hAnsi="Nikosh" w:cs="Nikosh"/>
                <w:cs/>
                <w:lang w:bidi="bn-IN"/>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spacing w:line="360" w:lineRule="auto"/>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08748F" w:rsidP="00456D06">
            <w:pPr>
              <w:jc w:val="center"/>
              <w:rPr>
                <w:rFonts w:ascii="Nikosh" w:hAnsi="Nikosh" w:cs="Nikosh"/>
                <w:sz w:val="18"/>
                <w:szCs w:val="18"/>
                <w:cs/>
                <w:lang w:bidi="bn-IN"/>
              </w:rPr>
            </w:pPr>
            <w:r>
              <w:rPr>
                <w:rFonts w:ascii="Nikosh" w:hAnsi="Nikosh" w:cs="Nikosh" w:hint="cs"/>
                <w:sz w:val="18"/>
                <w:szCs w:val="18"/>
                <w:cs/>
                <w:lang w:bidi="bn-IN"/>
              </w:rPr>
              <w:t xml:space="preserve">০.২৫ </w:t>
            </w:r>
          </w:p>
        </w:tc>
        <w:tc>
          <w:tcPr>
            <w:tcW w:w="786" w:type="dxa"/>
            <w:shd w:val="clear" w:color="auto" w:fill="auto"/>
            <w:vAlign w:val="center"/>
          </w:tcPr>
          <w:p w:rsidR="008303FD" w:rsidRPr="00456D06" w:rsidRDefault="00D63247" w:rsidP="00456D06">
            <w:pPr>
              <w:jc w:val="center"/>
              <w:rPr>
                <w:rFonts w:ascii="Nikosh" w:hAnsi="Nikosh" w:cs="Nikosh"/>
                <w:sz w:val="18"/>
                <w:szCs w:val="18"/>
                <w:cs/>
                <w:lang w:bidi="bn-IN"/>
              </w:rPr>
            </w:pPr>
            <w:r>
              <w:rPr>
                <w:rFonts w:ascii="Nikosh" w:hAnsi="Nikosh" w:cs="Nikosh" w:hint="cs"/>
                <w:sz w:val="18"/>
                <w:szCs w:val="18"/>
                <w:cs/>
                <w:lang w:bidi="bn-IN"/>
              </w:rPr>
              <w:t>৯৮</w:t>
            </w:r>
            <w:r w:rsidR="00324D4F">
              <w:rPr>
                <w:rFonts w:ascii="Nikosh" w:hAnsi="Nikosh" w:cs="Nikosh" w:hint="cs"/>
                <w:sz w:val="18"/>
                <w:szCs w:val="18"/>
                <w:cs/>
                <w:lang w:bidi="bn-IN"/>
              </w:rPr>
              <w:t>+</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53465B" w:rsidRPr="00456D06" w:rsidTr="00C93460">
        <w:trPr>
          <w:trHeight w:val="645"/>
          <w:jc w:val="center"/>
        </w:trPr>
        <w:tc>
          <w:tcPr>
            <w:tcW w:w="1009" w:type="dxa"/>
            <w:vMerge/>
            <w:shd w:val="clear" w:color="auto" w:fill="auto"/>
          </w:tcPr>
          <w:p w:rsidR="0053465B" w:rsidRPr="00456D06" w:rsidRDefault="0053465B" w:rsidP="00456D06">
            <w:pPr>
              <w:rPr>
                <w:rFonts w:ascii="Nikosh" w:hAnsi="Nikosh" w:cs="Nikosh"/>
              </w:rPr>
            </w:pPr>
          </w:p>
        </w:tc>
        <w:tc>
          <w:tcPr>
            <w:tcW w:w="897" w:type="dxa"/>
            <w:vMerge/>
            <w:shd w:val="clear" w:color="auto" w:fill="auto"/>
          </w:tcPr>
          <w:p w:rsidR="0053465B" w:rsidRPr="00456D06" w:rsidRDefault="0053465B" w:rsidP="00456D06">
            <w:pPr>
              <w:jc w:val="center"/>
              <w:rPr>
                <w:rFonts w:ascii="Nikosh" w:hAnsi="Nikosh" w:cs="Nikosh"/>
              </w:rPr>
            </w:pPr>
          </w:p>
        </w:tc>
        <w:tc>
          <w:tcPr>
            <w:tcW w:w="1570" w:type="dxa"/>
            <w:vMerge/>
            <w:shd w:val="clear" w:color="auto" w:fill="auto"/>
          </w:tcPr>
          <w:p w:rsidR="0053465B" w:rsidRPr="00456D06" w:rsidRDefault="0053465B" w:rsidP="00456D06">
            <w:pPr>
              <w:rPr>
                <w:rFonts w:ascii="Nikosh" w:hAnsi="Nikosh" w:cs="Nikosh"/>
              </w:rPr>
            </w:pPr>
          </w:p>
        </w:tc>
        <w:tc>
          <w:tcPr>
            <w:tcW w:w="1908" w:type="dxa"/>
            <w:vMerge w:val="restart"/>
            <w:shd w:val="clear" w:color="auto" w:fill="auto"/>
          </w:tcPr>
          <w:p w:rsidR="0053465B" w:rsidRPr="00456D06" w:rsidRDefault="0053465B"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৫</w:t>
            </w:r>
            <w:r w:rsidRPr="00456D06">
              <w:rPr>
                <w:rFonts w:ascii="Nikosh" w:hAnsi="Nikosh" w:cs="Nikosh"/>
              </w:rPr>
              <w:t>.</w:t>
            </w:r>
            <w:r w:rsidRPr="00456D06">
              <w:rPr>
                <w:rFonts w:ascii="Nikosh" w:hAnsi="Nikosh" w:cs="Nikosh"/>
                <w:cs/>
              </w:rPr>
              <w:t xml:space="preserve">২ কোভিড </w:t>
            </w:r>
            <w:r w:rsidRPr="00456D06">
              <w:rPr>
                <w:rFonts w:ascii="Nikosh" w:hAnsi="Nikosh" w:cs="Nikosh"/>
              </w:rPr>
              <w:t>-</w:t>
            </w:r>
            <w:r w:rsidRPr="00456D06">
              <w:rPr>
                <w:rFonts w:ascii="Nikosh" w:hAnsi="Nikosh" w:cs="Nikosh"/>
                <w:cs/>
              </w:rPr>
              <w:t>১৯ দূযোগ কালীন অনলাইন স্কুলে লাইভ</w:t>
            </w:r>
            <w:r w:rsidRPr="00456D06">
              <w:rPr>
                <w:rFonts w:ascii="Nikosh" w:hAnsi="Nikosh" w:cs="Nikosh"/>
              </w:rPr>
              <w:t xml:space="preserve">/ </w:t>
            </w:r>
            <w:r w:rsidRPr="00456D06">
              <w:rPr>
                <w:rFonts w:ascii="Nikosh" w:hAnsi="Nikosh" w:cs="Nikosh"/>
                <w:cs/>
              </w:rPr>
              <w:t xml:space="preserve">রেকর্ডেড ক্লাস </w:t>
            </w:r>
            <w:r w:rsidR="00F45CE2">
              <w:rPr>
                <w:rFonts w:ascii="Nikosh" w:hAnsi="Nikosh" w:cs="Nikosh" w:hint="cs"/>
                <w:cs/>
                <w:lang w:bidi="bn-IN"/>
              </w:rPr>
              <w:t xml:space="preserve">নিচ্ছেন/ </w:t>
            </w:r>
            <w:r w:rsidRPr="00456D06">
              <w:rPr>
                <w:rFonts w:ascii="Nikosh" w:hAnsi="Nikosh" w:cs="Nikosh"/>
                <w:cs/>
              </w:rPr>
              <w:t xml:space="preserve">নিয়েছেন এমন শিক্ষকের হার  </w:t>
            </w:r>
          </w:p>
        </w:tc>
        <w:tc>
          <w:tcPr>
            <w:tcW w:w="1124" w:type="dxa"/>
            <w:vMerge w:val="restart"/>
            <w:shd w:val="clear" w:color="auto" w:fill="auto"/>
            <w:vAlign w:val="center"/>
          </w:tcPr>
          <w:p w:rsidR="0053465B" w:rsidRPr="00456D06" w:rsidRDefault="0053465B" w:rsidP="00456D06">
            <w:pPr>
              <w:jc w:val="center"/>
              <w:rPr>
                <w:rFonts w:ascii="Nikosh" w:hAnsi="Nikosh" w:cs="Nikosh"/>
                <w:sz w:val="18"/>
              </w:rPr>
            </w:pPr>
            <w:r w:rsidRPr="00456D06">
              <w:rPr>
                <w:rFonts w:ascii="Nikosh" w:hAnsi="Nikosh" w:cs="Nikosh"/>
                <w:sz w:val="18"/>
              </w:rPr>
              <w:t>%</w:t>
            </w:r>
          </w:p>
        </w:tc>
        <w:tc>
          <w:tcPr>
            <w:tcW w:w="957" w:type="dxa"/>
            <w:vMerge w:val="restart"/>
            <w:shd w:val="clear" w:color="auto" w:fill="auto"/>
            <w:vAlign w:val="center"/>
          </w:tcPr>
          <w:p w:rsidR="0053465B" w:rsidRPr="00456D06" w:rsidRDefault="0053465B" w:rsidP="00456D06">
            <w:pPr>
              <w:jc w:val="center"/>
              <w:rPr>
                <w:rFonts w:ascii="Nikosh" w:hAnsi="Nikosh" w:cs="Nikosh"/>
                <w:sz w:val="18"/>
                <w:szCs w:val="18"/>
              </w:rPr>
            </w:pPr>
            <w:r w:rsidRPr="00456D06">
              <w:rPr>
                <w:rFonts w:ascii="Nikosh" w:hAnsi="Nikosh" w:cs="Nikosh"/>
                <w:sz w:val="18"/>
                <w:szCs w:val="18"/>
                <w:cs/>
              </w:rPr>
              <w:t>১</w:t>
            </w:r>
          </w:p>
        </w:tc>
        <w:tc>
          <w:tcPr>
            <w:tcW w:w="1194" w:type="dxa"/>
            <w:gridSpan w:val="2"/>
            <w:shd w:val="clear" w:color="auto" w:fill="auto"/>
            <w:vAlign w:val="center"/>
          </w:tcPr>
          <w:p w:rsidR="0053465B" w:rsidRDefault="0053465B"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53465B"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53465B" w:rsidRPr="00456D06" w:rsidRDefault="0053465B" w:rsidP="00456D06">
            <w:pPr>
              <w:jc w:val="center"/>
              <w:rPr>
                <w:rFonts w:ascii="Nikosh" w:hAnsi="Nikosh" w:cs="Nikosh"/>
                <w:sz w:val="18"/>
                <w:szCs w:val="18"/>
                <w:lang w:bidi="bn-IN"/>
              </w:rPr>
            </w:pPr>
            <w:r w:rsidRPr="00456D06">
              <w:rPr>
                <w:rFonts w:ascii="Nikosh" w:hAnsi="Nikosh" w:cs="Nikosh" w:hint="cs"/>
                <w:sz w:val="18"/>
                <w:szCs w:val="18"/>
                <w:cs/>
                <w:lang w:bidi="bn-IN"/>
              </w:rPr>
              <w:t>২৫</w:t>
            </w:r>
          </w:p>
        </w:tc>
        <w:tc>
          <w:tcPr>
            <w:tcW w:w="787" w:type="dxa"/>
            <w:gridSpan w:val="2"/>
            <w:shd w:val="clear" w:color="auto" w:fill="auto"/>
            <w:vAlign w:val="center"/>
          </w:tcPr>
          <w:p w:rsidR="0053465B" w:rsidRPr="00456D06" w:rsidRDefault="0053465B" w:rsidP="00456D06">
            <w:pPr>
              <w:jc w:val="center"/>
              <w:rPr>
                <w:rFonts w:ascii="Nikosh" w:hAnsi="Nikosh" w:cs="Nikosh"/>
                <w:sz w:val="18"/>
                <w:szCs w:val="18"/>
                <w:lang w:bidi="bn-IN"/>
              </w:rPr>
            </w:pPr>
            <w:r w:rsidRPr="00456D06">
              <w:rPr>
                <w:rFonts w:ascii="Nikosh" w:hAnsi="Nikosh" w:cs="Nikosh" w:hint="cs"/>
                <w:sz w:val="18"/>
                <w:szCs w:val="18"/>
                <w:cs/>
                <w:lang w:bidi="bn-IN"/>
              </w:rPr>
              <w:t>১৫</w:t>
            </w:r>
          </w:p>
        </w:tc>
        <w:tc>
          <w:tcPr>
            <w:tcW w:w="563" w:type="dxa"/>
            <w:shd w:val="clear" w:color="auto" w:fill="auto"/>
            <w:vAlign w:val="center"/>
          </w:tcPr>
          <w:p w:rsidR="0053465B" w:rsidRPr="00456D06" w:rsidRDefault="0053465B" w:rsidP="00456D06">
            <w:pPr>
              <w:rPr>
                <w:rFonts w:ascii="Nikosh" w:hAnsi="Nikosh" w:cs="Nikosh"/>
                <w:sz w:val="18"/>
                <w:szCs w:val="18"/>
                <w:lang w:bidi="bn-IN"/>
              </w:rPr>
            </w:pPr>
            <w:r w:rsidRPr="00456D06">
              <w:rPr>
                <w:rFonts w:ascii="Nikosh" w:hAnsi="Nikosh" w:cs="Nikosh" w:hint="cs"/>
                <w:sz w:val="18"/>
                <w:szCs w:val="18"/>
                <w:cs/>
                <w:lang w:bidi="bn-IN"/>
              </w:rPr>
              <w:t>৫</w:t>
            </w:r>
          </w:p>
        </w:tc>
        <w:tc>
          <w:tcPr>
            <w:tcW w:w="630" w:type="dxa"/>
            <w:shd w:val="clear" w:color="auto" w:fill="auto"/>
            <w:vAlign w:val="center"/>
          </w:tcPr>
          <w:p w:rsidR="0053465B" w:rsidRPr="00456D06" w:rsidRDefault="0053465B" w:rsidP="00456D06">
            <w:pPr>
              <w:jc w:val="center"/>
              <w:rPr>
                <w:rFonts w:ascii="Nikosh" w:hAnsi="Nikosh" w:cs="Nikosh"/>
                <w:sz w:val="18"/>
                <w:szCs w:val="18"/>
                <w:lang w:bidi="bn-IN"/>
              </w:rPr>
            </w:pPr>
            <w:r w:rsidRPr="00456D06">
              <w:rPr>
                <w:rFonts w:ascii="Nikosh" w:hAnsi="Nikosh" w:cs="Nikosh"/>
                <w:sz w:val="18"/>
                <w:szCs w:val="18"/>
                <w:cs/>
                <w:lang w:bidi="bn-IN"/>
              </w:rPr>
              <w:t>-</w:t>
            </w:r>
          </w:p>
        </w:tc>
        <w:tc>
          <w:tcPr>
            <w:tcW w:w="810" w:type="dxa"/>
            <w:shd w:val="clear" w:color="auto" w:fill="auto"/>
            <w:vAlign w:val="center"/>
          </w:tcPr>
          <w:p w:rsidR="0053465B" w:rsidRPr="00456D06" w:rsidRDefault="0053465B" w:rsidP="00456D06">
            <w:pPr>
              <w:jc w:val="center"/>
              <w:rPr>
                <w:rFonts w:ascii="Nikosh" w:hAnsi="Nikosh" w:cs="Nikosh"/>
                <w:sz w:val="18"/>
                <w:szCs w:val="18"/>
                <w:lang w:bidi="bn-IN"/>
              </w:rPr>
            </w:pPr>
            <w:r w:rsidRPr="00456D06">
              <w:rPr>
                <w:rFonts w:ascii="Nikosh" w:hAnsi="Nikosh" w:cs="Nikosh"/>
                <w:sz w:val="18"/>
                <w:szCs w:val="18"/>
                <w:cs/>
                <w:lang w:bidi="bn-IN"/>
              </w:rPr>
              <w:t>-</w:t>
            </w:r>
          </w:p>
        </w:tc>
        <w:tc>
          <w:tcPr>
            <w:tcW w:w="720" w:type="dxa"/>
            <w:vMerge w:val="restart"/>
            <w:shd w:val="clear" w:color="auto" w:fill="auto"/>
            <w:vAlign w:val="center"/>
          </w:tcPr>
          <w:p w:rsidR="0053465B" w:rsidRPr="00456D06" w:rsidRDefault="0053465B" w:rsidP="00456D06">
            <w:pPr>
              <w:jc w:val="center"/>
              <w:rPr>
                <w:rFonts w:ascii="Nikosh" w:hAnsi="Nikosh" w:cs="Nikosh"/>
                <w:sz w:val="18"/>
                <w:szCs w:val="18"/>
                <w:lang w:bidi="bn-IN"/>
              </w:rPr>
            </w:pPr>
          </w:p>
        </w:tc>
        <w:tc>
          <w:tcPr>
            <w:tcW w:w="1530" w:type="dxa"/>
            <w:vMerge w:val="restart"/>
            <w:shd w:val="clear" w:color="auto" w:fill="auto"/>
            <w:vAlign w:val="center"/>
          </w:tcPr>
          <w:p w:rsidR="0053465B" w:rsidRPr="00D63247" w:rsidRDefault="00D63247" w:rsidP="00456D06">
            <w:pPr>
              <w:jc w:val="center"/>
              <w:rPr>
                <w:rFonts w:ascii="Nikosh" w:hAnsi="Nikosh" w:cs="Nikosh"/>
                <w:sz w:val="16"/>
                <w:szCs w:val="16"/>
                <w:lang w:bidi="bn-IN"/>
              </w:rPr>
            </w:pPr>
            <w:r w:rsidRPr="00D63247">
              <w:rPr>
                <w:rFonts w:ascii="Nikosh" w:hAnsi="Nikosh" w:cs="Nikosh"/>
                <w:sz w:val="16"/>
                <w:szCs w:val="16"/>
                <w:cs/>
              </w:rPr>
              <w:t>১৮ মে</w:t>
            </w:r>
            <w:r w:rsidRPr="00D63247">
              <w:rPr>
                <w:rFonts w:ascii="Nikosh" w:hAnsi="Nikosh" w:cs="Nikosh"/>
                <w:sz w:val="16"/>
                <w:szCs w:val="16"/>
              </w:rPr>
              <w:t>’</w:t>
            </w:r>
            <w:r w:rsidRPr="00D63247">
              <w:rPr>
                <w:rFonts w:ascii="Nikosh" w:hAnsi="Nikosh" w:cs="Nikosh"/>
                <w:sz w:val="16"/>
                <w:szCs w:val="16"/>
                <w:cs/>
              </w:rPr>
              <w:t xml:space="preserve">২০ থেকে চালু হওয়া </w:t>
            </w:r>
            <w:r w:rsidR="00BA3CB9">
              <w:rPr>
                <w:rFonts w:ascii="Nikosh" w:hAnsi="Nikosh" w:cs="Nikosh"/>
                <w:sz w:val="16"/>
                <w:szCs w:val="16"/>
                <w:lang w:bidi="bn-IN"/>
              </w:rPr>
              <w:t xml:space="preserve"> pangsha </w:t>
            </w:r>
            <w:r w:rsidRPr="00D63247">
              <w:rPr>
                <w:rFonts w:ascii="Nikosh" w:hAnsi="Nikosh" w:cs="Nikosh"/>
                <w:sz w:val="16"/>
                <w:szCs w:val="16"/>
                <w:lang w:bidi="bn-IN"/>
              </w:rPr>
              <w:t xml:space="preserve">upazila online school </w:t>
            </w:r>
            <w:r w:rsidRPr="00D63247">
              <w:rPr>
                <w:rFonts w:ascii="Nikosh" w:hAnsi="Nikosh" w:cs="Nikosh"/>
                <w:sz w:val="16"/>
                <w:szCs w:val="16"/>
                <w:cs/>
                <w:lang w:bidi="bn-IN"/>
              </w:rPr>
              <w:t xml:space="preserve">এ </w:t>
            </w:r>
            <w:r w:rsidR="00324D4F">
              <w:rPr>
                <w:rFonts w:ascii="Nikosh" w:hAnsi="Nikosh" w:cs="Nikosh" w:hint="cs"/>
                <w:sz w:val="16"/>
                <w:szCs w:val="16"/>
                <w:cs/>
                <w:lang w:bidi="bn-IN"/>
              </w:rPr>
              <w:t xml:space="preserve">প্রায় সকল শিক্ষক  </w:t>
            </w:r>
            <w:r w:rsidRPr="00D63247">
              <w:rPr>
                <w:rFonts w:ascii="Nikosh" w:hAnsi="Nikosh" w:cs="Nikosh"/>
                <w:sz w:val="16"/>
                <w:szCs w:val="16"/>
                <w:cs/>
                <w:lang w:bidi="bn-IN"/>
              </w:rPr>
              <w:t xml:space="preserve">ক্লাস নিয়েছেন </w:t>
            </w:r>
            <w:r w:rsidR="001F2FF4">
              <w:rPr>
                <w:rFonts w:ascii="Nikosh" w:hAnsi="Nikosh" w:cs="Nikosh" w:hint="cs"/>
                <w:sz w:val="16"/>
                <w:szCs w:val="16"/>
                <w:cs/>
                <w:lang w:bidi="bn-IN"/>
              </w:rPr>
              <w:t xml:space="preserve">। পূর্বেই লক্ষ্যমাত্রা অর্জিত হয়েছে।  </w:t>
            </w:r>
            <w:r w:rsidR="00324D4F">
              <w:rPr>
                <w:rFonts w:ascii="Nikosh" w:hAnsi="Nikosh" w:cs="Nikosh" w:hint="cs"/>
                <w:sz w:val="16"/>
                <w:szCs w:val="16"/>
                <w:cs/>
                <w:lang w:bidi="bn-IN"/>
              </w:rPr>
              <w:t xml:space="preserve">তবে গত ৩ মাসে খুব কম সংখ্যক শিক্ষকই ক্লাস নিয়েছেন । </w:t>
            </w:r>
          </w:p>
        </w:tc>
      </w:tr>
      <w:tr w:rsidR="008303FD" w:rsidRPr="00456D06" w:rsidTr="00C93460">
        <w:trPr>
          <w:trHeight w:val="507"/>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324D4F" w:rsidP="00456D06">
            <w:pPr>
              <w:jc w:val="center"/>
              <w:rPr>
                <w:rFonts w:ascii="Nikosh" w:hAnsi="Nikosh" w:cs="Nikosh"/>
                <w:sz w:val="18"/>
                <w:szCs w:val="18"/>
                <w:cs/>
                <w:lang w:bidi="bn-IN"/>
              </w:rPr>
            </w:pPr>
            <w:r>
              <w:rPr>
                <w:rFonts w:ascii="Nikosh" w:hAnsi="Nikosh" w:cs="Nikosh" w:hint="cs"/>
                <w:sz w:val="18"/>
                <w:szCs w:val="18"/>
                <w:cs/>
                <w:lang w:bidi="bn-IN"/>
              </w:rPr>
              <w:t xml:space="preserve">০.০৫ </w:t>
            </w:r>
          </w:p>
        </w:tc>
        <w:tc>
          <w:tcPr>
            <w:tcW w:w="786" w:type="dxa"/>
            <w:shd w:val="clear" w:color="auto" w:fill="auto"/>
            <w:vAlign w:val="center"/>
          </w:tcPr>
          <w:p w:rsidR="008303FD" w:rsidRPr="00456D06" w:rsidRDefault="008303FD" w:rsidP="00324D4F">
            <w:pPr>
              <w:rPr>
                <w:rFonts w:ascii="Nikosh" w:hAnsi="Nikosh" w:cs="Nikosh"/>
                <w:sz w:val="18"/>
                <w:szCs w:val="18"/>
                <w:cs/>
                <w:lang w:bidi="bn-IN"/>
              </w:rPr>
            </w:pP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81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111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৫</w:t>
            </w:r>
            <w:r w:rsidRPr="00456D06">
              <w:rPr>
                <w:rFonts w:ascii="Nikosh" w:hAnsi="Nikosh" w:cs="Nikosh"/>
              </w:rPr>
              <w:t>.</w:t>
            </w:r>
            <w:r w:rsidRPr="00456D06">
              <w:rPr>
                <w:rFonts w:ascii="Nikosh" w:hAnsi="Nikosh" w:cs="Nikosh"/>
                <w:cs/>
              </w:rPr>
              <w:t xml:space="preserve">৩ প্রতিষ্ঠান খোলা থাকা সাপেক্ষে গড়ে প্রতিদিন ১টি করে ক্লাশ মাল্টিমিডিয়া উপকরণ ব্যবহার করে ক্লাশ নিয়ে সঙ্গে সঙ্গে  </w:t>
            </w:r>
            <w:r w:rsidRPr="00456D06">
              <w:rPr>
                <w:rFonts w:ascii="Nikosh" w:hAnsi="Nikosh" w:cs="Nikosh"/>
                <w:lang w:bidi="bn-IN"/>
              </w:rPr>
              <w:t xml:space="preserve">mmc app </w:t>
            </w:r>
            <w:r w:rsidRPr="00456D06">
              <w:rPr>
                <w:rFonts w:ascii="Nikosh" w:hAnsi="Nikosh" w:cs="Nikosh"/>
                <w:cs/>
                <w:lang w:bidi="bn-IN"/>
              </w:rPr>
              <w:t xml:space="preserve">ব্যবহার করে ড্যাশবোর্ডে আপলোড করেছেন এমন শিক্ষকের সংখ্যা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szCs w:val="18"/>
                <w:cs/>
              </w:rPr>
              <w:t>সংখ্যা</w:t>
            </w:r>
            <w:r w:rsidRPr="00456D06">
              <w:rPr>
                <w:rFonts w:ascii="Nikosh" w:hAnsi="Nikosh" w:cs="Nikosh"/>
                <w:sz w:val="18"/>
              </w:rPr>
              <w:t xml:space="preserve">/ </w:t>
            </w:r>
            <w:r w:rsidRPr="00456D06">
              <w:rPr>
                <w:rFonts w:ascii="Nikosh" w:hAnsi="Nikosh" w:cs="Nikosh"/>
                <w:sz w:val="18"/>
                <w:szCs w:val="18"/>
                <w:cs/>
              </w:rPr>
              <w:t xml:space="preserve">জন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rPr>
                <w:rFonts w:ascii="Nikosh" w:hAnsi="Nikosh" w:cs="Nikosh"/>
                <w:sz w:val="18"/>
                <w:szCs w:val="18"/>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৪০</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৩৮</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৩৬</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৩৫</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২৫</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074AE6" w:rsidP="00074AE6">
            <w:pPr>
              <w:rPr>
                <w:rFonts w:ascii="Nikosh" w:hAnsi="Nikosh" w:cs="Nikosh"/>
                <w:sz w:val="18"/>
                <w:szCs w:val="18"/>
                <w:cs/>
              </w:rPr>
            </w:pPr>
            <w:r>
              <w:rPr>
                <w:rFonts w:ascii="Nikosh" w:hAnsi="Nikosh" w:cs="Nikosh" w:hint="cs"/>
                <w:sz w:val="18"/>
                <w:szCs w:val="18"/>
                <w:cs/>
                <w:lang w:bidi="bn-IN"/>
              </w:rPr>
              <w:t xml:space="preserve">কোভিড-১৯ এর কারণে স্বাভাবিক ক্লাস বন্ধ তবে অনলাইন ক্লাস চলছে </w:t>
            </w:r>
            <w:r w:rsidR="005D123D">
              <w:rPr>
                <w:rFonts w:ascii="Nikosh" w:hAnsi="Nikosh" w:cs="Nikosh" w:hint="cs"/>
                <w:sz w:val="18"/>
                <w:szCs w:val="18"/>
                <w:cs/>
                <w:lang w:bidi="bn-IN"/>
              </w:rPr>
              <w:t xml:space="preserve">বিধায় রিপোর্ট প্রদান করা হয় নি বহুদিন তবে এখন শিক্ষার্থীবিহীন </w:t>
            </w:r>
            <w:r w:rsidR="005D123D">
              <w:rPr>
                <w:rFonts w:ascii="Nikosh" w:hAnsi="Nikosh" w:cs="Nikosh"/>
                <w:sz w:val="18"/>
                <w:szCs w:val="18"/>
                <w:lang w:bidi="bn-IN"/>
              </w:rPr>
              <w:t xml:space="preserve">mmc report </w:t>
            </w:r>
            <w:r w:rsidR="005D123D">
              <w:rPr>
                <w:rFonts w:ascii="Nikosh" w:hAnsi="Nikosh" w:cs="Nikosh"/>
                <w:sz w:val="18"/>
                <w:szCs w:val="18"/>
                <w:cs/>
                <w:lang w:bidi="bn-IN"/>
              </w:rPr>
              <w:t>পাঠাতে মাউশির নির্দেশনা জারি হলেও শিক্ষকদের বাস্তবায়নের  হার কম।</w:t>
            </w:r>
          </w:p>
        </w:tc>
      </w:tr>
      <w:tr w:rsidR="008303FD" w:rsidRPr="00456D06" w:rsidTr="00C93460">
        <w:trPr>
          <w:trHeight w:val="976"/>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53D80" w:rsidP="0053465B">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0C7100"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54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১</w:t>
            </w:r>
            <w:r w:rsidRPr="00456D06">
              <w:rPr>
                <w:rFonts w:ascii="Nikosh" w:hAnsi="Nikosh" w:cs="Nikosh"/>
              </w:rPr>
              <w:t>.</w:t>
            </w:r>
            <w:r w:rsidRPr="00456D06">
              <w:rPr>
                <w:rFonts w:ascii="Nikosh" w:hAnsi="Nikosh" w:cs="Nikosh"/>
                <w:cs/>
              </w:rPr>
              <w:t>৫</w:t>
            </w:r>
            <w:r w:rsidRPr="00456D06">
              <w:rPr>
                <w:rFonts w:ascii="Nikosh" w:hAnsi="Nikosh" w:cs="Nikosh"/>
              </w:rPr>
              <w:t>.</w:t>
            </w:r>
            <w:r w:rsidRPr="00456D06">
              <w:rPr>
                <w:rFonts w:ascii="Nikosh" w:hAnsi="Nikosh" w:cs="Nikosh"/>
                <w:cs/>
              </w:rPr>
              <w:t xml:space="preserve">৪ শিক্ষক বাতায়নে নিজের তৈরি ডিজিটাল কনটেন্ট আপলোড করেছেন এমন শিক্ষকের সংখ্যা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szCs w:val="18"/>
                <w:cs/>
              </w:rPr>
              <w:t xml:space="preserve">সংখ্যা </w:t>
            </w:r>
            <w:r w:rsidRPr="00456D06">
              <w:rPr>
                <w:rFonts w:ascii="Nikosh" w:hAnsi="Nikosh" w:cs="Nikosh"/>
                <w:sz w:val="18"/>
              </w:rPr>
              <w:t>/</w:t>
            </w:r>
            <w:r w:rsidRPr="00456D06">
              <w:rPr>
                <w:rFonts w:ascii="Nikosh" w:hAnsi="Nikosh" w:cs="Nikosh"/>
                <w:sz w:val="18"/>
                <w:szCs w:val="18"/>
                <w:cs/>
              </w:rPr>
              <w:t xml:space="preserve">জন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০</w:t>
            </w:r>
            <w:r w:rsidRPr="00456D06">
              <w:rPr>
                <w:rFonts w:ascii="Nikosh" w:hAnsi="Nikosh" w:cs="Nikosh"/>
                <w:sz w:val="18"/>
                <w:szCs w:val="18"/>
              </w:rPr>
              <w:t>.</w:t>
            </w:r>
            <w:r w:rsidRPr="00456D06">
              <w:rPr>
                <w:rFonts w:ascii="Nikosh" w:hAnsi="Nikosh" w:cs="Nikosh"/>
                <w:sz w:val="18"/>
                <w:szCs w:val="18"/>
                <w:cs/>
              </w:rPr>
              <w:t xml:space="preserve">৫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০.৫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১৫</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১২</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১০</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৮</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 xml:space="preserve">-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5D123D" w:rsidP="00456D06">
            <w:pPr>
              <w:jc w:val="center"/>
              <w:rPr>
                <w:rFonts w:ascii="Nikosh" w:hAnsi="Nikosh" w:cs="Nikosh"/>
                <w:sz w:val="18"/>
                <w:szCs w:val="18"/>
              </w:rPr>
            </w:pPr>
            <w:r>
              <w:rPr>
                <w:rFonts w:ascii="Nikosh" w:hAnsi="Nikosh" w:cs="Nikosh"/>
                <w:sz w:val="18"/>
                <w:szCs w:val="18"/>
                <w:cs/>
              </w:rPr>
              <w:t>যে সকল শিক্ষক আপলোড করেছেন তারা পূর্বেই আপলোড করেছেন।</w:t>
            </w:r>
          </w:p>
        </w:tc>
      </w:tr>
      <w:tr w:rsidR="008303FD" w:rsidRPr="00456D06" w:rsidTr="00C93460">
        <w:trPr>
          <w:trHeight w:val="398"/>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5D123D" w:rsidP="00456D06">
            <w:pPr>
              <w:jc w:val="center"/>
              <w:rPr>
                <w:rFonts w:ascii="Nikosh" w:hAnsi="Nikosh" w:cs="Nikosh"/>
                <w:sz w:val="18"/>
                <w:szCs w:val="18"/>
                <w:cs/>
                <w:lang w:bidi="bn-IN"/>
              </w:rPr>
            </w:pPr>
            <w:r>
              <w:rPr>
                <w:rFonts w:ascii="Nikosh" w:hAnsi="Nikosh" w:cs="Nikosh" w:hint="cs"/>
                <w:sz w:val="18"/>
                <w:szCs w:val="18"/>
                <w:cs/>
                <w:lang w:bidi="bn-IN"/>
              </w:rPr>
              <w:t xml:space="preserve">০.১০ </w:t>
            </w:r>
          </w:p>
        </w:tc>
        <w:tc>
          <w:tcPr>
            <w:tcW w:w="786"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F45CE2" w:rsidP="00456D06">
            <w:pPr>
              <w:jc w:val="center"/>
              <w:rPr>
                <w:rFonts w:ascii="Nikosh" w:hAnsi="Nikosh" w:cs="Nikosh"/>
                <w:sz w:val="18"/>
                <w:szCs w:val="18"/>
                <w:cs/>
                <w:lang w:bidi="bn-IN"/>
              </w:rPr>
            </w:pPr>
            <w:r>
              <w:rPr>
                <w:rFonts w:ascii="Nikosh" w:hAnsi="Nikosh" w:cs="Nikosh" w:hint="cs"/>
                <w:sz w:val="18"/>
                <w:szCs w:val="18"/>
                <w:cs/>
                <w:lang w:bidi="bn-IN"/>
              </w:rPr>
              <w:t xml:space="preserve">১০ </w:t>
            </w: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82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jc w:val="both"/>
              <w:rPr>
                <w:rFonts w:ascii="Nikosh" w:hAnsi="Nikosh" w:cs="Nikosh"/>
              </w:rPr>
            </w:pPr>
            <w:r w:rsidRPr="00456D06">
              <w:rPr>
                <w:rFonts w:ascii="Nikosh" w:hAnsi="Nikosh" w:cs="Nikosh"/>
                <w:cs/>
              </w:rPr>
              <w:t>১</w:t>
            </w:r>
            <w:r w:rsidRPr="00456D06">
              <w:rPr>
                <w:rFonts w:ascii="Nikosh" w:hAnsi="Nikosh" w:cs="Nikosh"/>
              </w:rPr>
              <w:t>.</w:t>
            </w:r>
            <w:r w:rsidRPr="00456D06">
              <w:rPr>
                <w:rFonts w:ascii="Nikosh" w:hAnsi="Nikosh" w:cs="Nikosh"/>
                <w:cs/>
              </w:rPr>
              <w:t>৫</w:t>
            </w:r>
            <w:r w:rsidRPr="00456D06">
              <w:rPr>
                <w:rFonts w:ascii="Nikosh" w:hAnsi="Nikosh" w:cs="Nikosh"/>
              </w:rPr>
              <w:t>.</w:t>
            </w:r>
            <w:r w:rsidRPr="00456D06">
              <w:rPr>
                <w:rFonts w:ascii="Nikosh" w:hAnsi="Nikosh" w:cs="Nikosh"/>
                <w:cs/>
              </w:rPr>
              <w:t>৫ নিয়মিত শিক্ষক বাতায়ন ব্যবহার করেন অর্থাৎ মডেল ডিজিটাল কনটেন্ট দেখেন ও  প্রয়োজনে ক্লাস নেন এমন শিক্ষকের হার</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০</w:t>
            </w:r>
            <w:r w:rsidRPr="00456D06">
              <w:rPr>
                <w:rFonts w:ascii="Nikosh" w:hAnsi="Nikosh" w:cs="Nikosh"/>
                <w:sz w:val="18"/>
                <w:szCs w:val="18"/>
              </w:rPr>
              <w:t>.</w:t>
            </w:r>
            <w:r w:rsidRPr="00456D06">
              <w:rPr>
                <w:rFonts w:ascii="Nikosh" w:hAnsi="Nikosh" w:cs="Nikosh"/>
                <w:sz w:val="18"/>
                <w:szCs w:val="18"/>
                <w:cs/>
              </w:rPr>
              <w:t xml:space="preserve">৫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53D80" w:rsidP="00456D06">
            <w:pPr>
              <w:jc w:val="center"/>
              <w:rPr>
                <w:rFonts w:ascii="Nikosh" w:hAnsi="Nikosh" w:cs="Nikosh"/>
                <w:sz w:val="18"/>
                <w:szCs w:val="18"/>
                <w:lang w:bidi="bn-IN"/>
              </w:rPr>
            </w:pPr>
            <w:r>
              <w:rPr>
                <w:rFonts w:ascii="Nikosh" w:hAnsi="Nikosh" w:cs="Nikosh" w:hint="cs"/>
                <w:sz w:val="18"/>
                <w:szCs w:val="18"/>
                <w:cs/>
                <w:lang w:bidi="bn-IN"/>
              </w:rPr>
              <w:t xml:space="preserve">০.৫ </w:t>
            </w:r>
          </w:p>
        </w:tc>
        <w:tc>
          <w:tcPr>
            <w:tcW w:w="786" w:type="dxa"/>
            <w:shd w:val="clear" w:color="auto" w:fill="auto"/>
            <w:vAlign w:val="center"/>
          </w:tcPr>
          <w:p w:rsidR="008303FD" w:rsidRPr="00456D06" w:rsidRDefault="00F45CE2" w:rsidP="00456D06">
            <w:pPr>
              <w:jc w:val="center"/>
              <w:rPr>
                <w:rFonts w:ascii="Nikosh" w:hAnsi="Nikosh" w:cs="Nikosh"/>
                <w:sz w:val="18"/>
                <w:szCs w:val="18"/>
                <w:lang w:bidi="bn-IN"/>
              </w:rPr>
            </w:pPr>
            <w:r w:rsidRPr="00456D06">
              <w:rPr>
                <w:rFonts w:ascii="Nikosh" w:hAnsi="Nikosh" w:cs="Nikosh"/>
                <w:sz w:val="18"/>
                <w:szCs w:val="18"/>
                <w:cs/>
              </w:rPr>
              <w:t>৫</w:t>
            </w:r>
          </w:p>
        </w:tc>
        <w:tc>
          <w:tcPr>
            <w:tcW w:w="787" w:type="dxa"/>
            <w:gridSpan w:val="2"/>
            <w:shd w:val="clear" w:color="auto" w:fill="auto"/>
            <w:vAlign w:val="center"/>
          </w:tcPr>
          <w:p w:rsidR="008303FD" w:rsidRPr="00456D06" w:rsidRDefault="008303FD" w:rsidP="00F45CE2">
            <w:pPr>
              <w:jc w:val="center"/>
              <w:rPr>
                <w:rFonts w:ascii="Nikosh" w:hAnsi="Nikosh" w:cs="Nikosh"/>
                <w:sz w:val="18"/>
                <w:szCs w:val="18"/>
              </w:rPr>
            </w:pPr>
            <w:r w:rsidRPr="00456D06">
              <w:rPr>
                <w:rFonts w:ascii="Nikosh" w:hAnsi="Nikosh" w:cs="Nikosh"/>
                <w:sz w:val="18"/>
                <w:szCs w:val="18"/>
                <w:cs/>
              </w:rPr>
              <w:t>৩</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২</w:t>
            </w:r>
            <w:r w:rsidRPr="00456D06">
              <w:rPr>
                <w:rFonts w:ascii="Nikosh" w:hAnsi="Nikosh" w:cs="Nikosh"/>
                <w:sz w:val="18"/>
                <w:szCs w:val="18"/>
              </w:rPr>
              <w:t>.</w:t>
            </w:r>
            <w:r w:rsidRPr="00456D06">
              <w:rPr>
                <w:rFonts w:ascii="Nikosh" w:hAnsi="Nikosh" w:cs="Nikosh"/>
                <w:sz w:val="18"/>
                <w:szCs w:val="18"/>
                <w:cs/>
              </w:rPr>
              <w:t>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১</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০</w:t>
            </w:r>
            <w:r w:rsidRPr="00456D06">
              <w:rPr>
                <w:rFonts w:ascii="Nikosh" w:hAnsi="Nikosh" w:cs="Nikosh"/>
                <w:sz w:val="18"/>
                <w:szCs w:val="18"/>
              </w:rPr>
              <w:t>.</w:t>
            </w:r>
            <w:r w:rsidRPr="00456D06">
              <w:rPr>
                <w:rFonts w:ascii="Nikosh" w:hAnsi="Nikosh" w:cs="Nikosh"/>
                <w:sz w:val="18"/>
                <w:szCs w:val="18"/>
                <w:cs/>
              </w:rPr>
              <w:t xml:space="preserve">৫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08748F" w:rsidP="00456D06">
            <w:pPr>
              <w:jc w:val="center"/>
              <w:rPr>
                <w:rFonts w:ascii="Nikosh" w:hAnsi="Nikosh" w:cs="Nikosh"/>
                <w:sz w:val="18"/>
                <w:szCs w:val="18"/>
                <w:lang w:bidi="bn-IN"/>
              </w:rPr>
            </w:pPr>
            <w:r>
              <w:rPr>
                <w:rFonts w:ascii="Nikosh" w:hAnsi="Nikosh" w:cs="Nikosh"/>
                <w:sz w:val="18"/>
                <w:szCs w:val="18"/>
                <w:cs/>
              </w:rPr>
              <w:t>কোভিড</w:t>
            </w:r>
            <w:r>
              <w:rPr>
                <w:rFonts w:ascii="Nikosh" w:hAnsi="Nikosh" w:cs="Nikosh"/>
                <w:sz w:val="18"/>
                <w:szCs w:val="18"/>
              </w:rPr>
              <w:t>-</w:t>
            </w:r>
            <w:r>
              <w:rPr>
                <w:rFonts w:ascii="Nikosh" w:hAnsi="Nikosh" w:cs="Nikosh"/>
                <w:sz w:val="18"/>
                <w:szCs w:val="18"/>
                <w:cs/>
              </w:rPr>
              <w:t xml:space="preserve">১৯ এর কারণে সংখ্যা কম </w:t>
            </w:r>
            <w:r>
              <w:rPr>
                <w:rFonts w:ascii="Nikosh" w:hAnsi="Nikosh" w:cs="Nikosh" w:hint="cs"/>
                <w:sz w:val="18"/>
                <w:szCs w:val="18"/>
                <w:cs/>
                <w:lang w:bidi="hi-IN"/>
              </w:rPr>
              <w:t xml:space="preserve">। </w:t>
            </w:r>
            <w:r>
              <w:rPr>
                <w:rFonts w:ascii="Nikosh" w:hAnsi="Nikosh" w:cs="Nikosh" w:hint="cs"/>
                <w:sz w:val="18"/>
                <w:szCs w:val="18"/>
                <w:cs/>
                <w:lang w:bidi="bn-IN"/>
              </w:rPr>
              <w:t>গত ৩ মাসে অর্জন আরো কম।</w:t>
            </w:r>
          </w:p>
        </w:tc>
      </w:tr>
      <w:tr w:rsidR="008303FD" w:rsidRPr="00456D06" w:rsidTr="00C93460">
        <w:trPr>
          <w:trHeight w:val="56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jc w:val="both"/>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0C7100" w:rsidP="00456D06">
            <w:pPr>
              <w:jc w:val="center"/>
              <w:rPr>
                <w:rFonts w:ascii="Nikosh" w:hAnsi="Nikosh" w:cs="Nikosh"/>
                <w:sz w:val="18"/>
                <w:szCs w:val="18"/>
                <w:cs/>
                <w:lang w:bidi="bn-IN"/>
              </w:rPr>
            </w:pPr>
            <w:r>
              <w:rPr>
                <w:rFonts w:ascii="Nikosh" w:hAnsi="Nikosh" w:cs="Nikosh" w:hint="cs"/>
                <w:sz w:val="18"/>
                <w:szCs w:val="18"/>
                <w:cs/>
                <w:lang w:bidi="bn-IN"/>
              </w:rPr>
              <w:t>০</w:t>
            </w:r>
            <w:r w:rsidR="005D123D">
              <w:rPr>
                <w:rFonts w:ascii="Nikosh" w:hAnsi="Nikosh" w:cs="Nikosh" w:hint="cs"/>
                <w:sz w:val="18"/>
                <w:szCs w:val="18"/>
                <w:cs/>
                <w:lang w:bidi="bn-IN"/>
              </w:rPr>
              <w:t xml:space="preserve">.১০ </w:t>
            </w:r>
          </w:p>
        </w:tc>
        <w:tc>
          <w:tcPr>
            <w:tcW w:w="786" w:type="dxa"/>
            <w:shd w:val="clear" w:color="auto" w:fill="auto"/>
            <w:vAlign w:val="center"/>
          </w:tcPr>
          <w:p w:rsidR="008303FD" w:rsidRPr="00456D06" w:rsidRDefault="008303FD" w:rsidP="00456D06">
            <w:pPr>
              <w:jc w:val="center"/>
              <w:rPr>
                <w:rFonts w:ascii="Nikosh" w:hAnsi="Nikosh" w:cs="Nikosh"/>
                <w:sz w:val="18"/>
                <w:szCs w:val="18"/>
                <w:cs/>
              </w:rPr>
            </w:pPr>
          </w:p>
        </w:tc>
        <w:tc>
          <w:tcPr>
            <w:tcW w:w="787" w:type="dxa"/>
            <w:gridSpan w:val="2"/>
            <w:shd w:val="clear" w:color="auto" w:fill="auto"/>
            <w:vAlign w:val="center"/>
          </w:tcPr>
          <w:p w:rsidR="008303FD" w:rsidRPr="00456D06" w:rsidRDefault="00EF5AD3" w:rsidP="00F45CE2">
            <w:pPr>
              <w:jc w:val="center"/>
              <w:rPr>
                <w:rFonts w:ascii="Nikosh" w:hAnsi="Nikosh" w:cs="Nikosh"/>
                <w:sz w:val="18"/>
                <w:szCs w:val="18"/>
                <w:lang w:bidi="bn-IN"/>
              </w:rPr>
            </w:pPr>
            <w:r>
              <w:rPr>
                <w:rFonts w:ascii="Nikosh" w:hAnsi="Nikosh" w:cs="Nikosh" w:hint="cs"/>
                <w:sz w:val="18"/>
                <w:szCs w:val="18"/>
                <w:cs/>
                <w:lang w:bidi="bn-IN"/>
              </w:rPr>
              <w:t xml:space="preserve">৩ </w:t>
            </w: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112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jc w:val="both"/>
              <w:rPr>
                <w:rFonts w:ascii="Nikosh" w:hAnsi="Nikosh" w:cs="Nikosh"/>
                <w:lang w:bidi="bn-IN"/>
              </w:rPr>
            </w:pPr>
            <w:r w:rsidRPr="00456D06">
              <w:rPr>
                <w:rFonts w:ascii="Nikosh" w:hAnsi="Nikosh" w:cs="Nikosh" w:hint="cs"/>
                <w:cs/>
                <w:lang w:bidi="bn-IN"/>
              </w:rPr>
              <w:t xml:space="preserve">১.৫.৬ কোভিড-১৯ দুর্যোগকালেশিক্ষক বাতায়ন </w:t>
            </w:r>
            <w:r w:rsidRPr="00456D06">
              <w:rPr>
                <w:rFonts w:ascii="Nikosh" w:hAnsi="Nikosh" w:cs="Nikosh"/>
                <w:cs/>
              </w:rPr>
              <w:t>অনুমোদিত</w:t>
            </w:r>
            <w:r w:rsidRPr="00456D06">
              <w:rPr>
                <w:rFonts w:ascii="Nikosh" w:hAnsi="Nikosh" w:cs="Nikosh" w:hint="cs"/>
                <w:cs/>
                <w:lang w:bidi="bn-IN"/>
              </w:rPr>
              <w:t xml:space="preserve"> অনলাইন </w:t>
            </w:r>
            <w:r w:rsidRPr="00456D06">
              <w:rPr>
                <w:rFonts w:ascii="Nikosh" w:hAnsi="Nikosh" w:cs="Nikosh"/>
                <w:cs/>
              </w:rPr>
              <w:t xml:space="preserve"> প্লাটফর্মে </w:t>
            </w:r>
            <w:r w:rsidRPr="00456D06">
              <w:rPr>
                <w:rFonts w:ascii="Nikosh" w:hAnsi="Nikosh" w:cs="Nikosh" w:hint="cs"/>
                <w:cs/>
                <w:lang w:bidi="bn-IN"/>
              </w:rPr>
              <w:t xml:space="preserve">নেয়া অনলাইন ক্লাস শিক্ষক বাতায়নের নিজের প্রোফাইলেকম-বেশি </w:t>
            </w:r>
            <w:r w:rsidRPr="00456D06">
              <w:rPr>
                <w:rFonts w:ascii="Nikosh" w:hAnsi="Nikosh" w:cs="Nikosh"/>
                <w:cs/>
              </w:rPr>
              <w:t>আপলোড করেছেন</w:t>
            </w:r>
            <w:r w:rsidRPr="00456D06">
              <w:rPr>
                <w:rFonts w:ascii="Nikosh" w:hAnsi="Nikosh" w:cs="Nikosh" w:hint="cs"/>
                <w:cs/>
                <w:lang w:bidi="bn-IN"/>
              </w:rPr>
              <w:t xml:space="preserve"> উপজেলায়</w:t>
            </w:r>
            <w:r w:rsidRPr="00456D06">
              <w:rPr>
                <w:rFonts w:ascii="Nikosh" w:hAnsi="Nikosh" w:cs="Nikosh"/>
                <w:cs/>
              </w:rPr>
              <w:t xml:space="preserve"> এমন শিক্ষকের </w:t>
            </w:r>
            <w:r w:rsidRPr="00456D06">
              <w:rPr>
                <w:rFonts w:ascii="Nikosh" w:hAnsi="Nikosh" w:cs="Nikosh" w:hint="cs"/>
                <w:cs/>
                <w:lang w:bidi="bn-IN"/>
              </w:rPr>
              <w:t xml:space="preserve">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০</w:t>
            </w:r>
            <w:r w:rsidRPr="00456D06">
              <w:rPr>
                <w:rFonts w:ascii="Nikosh" w:hAnsi="Nikosh" w:cs="Nikosh"/>
                <w:sz w:val="18"/>
                <w:szCs w:val="18"/>
              </w:rPr>
              <w:t>.</w:t>
            </w:r>
            <w:r w:rsidRPr="00456D06">
              <w:rPr>
                <w:rFonts w:ascii="Nikosh" w:hAnsi="Nikosh" w:cs="Nikosh"/>
                <w:sz w:val="18"/>
                <w:szCs w:val="18"/>
                <w:cs/>
              </w:rPr>
              <w:t xml:space="preserve">৫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sz w:val="18"/>
                <w:szCs w:val="18"/>
                <w:cs/>
                <w:lang w:bidi="bn-IN"/>
              </w:rPr>
            </w:pPr>
            <w:r>
              <w:rPr>
                <w:rFonts w:ascii="Nikosh" w:hAnsi="Nikosh" w:cs="Nikosh" w:hint="cs"/>
                <w:sz w:val="18"/>
                <w:szCs w:val="18"/>
                <w:cs/>
                <w:lang w:bidi="bn-IN"/>
              </w:rPr>
              <w:t xml:space="preserve">০.৫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৮০ </w:t>
            </w:r>
          </w:p>
        </w:tc>
        <w:tc>
          <w:tcPr>
            <w:tcW w:w="787" w:type="dxa"/>
            <w:gridSpan w:val="2"/>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cs/>
              </w:rPr>
              <w:t xml:space="preserve">৬০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৪০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C51815" w:rsidP="00456D06">
            <w:pPr>
              <w:jc w:val="center"/>
              <w:rPr>
                <w:rFonts w:ascii="Nikosh" w:hAnsi="Nikosh" w:cs="Nikosh"/>
                <w:sz w:val="18"/>
                <w:szCs w:val="18"/>
                <w:lang w:bidi="bn-IN"/>
              </w:rPr>
            </w:pPr>
            <w:r>
              <w:rPr>
                <w:rFonts w:ascii="Nikosh" w:hAnsi="Nikosh" w:cs="Nikosh"/>
                <w:sz w:val="18"/>
                <w:szCs w:val="18"/>
                <w:lang w:bidi="bn-IN"/>
              </w:rPr>
              <w:t>Pangsha</w:t>
            </w:r>
            <w:r w:rsidR="005D123D">
              <w:rPr>
                <w:rFonts w:ascii="Nikosh" w:hAnsi="Nikosh" w:cs="Nikosh"/>
                <w:sz w:val="18"/>
                <w:szCs w:val="18"/>
                <w:lang w:bidi="bn-IN"/>
              </w:rPr>
              <w:t xml:space="preserve"> upazila online school </w:t>
            </w:r>
            <w:r w:rsidR="005D123D">
              <w:rPr>
                <w:rFonts w:ascii="Nikosh" w:hAnsi="Nikosh" w:cs="Nikosh"/>
                <w:sz w:val="18"/>
                <w:szCs w:val="18"/>
                <w:cs/>
                <w:lang w:bidi="bn-IN"/>
              </w:rPr>
              <w:t xml:space="preserve">এ ডিসেম্বর </w:t>
            </w:r>
            <w:r w:rsidR="005D123D">
              <w:rPr>
                <w:rFonts w:ascii="Nikosh" w:hAnsi="Nikosh" w:cs="Nikosh"/>
                <w:sz w:val="18"/>
                <w:szCs w:val="18"/>
                <w:lang w:bidi="bn-IN"/>
              </w:rPr>
              <w:t>’</w:t>
            </w:r>
            <w:r w:rsidR="005D123D">
              <w:rPr>
                <w:rFonts w:ascii="Nikosh" w:hAnsi="Nikosh" w:cs="Nikosh"/>
                <w:sz w:val="18"/>
                <w:szCs w:val="18"/>
                <w:cs/>
                <w:lang w:bidi="bn-IN"/>
              </w:rPr>
              <w:t xml:space="preserve">২০ পর্যন্ত </w:t>
            </w:r>
            <w:r w:rsidR="000C7100">
              <w:rPr>
                <w:rFonts w:ascii="Nikosh" w:hAnsi="Nikosh" w:cs="Nikosh" w:hint="cs"/>
                <w:sz w:val="18"/>
                <w:szCs w:val="18"/>
                <w:cs/>
                <w:lang w:bidi="bn-IN"/>
              </w:rPr>
              <w:t xml:space="preserve">অনলাইন ক্লাস নিয়েছেন প্রায় ৯৫% শিক্ষক কিন্তু নিজের স্মার্টফোন/ ল্যাপটপ না থাকায় তা শিক্ষক বাতায়নে আপলোডের হার কম । </w:t>
            </w:r>
            <w:r w:rsidR="005D123D">
              <w:rPr>
                <w:rFonts w:ascii="Nikosh" w:hAnsi="Nikosh" w:cs="Nikosh" w:hint="cs"/>
                <w:sz w:val="18"/>
                <w:szCs w:val="18"/>
                <w:cs/>
                <w:lang w:bidi="bn-IN"/>
              </w:rPr>
              <w:t xml:space="preserve">তবে গত ৩ মাসে ক্লাস নেওয়ার হারই কম । </w:t>
            </w:r>
          </w:p>
        </w:tc>
      </w:tr>
      <w:tr w:rsidR="008303FD" w:rsidRPr="00456D06" w:rsidTr="00C93460">
        <w:trPr>
          <w:trHeight w:val="961"/>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jc w:val="both"/>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5D123D" w:rsidP="00456D06">
            <w:pPr>
              <w:jc w:val="center"/>
              <w:rPr>
                <w:rFonts w:ascii="Nikosh" w:hAnsi="Nikosh" w:cs="Nikosh"/>
                <w:sz w:val="18"/>
                <w:szCs w:val="18"/>
                <w:cs/>
                <w:lang w:bidi="bn-IN"/>
              </w:rPr>
            </w:pPr>
            <w:r>
              <w:rPr>
                <w:rFonts w:ascii="Nikosh" w:hAnsi="Nikosh" w:cs="Nikosh" w:hint="cs"/>
                <w:sz w:val="18"/>
                <w:szCs w:val="18"/>
                <w:cs/>
                <w:lang w:bidi="bn-IN"/>
              </w:rPr>
              <w:t xml:space="preserve">০.০৫ </w:t>
            </w:r>
          </w:p>
        </w:tc>
        <w:tc>
          <w:tcPr>
            <w:tcW w:w="786" w:type="dxa"/>
            <w:shd w:val="clear" w:color="auto" w:fill="auto"/>
            <w:vAlign w:val="center"/>
          </w:tcPr>
          <w:p w:rsidR="008303FD" w:rsidRPr="00456D06" w:rsidRDefault="005D123D" w:rsidP="00456D06">
            <w:pPr>
              <w:jc w:val="center"/>
              <w:rPr>
                <w:rFonts w:ascii="Nikosh" w:hAnsi="Nikosh" w:cs="Nikosh"/>
                <w:sz w:val="18"/>
                <w:szCs w:val="18"/>
                <w:cs/>
              </w:rPr>
            </w:pPr>
            <w:r>
              <w:rPr>
                <w:rFonts w:ascii="Nikosh" w:hAnsi="Nikosh" w:cs="Nikosh" w:hint="cs"/>
                <w:sz w:val="18"/>
                <w:szCs w:val="18"/>
                <w:cs/>
              </w:rPr>
              <w:t>-</w:t>
            </w:r>
          </w:p>
        </w:tc>
        <w:tc>
          <w:tcPr>
            <w:tcW w:w="787" w:type="dxa"/>
            <w:gridSpan w:val="2"/>
            <w:shd w:val="clear" w:color="auto" w:fill="auto"/>
            <w:vAlign w:val="center"/>
          </w:tcPr>
          <w:p w:rsidR="008303FD" w:rsidRPr="00456D06" w:rsidRDefault="005D123D" w:rsidP="00EF5AD3">
            <w:pPr>
              <w:jc w:val="center"/>
              <w:rPr>
                <w:rFonts w:ascii="Nikosh" w:hAnsi="Nikosh" w:cs="Nikosh"/>
                <w:sz w:val="18"/>
                <w:szCs w:val="18"/>
                <w:cs/>
              </w:rPr>
            </w:pPr>
            <w:r>
              <w:rPr>
                <w:rFonts w:ascii="Nikosh" w:hAnsi="Nikosh" w:cs="Nikosh" w:hint="cs"/>
                <w:sz w:val="18"/>
                <w:szCs w:val="18"/>
                <w:cs/>
              </w:rPr>
              <w:t>-</w:t>
            </w:r>
          </w:p>
        </w:tc>
        <w:tc>
          <w:tcPr>
            <w:tcW w:w="563" w:type="dxa"/>
            <w:shd w:val="clear" w:color="auto" w:fill="auto"/>
            <w:vAlign w:val="center"/>
          </w:tcPr>
          <w:p w:rsidR="008303FD" w:rsidRPr="00456D06" w:rsidRDefault="005D123D" w:rsidP="00456D06">
            <w:pPr>
              <w:jc w:val="center"/>
              <w:rPr>
                <w:rFonts w:ascii="Nikosh" w:hAnsi="Nikosh" w:cs="Nikosh"/>
                <w:sz w:val="18"/>
                <w:szCs w:val="18"/>
                <w:cs/>
                <w:lang w:bidi="bn-IN"/>
              </w:rPr>
            </w:pPr>
            <w:r>
              <w:rPr>
                <w:rFonts w:ascii="Nikosh" w:hAnsi="Nikosh" w:cs="Nikosh"/>
                <w:sz w:val="18"/>
                <w:szCs w:val="18"/>
                <w:lang w:bidi="bn-IN"/>
              </w:rPr>
              <w:t>-</w:t>
            </w:r>
          </w:p>
        </w:tc>
        <w:tc>
          <w:tcPr>
            <w:tcW w:w="630" w:type="dxa"/>
            <w:shd w:val="clear" w:color="auto" w:fill="auto"/>
            <w:vAlign w:val="center"/>
          </w:tcPr>
          <w:p w:rsidR="008303FD" w:rsidRPr="00456D06" w:rsidRDefault="005D123D" w:rsidP="00456D06">
            <w:pPr>
              <w:jc w:val="center"/>
              <w:rPr>
                <w:rFonts w:ascii="Nikosh" w:hAnsi="Nikosh" w:cs="Nikosh"/>
                <w:sz w:val="18"/>
                <w:szCs w:val="18"/>
              </w:rPr>
            </w:pPr>
            <w:r>
              <w:rPr>
                <w:rFonts w:ascii="Nikosh" w:hAnsi="Nikosh" w:cs="Nikosh" w:hint="cs"/>
                <w:sz w:val="18"/>
                <w:szCs w:val="18"/>
                <w:cs/>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510"/>
          <w:jc w:val="center"/>
        </w:trPr>
        <w:tc>
          <w:tcPr>
            <w:tcW w:w="1009" w:type="dxa"/>
            <w:vMerge w:val="restart"/>
            <w:shd w:val="clear" w:color="auto" w:fill="auto"/>
          </w:tcPr>
          <w:p w:rsidR="008303FD" w:rsidRPr="00456D06" w:rsidRDefault="008303FD" w:rsidP="00456D06">
            <w:pPr>
              <w:rPr>
                <w:rFonts w:ascii="Nikosh" w:hAnsi="Nikosh" w:cs="Nikosh"/>
              </w:rPr>
            </w:pPr>
          </w:p>
        </w:tc>
        <w:tc>
          <w:tcPr>
            <w:tcW w:w="897" w:type="dxa"/>
            <w:vMerge w:val="restart"/>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১</w:t>
            </w:r>
            <w:r w:rsidRPr="00456D06">
              <w:rPr>
                <w:rFonts w:ascii="Nikosh" w:hAnsi="Nikosh" w:cs="Nikosh"/>
              </w:rPr>
              <w:t>.</w:t>
            </w:r>
            <w:r w:rsidRPr="00456D06">
              <w:rPr>
                <w:rFonts w:ascii="Nikosh" w:hAnsi="Nikosh" w:cs="Nikosh"/>
                <w:cs/>
              </w:rPr>
              <w:t>৬ শিক্ষক উন্নয়নের জন্য শিক্ষকদের জন্য যেকোন প্রশিক্ষণ</w:t>
            </w:r>
            <w:r w:rsidRPr="00456D06">
              <w:rPr>
                <w:rFonts w:ascii="Nikosh" w:hAnsi="Nikosh" w:cs="Nikosh"/>
              </w:rPr>
              <w:t xml:space="preserve">/ </w:t>
            </w:r>
            <w:r w:rsidRPr="00456D06">
              <w:rPr>
                <w:rFonts w:ascii="Nikosh" w:hAnsi="Nikosh" w:cs="Nikosh"/>
                <w:cs/>
              </w:rPr>
              <w:t>ইনহাউজ</w:t>
            </w:r>
            <w:r w:rsidRPr="00456D06">
              <w:rPr>
                <w:rFonts w:ascii="Nikosh" w:hAnsi="Nikosh" w:cs="Nikosh"/>
              </w:rPr>
              <w:t>/</w:t>
            </w:r>
            <w:r w:rsidRPr="00456D06">
              <w:rPr>
                <w:rFonts w:ascii="Nikosh" w:hAnsi="Nikosh" w:cs="Nikosh"/>
                <w:cs/>
              </w:rPr>
              <w:t xml:space="preserve">অনলাইন </w:t>
            </w:r>
            <w:r w:rsidRPr="00456D06">
              <w:rPr>
                <w:rFonts w:ascii="Nikosh" w:hAnsi="Nikosh" w:cs="Nikosh"/>
                <w:cs/>
              </w:rPr>
              <w:lastRenderedPageBreak/>
              <w:t xml:space="preserve">স্কুলে  লাইভ ক্লাস নেওয়ার প্রশিক্ষণ </w:t>
            </w:r>
            <w:r w:rsidRPr="00456D06">
              <w:rPr>
                <w:rFonts w:ascii="Nikosh" w:hAnsi="Nikosh" w:cs="Nikosh"/>
              </w:rPr>
              <w:t>/</w:t>
            </w:r>
            <w:r w:rsidRPr="00456D06">
              <w:rPr>
                <w:rFonts w:ascii="Nikosh" w:hAnsi="Nikosh" w:cs="Nikosh"/>
                <w:cs/>
              </w:rPr>
              <w:t xml:space="preserve">সুপারভিশনকালীন স্বল্পকালীন প্রশিক্ষণে প্রশিক্ষক হিসেবে সারা বছরে যত ঘন্টা ব্যয় করা হয়েছে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lastRenderedPageBreak/>
              <w:t>১</w:t>
            </w:r>
            <w:r w:rsidRPr="00456D06">
              <w:rPr>
                <w:rFonts w:ascii="Nikosh" w:hAnsi="Nikosh" w:cs="Nikosh"/>
              </w:rPr>
              <w:t>.</w:t>
            </w:r>
            <w:r w:rsidRPr="00456D06">
              <w:rPr>
                <w:rFonts w:ascii="Nikosh" w:hAnsi="Nikosh" w:cs="Nikosh"/>
                <w:cs/>
              </w:rPr>
              <w:t>৬</w:t>
            </w:r>
            <w:r w:rsidRPr="00456D06">
              <w:rPr>
                <w:rFonts w:ascii="Nikosh" w:hAnsi="Nikosh" w:cs="Nikosh"/>
              </w:rPr>
              <w:t>.</w:t>
            </w:r>
            <w:r w:rsidRPr="00456D06">
              <w:rPr>
                <w:rFonts w:ascii="Nikosh" w:hAnsi="Nikosh" w:cs="Nikosh"/>
                <w:cs/>
              </w:rPr>
              <w:t xml:space="preserve">১ </w:t>
            </w:r>
            <w:r w:rsidRPr="00456D06">
              <w:rPr>
                <w:rFonts w:ascii="Nikosh" w:hAnsi="Nikosh" w:cs="Nikosh"/>
                <w:lang w:bidi="bn-IN"/>
              </w:rPr>
              <w:t xml:space="preserve">USEO </w:t>
            </w:r>
            <w:r w:rsidRPr="00456D06">
              <w:rPr>
                <w:rFonts w:ascii="Nikosh" w:hAnsi="Nikosh" w:cs="Nikosh"/>
                <w:cs/>
                <w:lang w:bidi="bn-IN"/>
              </w:rPr>
              <w:t xml:space="preserve">প্রশিক্ষক হিসেবে ব্যয় করেছেন বছরে  </w:t>
            </w:r>
          </w:p>
          <w:p w:rsidR="008303FD" w:rsidRPr="00456D06" w:rsidRDefault="008303FD" w:rsidP="00456D06">
            <w:pPr>
              <w:rPr>
                <w:rFonts w:ascii="Nikosh" w:hAnsi="Nikosh" w:cs="Nikosh"/>
                <w:cs/>
                <w:lang w:bidi="bn-IN"/>
              </w:rPr>
            </w:pPr>
          </w:p>
          <w:p w:rsidR="008303FD" w:rsidRPr="00456D06" w:rsidRDefault="008303FD" w:rsidP="00456D06">
            <w:pPr>
              <w:rPr>
                <w:rFonts w:ascii="Nikosh" w:hAnsi="Nikosh" w:cs="Nikosh"/>
                <w:cs/>
                <w:lang w:bidi="bn-IN"/>
              </w:rPr>
            </w:pP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szCs w:val="18"/>
                <w:cs/>
              </w:rPr>
              <w:t xml:space="preserve">ঘন্টা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০</w:t>
            </w:r>
            <w:r w:rsidRPr="00456D06">
              <w:rPr>
                <w:rFonts w:ascii="Nikosh" w:hAnsi="Nikosh" w:cs="Nikosh"/>
                <w:sz w:val="18"/>
                <w:szCs w:val="18"/>
              </w:rPr>
              <w:t>.</w:t>
            </w:r>
            <w:r w:rsidRPr="00456D06">
              <w:rPr>
                <w:rFonts w:ascii="Nikosh" w:hAnsi="Nikosh" w:cs="Nikosh"/>
                <w:sz w:val="18"/>
                <w:szCs w:val="18"/>
                <w:cs/>
              </w:rPr>
              <w:t>৫</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sz w:val="18"/>
                <w:szCs w:val="18"/>
                <w:lang w:bidi="bn-IN"/>
              </w:rPr>
            </w:pPr>
            <w:r>
              <w:rPr>
                <w:rFonts w:ascii="Nikosh" w:hAnsi="Nikosh" w:cs="Nikosh" w:hint="cs"/>
                <w:sz w:val="18"/>
                <w:szCs w:val="18"/>
                <w:cs/>
                <w:lang w:bidi="bn-IN"/>
              </w:rPr>
              <w:t xml:space="preserve">০.৫ </w:t>
            </w:r>
          </w:p>
        </w:tc>
        <w:tc>
          <w:tcPr>
            <w:tcW w:w="786"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৬০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৫০</w:t>
            </w:r>
          </w:p>
        </w:tc>
        <w:tc>
          <w:tcPr>
            <w:tcW w:w="563" w:type="dxa"/>
            <w:shd w:val="clear" w:color="auto" w:fill="auto"/>
            <w:vAlign w:val="center"/>
          </w:tcPr>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৪৫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৪</w:t>
            </w:r>
            <w:r w:rsidRPr="00456D06">
              <w:rPr>
                <w:rFonts w:ascii="Nikosh" w:hAnsi="Nikosh" w:cs="Nikosh"/>
                <w:sz w:val="18"/>
                <w:szCs w:val="18"/>
                <w:cs/>
              </w:rPr>
              <w:t>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 xml:space="preserve">৩০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val="restart"/>
            <w:shd w:val="clear" w:color="auto" w:fill="auto"/>
            <w:vAlign w:val="center"/>
          </w:tcPr>
          <w:p w:rsidR="008303FD" w:rsidRPr="00456D06" w:rsidRDefault="007D3050" w:rsidP="00456D06">
            <w:pPr>
              <w:jc w:val="center"/>
              <w:rPr>
                <w:rFonts w:ascii="Nikosh" w:hAnsi="Nikosh" w:cs="Nikosh"/>
                <w:sz w:val="18"/>
                <w:szCs w:val="18"/>
              </w:rPr>
            </w:pPr>
            <w:r>
              <w:rPr>
                <w:rFonts w:ascii="Nikosh" w:hAnsi="Nikosh" w:cs="Nikosh"/>
                <w:sz w:val="18"/>
                <w:szCs w:val="18"/>
                <w:cs/>
              </w:rPr>
              <w:t>বিভিন্ন ধরণের অনলাইন</w:t>
            </w:r>
            <w:r w:rsidR="00BD191E">
              <w:rPr>
                <w:rFonts w:ascii="Nikosh" w:hAnsi="Nikosh" w:cs="Nikosh"/>
                <w:sz w:val="18"/>
                <w:szCs w:val="18"/>
                <w:cs/>
                <w:lang w:bidi="bn-IN"/>
              </w:rPr>
              <w:t xml:space="preserve"> ও অফলাইন</w:t>
            </w:r>
            <w:r>
              <w:rPr>
                <w:rFonts w:ascii="Nikosh" w:hAnsi="Nikosh" w:cs="Nikosh"/>
                <w:sz w:val="18"/>
                <w:szCs w:val="18"/>
                <w:cs/>
              </w:rPr>
              <w:t xml:space="preserve"> প্রশিক্ষণ </w:t>
            </w:r>
          </w:p>
        </w:tc>
      </w:tr>
      <w:tr w:rsidR="008303FD" w:rsidRPr="00456D06" w:rsidTr="00C93460">
        <w:trPr>
          <w:trHeight w:val="409"/>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056987" w:rsidP="00456D06">
            <w:pPr>
              <w:jc w:val="center"/>
              <w:rPr>
                <w:rFonts w:ascii="Nikosh" w:hAnsi="Nikosh" w:cs="Nikosh"/>
                <w:sz w:val="18"/>
                <w:szCs w:val="18"/>
                <w:cs/>
                <w:lang w:bidi="bn-IN"/>
              </w:rPr>
            </w:pPr>
            <w:r>
              <w:rPr>
                <w:rFonts w:ascii="Nikosh" w:hAnsi="Nikosh" w:cs="Nikosh" w:hint="cs"/>
                <w:sz w:val="18"/>
                <w:szCs w:val="18"/>
                <w:cs/>
                <w:lang w:bidi="bn-IN"/>
              </w:rPr>
              <w:t xml:space="preserve">০.১০ </w:t>
            </w:r>
          </w:p>
        </w:tc>
        <w:tc>
          <w:tcPr>
            <w:tcW w:w="786" w:type="dxa"/>
            <w:shd w:val="clear" w:color="auto" w:fill="auto"/>
            <w:vAlign w:val="center"/>
          </w:tcPr>
          <w:p w:rsidR="008303FD" w:rsidRPr="00456D06" w:rsidRDefault="00056987" w:rsidP="00456D06">
            <w:pPr>
              <w:jc w:val="center"/>
              <w:rPr>
                <w:rFonts w:ascii="Nikosh" w:hAnsi="Nikosh" w:cs="Nikosh"/>
                <w:sz w:val="18"/>
                <w:szCs w:val="18"/>
                <w:cs/>
                <w:lang w:bidi="bn-IN"/>
              </w:rPr>
            </w:pPr>
            <w:r>
              <w:rPr>
                <w:rFonts w:ascii="Nikosh" w:hAnsi="Nikosh" w:cs="Nikosh" w:hint="cs"/>
                <w:sz w:val="18"/>
                <w:szCs w:val="18"/>
                <w:cs/>
                <w:lang w:bidi="bn-IN"/>
              </w:rPr>
              <w:t>১</w:t>
            </w:r>
            <w:r w:rsidR="000C7100">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810"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34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rPr>
            </w:pP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৬</w:t>
            </w:r>
            <w:r w:rsidRPr="00456D06">
              <w:rPr>
                <w:rFonts w:ascii="Nikosh" w:hAnsi="Nikosh" w:cs="Nikosh"/>
                <w:lang w:bidi="bn-IN"/>
              </w:rPr>
              <w:t>.</w:t>
            </w:r>
            <w:r w:rsidRPr="00456D06">
              <w:rPr>
                <w:rFonts w:ascii="Nikosh" w:hAnsi="Nikosh" w:cs="Nikosh"/>
                <w:cs/>
                <w:lang w:bidi="bn-IN"/>
              </w:rPr>
              <w:t xml:space="preserve">২ </w:t>
            </w:r>
            <w:r w:rsidRPr="00456D06">
              <w:rPr>
                <w:rFonts w:ascii="Nikosh" w:hAnsi="Nikosh" w:cs="Nikosh"/>
                <w:lang w:bidi="bn-IN"/>
              </w:rPr>
              <w:t xml:space="preserve">UAS </w:t>
            </w:r>
            <w:r w:rsidRPr="00456D06">
              <w:rPr>
                <w:rFonts w:ascii="Nikosh" w:hAnsi="Nikosh" w:cs="Nikosh"/>
                <w:cs/>
                <w:lang w:bidi="bn-IN"/>
              </w:rPr>
              <w:t xml:space="preserve">প্রশিক্ষক হিসেবে ব্যয় করেছেন বছরে </w:t>
            </w:r>
          </w:p>
          <w:p w:rsidR="008303FD" w:rsidRPr="00456D06" w:rsidRDefault="008303FD" w:rsidP="00456D06">
            <w:pPr>
              <w:rPr>
                <w:rFonts w:ascii="Nikosh" w:hAnsi="Nikosh" w:cs="Nikosh"/>
                <w:cs/>
                <w:lang w:bidi="bn-IN"/>
              </w:rPr>
            </w:pPr>
          </w:p>
        </w:tc>
        <w:tc>
          <w:tcPr>
            <w:tcW w:w="1124" w:type="dxa"/>
            <w:vMerge w:val="restart"/>
            <w:shd w:val="clear" w:color="auto" w:fill="auto"/>
            <w:vAlign w:val="center"/>
          </w:tcPr>
          <w:p w:rsidR="00C7050B" w:rsidRDefault="00C7050B" w:rsidP="00456D06">
            <w:pPr>
              <w:jc w:val="center"/>
              <w:rPr>
                <w:rFonts w:ascii="Nikosh" w:hAnsi="Nikosh" w:cs="Nikosh"/>
                <w:sz w:val="18"/>
                <w:szCs w:val="18"/>
              </w:rPr>
            </w:pPr>
          </w:p>
          <w:p w:rsidR="008303FD" w:rsidRPr="00456D06" w:rsidRDefault="008303FD" w:rsidP="00456D06">
            <w:pPr>
              <w:jc w:val="center"/>
              <w:rPr>
                <w:rFonts w:ascii="Nikosh" w:hAnsi="Nikosh" w:cs="Nikosh"/>
                <w:sz w:val="18"/>
              </w:rPr>
            </w:pPr>
            <w:r w:rsidRPr="00456D06">
              <w:rPr>
                <w:rFonts w:ascii="Nikosh" w:hAnsi="Nikosh" w:cs="Nikosh"/>
                <w:sz w:val="18"/>
                <w:szCs w:val="18"/>
                <w:cs/>
              </w:rPr>
              <w:t xml:space="preserve">ঘন্টা </w:t>
            </w:r>
          </w:p>
        </w:tc>
        <w:tc>
          <w:tcPr>
            <w:tcW w:w="957" w:type="dxa"/>
            <w:vMerge w:val="restart"/>
            <w:shd w:val="clear" w:color="auto" w:fill="auto"/>
            <w:vAlign w:val="center"/>
          </w:tcPr>
          <w:p w:rsidR="00C7050B" w:rsidRDefault="00C7050B" w:rsidP="00456D06">
            <w:pPr>
              <w:jc w:val="center"/>
              <w:rPr>
                <w:rFonts w:ascii="Nikosh" w:hAnsi="Nikosh" w:cs="Nikosh"/>
                <w:sz w:val="18"/>
                <w:szCs w:val="18"/>
                <w:lang w:bidi="bn-IN"/>
              </w:rPr>
            </w:pPr>
          </w:p>
          <w:p w:rsidR="008303FD" w:rsidRPr="00456D06" w:rsidRDefault="008303FD" w:rsidP="00456D06">
            <w:pPr>
              <w:jc w:val="center"/>
              <w:rPr>
                <w:rFonts w:ascii="Nikosh" w:hAnsi="Nikosh" w:cs="Nikosh"/>
                <w:sz w:val="18"/>
                <w:szCs w:val="18"/>
                <w:lang w:bidi="bn-IN"/>
              </w:rPr>
            </w:pPr>
            <w:r w:rsidRPr="00456D06">
              <w:rPr>
                <w:rFonts w:ascii="Nikosh" w:hAnsi="Nikosh" w:cs="Nikosh"/>
                <w:sz w:val="18"/>
                <w:szCs w:val="18"/>
                <w:cs/>
                <w:lang w:bidi="bn-IN"/>
              </w:rPr>
              <w:t xml:space="preserve">১ </w:t>
            </w:r>
          </w:p>
        </w:tc>
        <w:tc>
          <w:tcPr>
            <w:tcW w:w="1194" w:type="dxa"/>
            <w:gridSpan w:val="2"/>
            <w:shd w:val="clear" w:color="auto" w:fill="auto"/>
            <w:vAlign w:val="center"/>
          </w:tcPr>
          <w:p w:rsidR="00C7050B" w:rsidRDefault="00C7050B" w:rsidP="00C07EBF">
            <w:pPr>
              <w:spacing w:line="360" w:lineRule="auto"/>
              <w:jc w:val="center"/>
              <w:rPr>
                <w:rFonts w:ascii="Nikosh" w:hAnsi="Nikosh" w:cs="Nikosh"/>
                <w:b/>
                <w:bCs/>
                <w:lang w:bidi="bn-IN"/>
              </w:rPr>
            </w:pPr>
          </w:p>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sz w:val="18"/>
                <w:szCs w:val="18"/>
                <w:lang w:bidi="bn-IN"/>
              </w:rPr>
            </w:pPr>
            <w:r>
              <w:rPr>
                <w:rFonts w:ascii="Nikosh" w:hAnsi="Nikosh" w:cs="Nikosh" w:hint="cs"/>
                <w:sz w:val="18"/>
                <w:szCs w:val="18"/>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৭৫</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৬৫</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৫৫</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৫০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৪৫ </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7D3050" w:rsidP="00456D06">
            <w:pPr>
              <w:jc w:val="center"/>
              <w:rPr>
                <w:rFonts w:ascii="Nikosh" w:hAnsi="Nikosh" w:cs="Nikosh"/>
                <w:sz w:val="18"/>
                <w:szCs w:val="18"/>
              </w:rPr>
            </w:pPr>
            <w:r>
              <w:rPr>
                <w:rFonts w:ascii="Nikosh" w:hAnsi="Nikosh" w:cs="Nikosh"/>
                <w:sz w:val="18"/>
                <w:szCs w:val="18"/>
                <w:cs/>
              </w:rPr>
              <w:t>কোভিড</w:t>
            </w:r>
            <w:r>
              <w:rPr>
                <w:rFonts w:ascii="Nikosh" w:hAnsi="Nikosh" w:cs="Nikosh"/>
                <w:sz w:val="18"/>
                <w:szCs w:val="18"/>
              </w:rPr>
              <w:t>-</w:t>
            </w:r>
            <w:r>
              <w:rPr>
                <w:rFonts w:ascii="Nikosh" w:hAnsi="Nikosh" w:cs="Nikosh"/>
                <w:sz w:val="18"/>
                <w:szCs w:val="18"/>
                <w:cs/>
              </w:rPr>
              <w:t xml:space="preserve">১৯ এর সময় অনলাইন ক্লাস পরিচলনার প্রশিক্ষণ প্রদানসহ অন্যান্য </w:t>
            </w:r>
            <w:r w:rsidR="00056987">
              <w:rPr>
                <w:rFonts w:ascii="Nikosh" w:hAnsi="Nikosh" w:cs="Nikosh" w:hint="cs"/>
                <w:sz w:val="18"/>
                <w:szCs w:val="18"/>
                <w:cs/>
              </w:rPr>
              <w:t xml:space="preserve">ক্ষেত্রে প্রশিক্ষণ তবে গত ৩ মাসে অর্জন কম। </w:t>
            </w:r>
          </w:p>
        </w:tc>
      </w:tr>
      <w:tr w:rsidR="008303FD" w:rsidRPr="00456D06" w:rsidTr="00C93460">
        <w:trPr>
          <w:trHeight w:val="34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056987" w:rsidP="00456D06">
            <w:pPr>
              <w:jc w:val="center"/>
              <w:rPr>
                <w:rFonts w:ascii="Nikosh" w:hAnsi="Nikosh" w:cs="Nikosh"/>
                <w:sz w:val="18"/>
                <w:szCs w:val="18"/>
                <w:cs/>
                <w:lang w:bidi="bn-IN"/>
              </w:rPr>
            </w:pPr>
            <w:r>
              <w:rPr>
                <w:rFonts w:ascii="Nikosh" w:hAnsi="Nikosh" w:cs="Nikosh" w:hint="cs"/>
                <w:sz w:val="18"/>
                <w:szCs w:val="18"/>
                <w:cs/>
                <w:lang w:bidi="bn-IN"/>
              </w:rPr>
              <w:t xml:space="preserve">০.১৫  </w:t>
            </w:r>
          </w:p>
        </w:tc>
        <w:tc>
          <w:tcPr>
            <w:tcW w:w="786" w:type="dxa"/>
            <w:shd w:val="clear" w:color="auto" w:fill="auto"/>
            <w:vAlign w:val="center"/>
          </w:tcPr>
          <w:p w:rsidR="008303FD" w:rsidRPr="00456D06" w:rsidRDefault="00056987" w:rsidP="00456D06">
            <w:pPr>
              <w:jc w:val="center"/>
              <w:rPr>
                <w:rFonts w:ascii="Nikosh" w:hAnsi="Nikosh" w:cs="Nikosh"/>
                <w:sz w:val="18"/>
                <w:szCs w:val="18"/>
                <w:cs/>
                <w:lang w:bidi="bn-IN"/>
              </w:rPr>
            </w:pPr>
            <w:r>
              <w:rPr>
                <w:rFonts w:ascii="Nikosh" w:hAnsi="Nikosh" w:cs="Nikosh" w:hint="cs"/>
                <w:sz w:val="18"/>
                <w:szCs w:val="18"/>
                <w:cs/>
                <w:lang w:bidi="bn-IN"/>
              </w:rPr>
              <w:t>১</w:t>
            </w:r>
            <w:r w:rsidR="004A186A">
              <w:rPr>
                <w:rFonts w:ascii="Nikosh" w:hAnsi="Nikosh" w:cs="Nikosh" w:hint="cs"/>
                <w:sz w:val="18"/>
                <w:szCs w:val="18"/>
                <w:cs/>
                <w:lang w:bidi="bn-IN"/>
              </w:rPr>
              <w:t>০</w:t>
            </w:r>
            <w:r w:rsidR="000C7100">
              <w:rPr>
                <w:rFonts w:ascii="Nikosh" w:hAnsi="Nikosh" w:cs="Nikosh" w:hint="cs"/>
                <w:sz w:val="18"/>
                <w:szCs w:val="18"/>
                <w:cs/>
                <w:lang w:bidi="bn-IN"/>
              </w:rPr>
              <w:t xml:space="preserve">+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563" w:type="dxa"/>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53465B" w:rsidRPr="00456D06" w:rsidTr="00C93460">
        <w:trPr>
          <w:trHeight w:val="420"/>
          <w:jc w:val="center"/>
        </w:trPr>
        <w:tc>
          <w:tcPr>
            <w:tcW w:w="1009" w:type="dxa"/>
            <w:vMerge/>
            <w:shd w:val="clear" w:color="auto" w:fill="auto"/>
          </w:tcPr>
          <w:p w:rsidR="0053465B" w:rsidRPr="00456D06" w:rsidRDefault="0053465B" w:rsidP="00456D06">
            <w:pPr>
              <w:rPr>
                <w:rFonts w:ascii="Nikosh" w:hAnsi="Nikosh" w:cs="Nikosh"/>
              </w:rPr>
            </w:pPr>
          </w:p>
        </w:tc>
        <w:tc>
          <w:tcPr>
            <w:tcW w:w="897" w:type="dxa"/>
            <w:vMerge/>
            <w:shd w:val="clear" w:color="auto" w:fill="auto"/>
          </w:tcPr>
          <w:p w:rsidR="0053465B" w:rsidRPr="00456D06" w:rsidRDefault="0053465B" w:rsidP="00456D06">
            <w:pPr>
              <w:jc w:val="center"/>
              <w:rPr>
                <w:rFonts w:ascii="Nikosh" w:hAnsi="Nikosh" w:cs="Nikosh"/>
              </w:rPr>
            </w:pPr>
          </w:p>
        </w:tc>
        <w:tc>
          <w:tcPr>
            <w:tcW w:w="1570" w:type="dxa"/>
            <w:vMerge/>
            <w:shd w:val="clear" w:color="auto" w:fill="auto"/>
          </w:tcPr>
          <w:p w:rsidR="0053465B" w:rsidRPr="00456D06" w:rsidRDefault="0053465B" w:rsidP="00456D06">
            <w:pPr>
              <w:rPr>
                <w:rFonts w:ascii="Nikosh" w:hAnsi="Nikosh" w:cs="Nikosh"/>
              </w:rPr>
            </w:pPr>
          </w:p>
        </w:tc>
        <w:tc>
          <w:tcPr>
            <w:tcW w:w="1908" w:type="dxa"/>
            <w:vMerge w:val="restart"/>
            <w:shd w:val="clear" w:color="auto" w:fill="auto"/>
          </w:tcPr>
          <w:p w:rsidR="0053465B" w:rsidRPr="00456D06" w:rsidRDefault="0053465B" w:rsidP="00456D06">
            <w:pPr>
              <w:rPr>
                <w:rFonts w:ascii="Nikosh" w:hAnsi="Nikosh" w:cs="Nikosh"/>
                <w:cs/>
              </w:rPr>
            </w:pPr>
            <w:r w:rsidRPr="00456D06">
              <w:rPr>
                <w:rFonts w:ascii="Nikosh" w:hAnsi="Nikosh" w:cs="Nikosh"/>
                <w:cs/>
                <w:lang w:bidi="bn-IN"/>
              </w:rPr>
              <w:t>১</w:t>
            </w:r>
            <w:r w:rsidRPr="00456D06">
              <w:rPr>
                <w:rFonts w:ascii="Nikosh" w:hAnsi="Nikosh" w:cs="Nikosh"/>
                <w:lang w:bidi="bn-IN"/>
              </w:rPr>
              <w:t>.</w:t>
            </w:r>
            <w:r w:rsidRPr="00456D06">
              <w:rPr>
                <w:rFonts w:ascii="Nikosh" w:hAnsi="Nikosh" w:cs="Nikosh"/>
                <w:cs/>
                <w:lang w:bidi="bn-IN"/>
              </w:rPr>
              <w:t>৬</w:t>
            </w:r>
            <w:r w:rsidRPr="00456D06">
              <w:rPr>
                <w:rFonts w:ascii="Nikosh" w:hAnsi="Nikosh" w:cs="Nikosh"/>
                <w:lang w:bidi="bn-IN"/>
              </w:rPr>
              <w:t>.</w:t>
            </w:r>
            <w:r w:rsidRPr="00456D06">
              <w:rPr>
                <w:rFonts w:ascii="Nikosh" w:hAnsi="Nikosh" w:cs="Nikosh"/>
                <w:cs/>
                <w:lang w:bidi="bn-IN"/>
              </w:rPr>
              <w:t xml:space="preserve">৩ </w:t>
            </w:r>
            <w:r w:rsidRPr="00456D06">
              <w:rPr>
                <w:rFonts w:ascii="Nikosh" w:hAnsi="Nikosh" w:cs="Nikosh"/>
                <w:lang w:bidi="bn-IN"/>
              </w:rPr>
              <w:t xml:space="preserve">AUSEO </w:t>
            </w:r>
            <w:r w:rsidRPr="00456D06">
              <w:rPr>
                <w:rFonts w:ascii="Nikosh" w:hAnsi="Nikosh" w:cs="Nikosh"/>
                <w:cs/>
                <w:lang w:bidi="bn-IN"/>
              </w:rPr>
              <w:t xml:space="preserve">প্রশিক্ষক হিসেবে ব্যয় করেছেন বছরে </w:t>
            </w:r>
          </w:p>
        </w:tc>
        <w:tc>
          <w:tcPr>
            <w:tcW w:w="1124" w:type="dxa"/>
            <w:vMerge w:val="restart"/>
            <w:shd w:val="clear" w:color="auto" w:fill="auto"/>
            <w:vAlign w:val="center"/>
          </w:tcPr>
          <w:p w:rsidR="0053465B" w:rsidRPr="00456D06" w:rsidRDefault="0053465B" w:rsidP="00456D06">
            <w:pPr>
              <w:jc w:val="center"/>
              <w:rPr>
                <w:rFonts w:ascii="Nikosh" w:hAnsi="Nikosh" w:cs="Nikosh"/>
                <w:sz w:val="18"/>
              </w:rPr>
            </w:pPr>
            <w:r w:rsidRPr="00456D06">
              <w:rPr>
                <w:rFonts w:ascii="Nikosh" w:hAnsi="Nikosh" w:cs="Nikosh"/>
                <w:sz w:val="18"/>
                <w:szCs w:val="18"/>
                <w:cs/>
              </w:rPr>
              <w:t>পদ শূণ্য</w:t>
            </w:r>
          </w:p>
        </w:tc>
        <w:tc>
          <w:tcPr>
            <w:tcW w:w="957" w:type="dxa"/>
            <w:vMerge w:val="restart"/>
            <w:shd w:val="clear" w:color="auto" w:fill="auto"/>
            <w:vAlign w:val="center"/>
          </w:tcPr>
          <w:p w:rsidR="0053465B" w:rsidRPr="00456D06" w:rsidRDefault="0053465B" w:rsidP="00456D06">
            <w:pPr>
              <w:jc w:val="center"/>
              <w:rPr>
                <w:rFonts w:ascii="Nikosh" w:hAnsi="Nikosh" w:cs="Nikosh"/>
                <w:sz w:val="18"/>
                <w:szCs w:val="18"/>
              </w:rPr>
            </w:pPr>
          </w:p>
        </w:tc>
        <w:tc>
          <w:tcPr>
            <w:tcW w:w="1194" w:type="dxa"/>
            <w:gridSpan w:val="2"/>
            <w:shd w:val="clear" w:color="auto" w:fill="auto"/>
            <w:vAlign w:val="center"/>
          </w:tcPr>
          <w:p w:rsidR="0053465B" w:rsidRDefault="0053465B"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53465B" w:rsidRPr="00456D06" w:rsidRDefault="0053465B" w:rsidP="00456D06">
            <w:pPr>
              <w:jc w:val="center"/>
              <w:rPr>
                <w:rFonts w:ascii="Nikosh" w:hAnsi="Nikosh" w:cs="Nikosh"/>
                <w:sz w:val="18"/>
                <w:szCs w:val="18"/>
              </w:rPr>
            </w:pPr>
          </w:p>
        </w:tc>
        <w:tc>
          <w:tcPr>
            <w:tcW w:w="786" w:type="dxa"/>
            <w:shd w:val="clear" w:color="auto" w:fill="auto"/>
            <w:vAlign w:val="center"/>
          </w:tcPr>
          <w:p w:rsidR="0053465B" w:rsidRPr="00456D06" w:rsidRDefault="00056987" w:rsidP="00456D06">
            <w:pPr>
              <w:jc w:val="center"/>
              <w:rPr>
                <w:rFonts w:ascii="Nikosh" w:hAnsi="Nikosh" w:cs="Nikosh"/>
                <w:sz w:val="18"/>
                <w:szCs w:val="18"/>
                <w:lang w:bidi="bn-IN"/>
              </w:rPr>
            </w:pPr>
            <w:r>
              <w:rPr>
                <w:rFonts w:ascii="Nikosh" w:hAnsi="Nikosh" w:cs="Nikosh" w:hint="cs"/>
                <w:sz w:val="18"/>
                <w:szCs w:val="18"/>
                <w:cs/>
                <w:lang w:bidi="bn-IN"/>
              </w:rPr>
              <w:t>-</w:t>
            </w:r>
          </w:p>
        </w:tc>
        <w:tc>
          <w:tcPr>
            <w:tcW w:w="787" w:type="dxa"/>
            <w:gridSpan w:val="2"/>
            <w:shd w:val="clear" w:color="auto" w:fill="auto"/>
            <w:vAlign w:val="center"/>
          </w:tcPr>
          <w:p w:rsidR="0053465B" w:rsidRPr="00456D06" w:rsidRDefault="00056987" w:rsidP="00456D06">
            <w:pPr>
              <w:jc w:val="center"/>
              <w:rPr>
                <w:rFonts w:ascii="Nikosh" w:hAnsi="Nikosh" w:cs="Nikosh"/>
                <w:sz w:val="18"/>
                <w:szCs w:val="18"/>
                <w:lang w:bidi="bn-IN"/>
              </w:rPr>
            </w:pPr>
            <w:r>
              <w:rPr>
                <w:rFonts w:ascii="Nikosh" w:hAnsi="Nikosh" w:cs="Nikosh" w:hint="cs"/>
                <w:sz w:val="18"/>
                <w:szCs w:val="18"/>
                <w:cs/>
                <w:lang w:bidi="bn-IN"/>
              </w:rPr>
              <w:t>-</w:t>
            </w:r>
          </w:p>
        </w:tc>
        <w:tc>
          <w:tcPr>
            <w:tcW w:w="563" w:type="dxa"/>
            <w:shd w:val="clear" w:color="auto" w:fill="auto"/>
            <w:vAlign w:val="center"/>
          </w:tcPr>
          <w:p w:rsidR="0053465B" w:rsidRPr="00456D06" w:rsidRDefault="00056987" w:rsidP="00456D06">
            <w:pPr>
              <w:jc w:val="center"/>
              <w:rPr>
                <w:rFonts w:ascii="Nikosh" w:hAnsi="Nikosh" w:cs="Nikosh"/>
                <w:sz w:val="18"/>
                <w:szCs w:val="18"/>
                <w:lang w:bidi="bn-IN"/>
              </w:rPr>
            </w:pPr>
            <w:r>
              <w:rPr>
                <w:rFonts w:ascii="Nikosh" w:hAnsi="Nikosh" w:cs="Nikosh" w:hint="cs"/>
                <w:sz w:val="18"/>
                <w:szCs w:val="18"/>
                <w:cs/>
                <w:lang w:bidi="bn-IN"/>
              </w:rPr>
              <w:t>-</w:t>
            </w:r>
          </w:p>
        </w:tc>
        <w:tc>
          <w:tcPr>
            <w:tcW w:w="630" w:type="dxa"/>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810" w:type="dxa"/>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720" w:type="dxa"/>
            <w:vMerge w:val="restart"/>
            <w:shd w:val="clear" w:color="auto" w:fill="auto"/>
            <w:vAlign w:val="center"/>
          </w:tcPr>
          <w:p w:rsidR="0053465B" w:rsidRPr="00456D06" w:rsidRDefault="0053465B" w:rsidP="00456D06">
            <w:pPr>
              <w:jc w:val="center"/>
              <w:rPr>
                <w:rFonts w:ascii="Nikosh" w:hAnsi="Nikosh" w:cs="Nikosh"/>
                <w:sz w:val="18"/>
                <w:szCs w:val="18"/>
                <w:lang w:bidi="bn-IN"/>
              </w:rPr>
            </w:pPr>
          </w:p>
        </w:tc>
        <w:tc>
          <w:tcPr>
            <w:tcW w:w="1530" w:type="dxa"/>
            <w:vMerge w:val="restart"/>
            <w:shd w:val="clear" w:color="auto" w:fill="auto"/>
            <w:vAlign w:val="center"/>
          </w:tcPr>
          <w:p w:rsidR="0053465B" w:rsidRPr="00456D06" w:rsidRDefault="0053465B" w:rsidP="00456D06">
            <w:pPr>
              <w:jc w:val="center"/>
              <w:rPr>
                <w:rFonts w:ascii="Nikosh" w:hAnsi="Nikosh" w:cs="Nikosh"/>
                <w:sz w:val="18"/>
                <w:szCs w:val="18"/>
              </w:rPr>
            </w:pPr>
          </w:p>
        </w:tc>
      </w:tr>
      <w:tr w:rsidR="008303FD" w:rsidRPr="00456D06" w:rsidTr="00C93460">
        <w:trPr>
          <w:trHeight w:val="49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056987" w:rsidP="00456D06">
            <w:pPr>
              <w:jc w:val="center"/>
              <w:rPr>
                <w:rFonts w:ascii="Nikosh" w:hAnsi="Nikosh" w:cs="Nikosh"/>
                <w:sz w:val="18"/>
                <w:szCs w:val="18"/>
                <w:lang w:bidi="bn-IN"/>
              </w:rPr>
            </w:pPr>
            <w:r>
              <w:rPr>
                <w:rFonts w:ascii="Nikosh" w:hAnsi="Nikosh" w:cs="Nikosh" w:hint="cs"/>
                <w:sz w:val="18"/>
                <w:szCs w:val="18"/>
                <w:cs/>
                <w:lang w:bidi="bn-IN"/>
              </w:rPr>
              <w:t>-</w:t>
            </w:r>
          </w:p>
        </w:tc>
        <w:tc>
          <w:tcPr>
            <w:tcW w:w="787" w:type="dxa"/>
            <w:gridSpan w:val="2"/>
            <w:shd w:val="clear" w:color="auto" w:fill="auto"/>
            <w:vAlign w:val="center"/>
          </w:tcPr>
          <w:p w:rsidR="008303FD" w:rsidRPr="00456D06" w:rsidRDefault="00056987" w:rsidP="00456D06">
            <w:pPr>
              <w:jc w:val="center"/>
              <w:rPr>
                <w:rFonts w:ascii="Nikosh" w:hAnsi="Nikosh" w:cs="Nikosh"/>
                <w:sz w:val="18"/>
                <w:szCs w:val="18"/>
                <w:lang w:bidi="bn-IN"/>
              </w:rPr>
            </w:pPr>
            <w:r>
              <w:rPr>
                <w:rFonts w:ascii="Nikosh" w:hAnsi="Nikosh" w:cs="Nikosh" w:hint="cs"/>
                <w:sz w:val="18"/>
                <w:szCs w:val="18"/>
                <w:cs/>
                <w:lang w:bidi="bn-IN"/>
              </w:rPr>
              <w:t>-</w:t>
            </w:r>
          </w:p>
        </w:tc>
        <w:tc>
          <w:tcPr>
            <w:tcW w:w="563" w:type="dxa"/>
            <w:shd w:val="clear" w:color="auto" w:fill="auto"/>
            <w:vAlign w:val="center"/>
          </w:tcPr>
          <w:p w:rsidR="008303FD" w:rsidRPr="00456D06" w:rsidRDefault="00056987" w:rsidP="00456D06">
            <w:pPr>
              <w:jc w:val="center"/>
              <w:rPr>
                <w:rFonts w:ascii="Nikosh" w:hAnsi="Nikosh" w:cs="Nikosh"/>
                <w:sz w:val="18"/>
                <w:szCs w:val="18"/>
                <w:lang w:bidi="bn-IN"/>
              </w:rPr>
            </w:pPr>
            <w:r>
              <w:rPr>
                <w:rFonts w:ascii="Nikosh" w:hAnsi="Nikosh" w:cs="Nikosh" w:hint="cs"/>
                <w:sz w:val="18"/>
                <w:szCs w:val="18"/>
                <w:cs/>
                <w:lang w:bidi="bn-IN"/>
              </w:rPr>
              <w:t>-</w:t>
            </w:r>
          </w:p>
        </w:tc>
        <w:tc>
          <w:tcPr>
            <w:tcW w:w="63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81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720" w:type="dxa"/>
            <w:vMerge/>
            <w:shd w:val="clear" w:color="auto" w:fill="auto"/>
            <w:vAlign w:val="center"/>
          </w:tcPr>
          <w:p w:rsidR="008303FD" w:rsidRPr="00456D06" w:rsidRDefault="008303FD" w:rsidP="00456D06">
            <w:pPr>
              <w:jc w:val="center"/>
              <w:rPr>
                <w:rFonts w:ascii="Nikosh" w:hAnsi="Nikosh" w:cs="Nikosh"/>
                <w:sz w:val="18"/>
                <w:szCs w:val="18"/>
                <w:lang w:bidi="bn-IN"/>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720"/>
          <w:jc w:val="center"/>
        </w:trPr>
        <w:tc>
          <w:tcPr>
            <w:tcW w:w="1009"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২</w:t>
            </w:r>
            <w:r w:rsidRPr="00456D06">
              <w:rPr>
                <w:rFonts w:ascii="Nikosh" w:hAnsi="Nikosh" w:cs="Nikosh"/>
                <w:cs/>
                <w:lang w:bidi="hi-IN"/>
              </w:rPr>
              <w:t xml:space="preserve">। </w:t>
            </w:r>
            <w:r w:rsidRPr="00456D06">
              <w:rPr>
                <w:rFonts w:ascii="Nikosh" w:hAnsi="Nikosh" w:cs="Nikosh"/>
                <w:cs/>
                <w:lang w:bidi="bn-IN"/>
              </w:rPr>
              <w:t>শিক্ষা প্রশাসনের সক্ষমতা</w:t>
            </w:r>
            <w:r w:rsidRPr="00456D06">
              <w:rPr>
                <w:rFonts w:ascii="Nikosh" w:hAnsi="Nikosh" w:cs="Nikosh"/>
              </w:rPr>
              <w:t>,</w:t>
            </w:r>
            <w:r w:rsidRPr="00456D06">
              <w:rPr>
                <w:rFonts w:ascii="Nikosh" w:hAnsi="Nikosh" w:cs="Nikosh"/>
                <w:cs/>
              </w:rPr>
              <w:t>স্বচ্ছতা ও দক্ষতা বৃদ্ধি এবং কার্যকর রিপোর্টিং</w:t>
            </w:r>
          </w:p>
          <w:p w:rsidR="008303FD" w:rsidRPr="00456D06" w:rsidRDefault="008303FD" w:rsidP="00456D06">
            <w:pPr>
              <w:rPr>
                <w:rFonts w:ascii="Nikosh" w:hAnsi="Nikosh" w:cs="Nikosh"/>
              </w:rPr>
            </w:pPr>
          </w:p>
          <w:p w:rsidR="008303FD" w:rsidRPr="00456D06" w:rsidRDefault="008303FD" w:rsidP="00456D06">
            <w:pPr>
              <w:rPr>
                <w:rFonts w:ascii="Nikosh" w:hAnsi="Nikosh" w:cs="Nikosh"/>
                <w:cs/>
                <w:lang w:bidi="bn-IN"/>
              </w:rPr>
            </w:pPr>
          </w:p>
        </w:tc>
        <w:tc>
          <w:tcPr>
            <w:tcW w:w="897" w:type="dxa"/>
            <w:vMerge w:val="restart"/>
            <w:shd w:val="clear" w:color="auto" w:fill="auto"/>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lang w:bidi="bn-IN"/>
              </w:rPr>
              <w:t xml:space="preserve">৩ </w:t>
            </w:r>
            <w:r w:rsidRPr="00456D06">
              <w:rPr>
                <w:rFonts w:ascii="Nikosh" w:hAnsi="Nikosh" w:cs="Nikosh"/>
                <w:sz w:val="18"/>
                <w:szCs w:val="18"/>
                <w:cs/>
              </w:rPr>
              <w:t>৩</w:t>
            </w: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jc w:val="center"/>
              <w:rPr>
                <w:rFonts w:ascii="Nikosh" w:hAnsi="Nikosh" w:cs="Nikosh"/>
                <w:cs/>
                <w:lang w:bidi="bn-IN"/>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lastRenderedPageBreak/>
              <w:t>২</w:t>
            </w:r>
            <w:r w:rsidRPr="00456D06">
              <w:rPr>
                <w:rFonts w:ascii="Nikosh" w:hAnsi="Nikosh" w:cs="Nikosh"/>
              </w:rPr>
              <w:t>.</w:t>
            </w:r>
            <w:r w:rsidRPr="00456D06">
              <w:rPr>
                <w:rFonts w:ascii="Nikosh" w:hAnsi="Nikosh" w:cs="Nikosh"/>
                <w:cs/>
              </w:rPr>
              <w:t xml:space="preserve">১ এমপিও কার্যক্রম অনলাইনভিত্তিক ও বিকেন্দ্রীকরণ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২</w:t>
            </w:r>
            <w:r w:rsidRPr="00456D06">
              <w:rPr>
                <w:rFonts w:ascii="Nikosh" w:hAnsi="Nikosh" w:cs="Nikosh"/>
              </w:rPr>
              <w:t>.</w:t>
            </w:r>
            <w:r w:rsidRPr="00456D06">
              <w:rPr>
                <w:rFonts w:ascii="Nikosh" w:hAnsi="Nikosh" w:cs="Nikosh"/>
                <w:cs/>
              </w:rPr>
              <w:t>১</w:t>
            </w:r>
            <w:r w:rsidRPr="00456D06">
              <w:rPr>
                <w:rFonts w:ascii="Nikosh" w:hAnsi="Nikosh" w:cs="Nikosh"/>
              </w:rPr>
              <w:t>.</w:t>
            </w:r>
            <w:r w:rsidRPr="00456D06">
              <w:rPr>
                <w:rFonts w:ascii="Nikosh" w:hAnsi="Nikosh" w:cs="Nikosh"/>
                <w:cs/>
              </w:rPr>
              <w:t xml:space="preserve">১ এমপিও আবেদন নিষ্পত্তির হার </w:t>
            </w:r>
          </w:p>
        </w:tc>
        <w:tc>
          <w:tcPr>
            <w:tcW w:w="1124" w:type="dxa"/>
            <w:vMerge w:val="restart"/>
            <w:shd w:val="clear" w:color="auto" w:fill="auto"/>
            <w:vAlign w:val="center"/>
          </w:tcPr>
          <w:p w:rsidR="008303FD" w:rsidRPr="00456D06" w:rsidRDefault="008303FD" w:rsidP="00456D06">
            <w:pPr>
              <w:jc w:val="center"/>
              <w:rPr>
                <w:rFonts w:ascii="Nikosh" w:hAnsi="Nikosh" w:cs="Nikosh"/>
                <w:sz w:val="18"/>
              </w:rPr>
            </w:pPr>
            <w:r w:rsidRPr="00456D06">
              <w:rPr>
                <w:rFonts w:ascii="Nikosh" w:hAnsi="Nikosh" w:cs="Nikosh"/>
                <w:sz w:val="18"/>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sz w:val="18"/>
                <w:szCs w:val="18"/>
                <w:lang w:bidi="bn-IN"/>
              </w:rPr>
            </w:pPr>
            <w:r>
              <w:rPr>
                <w:rFonts w:ascii="Nikosh" w:hAnsi="Nikosh" w:cs="Nikosh" w:hint="cs"/>
                <w:sz w:val="18"/>
                <w:szCs w:val="18"/>
                <w:cs/>
                <w:lang w:bidi="bn-IN"/>
              </w:rPr>
              <w:t xml:space="preserve">৮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৯৯</w:t>
            </w:r>
          </w:p>
        </w:tc>
        <w:tc>
          <w:tcPr>
            <w:tcW w:w="787" w:type="dxa"/>
            <w:gridSpan w:val="2"/>
            <w:shd w:val="clear" w:color="auto" w:fill="auto"/>
            <w:vAlign w:val="center"/>
          </w:tcPr>
          <w:p w:rsidR="008303FD" w:rsidRPr="00456D06" w:rsidRDefault="008303FD" w:rsidP="00456D06">
            <w:pPr>
              <w:rPr>
                <w:rFonts w:ascii="Nikosh" w:hAnsi="Nikosh" w:cs="Nikosh"/>
                <w:sz w:val="18"/>
                <w:szCs w:val="18"/>
              </w:rPr>
            </w:pPr>
            <w:r w:rsidRPr="00456D06">
              <w:rPr>
                <w:rFonts w:ascii="Nikosh" w:hAnsi="Nikosh" w:cs="Nikosh"/>
                <w:sz w:val="18"/>
                <w:szCs w:val="18"/>
                <w:cs/>
              </w:rPr>
              <w:t>৯৮</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515"/>
          <w:jc w:val="center"/>
        </w:trPr>
        <w:tc>
          <w:tcPr>
            <w:tcW w:w="1009" w:type="dxa"/>
            <w:vMerge/>
            <w:shd w:val="clear" w:color="auto" w:fill="auto"/>
          </w:tcPr>
          <w:p w:rsidR="008303FD" w:rsidRPr="00456D06" w:rsidRDefault="008303FD" w:rsidP="00456D06">
            <w:pPr>
              <w:rPr>
                <w:rFonts w:ascii="Nikosh" w:hAnsi="Nikosh" w:cs="Nikosh"/>
                <w:cs/>
              </w:rPr>
            </w:pPr>
          </w:p>
        </w:tc>
        <w:tc>
          <w:tcPr>
            <w:tcW w:w="897" w:type="dxa"/>
            <w:vMerge/>
            <w:shd w:val="clear" w:color="auto" w:fill="auto"/>
          </w:tcPr>
          <w:p w:rsidR="008303FD" w:rsidRPr="00456D06" w:rsidRDefault="008303FD" w:rsidP="00456D06">
            <w:pPr>
              <w:jc w:val="center"/>
              <w:rPr>
                <w:rFonts w:ascii="Nikosh" w:hAnsi="Nikosh" w:cs="Nikosh"/>
                <w:sz w:val="18"/>
                <w:szCs w:val="18"/>
                <w:cs/>
                <w:lang w:bidi="bn-IN"/>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sz w:val="18"/>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F2FF4" w:rsidP="00456D06">
            <w:pPr>
              <w:jc w:val="center"/>
              <w:rPr>
                <w:rFonts w:ascii="Nikosh" w:hAnsi="Nikosh" w:cs="Nikosh"/>
                <w:sz w:val="18"/>
                <w:szCs w:val="18"/>
                <w:cs/>
                <w:lang w:bidi="bn-IN"/>
              </w:rPr>
            </w:pPr>
            <w:r>
              <w:rPr>
                <w:rFonts w:ascii="Nikosh" w:hAnsi="Nikosh" w:cs="Nikosh" w:hint="cs"/>
                <w:sz w:val="18"/>
                <w:szCs w:val="18"/>
                <w:cs/>
                <w:lang w:bidi="bn-IN"/>
              </w:rPr>
              <w:t xml:space="preserve">২ </w:t>
            </w:r>
          </w:p>
        </w:tc>
        <w:tc>
          <w:tcPr>
            <w:tcW w:w="786" w:type="dxa"/>
            <w:shd w:val="clear" w:color="auto" w:fill="auto"/>
            <w:vAlign w:val="center"/>
          </w:tcPr>
          <w:p w:rsidR="008303FD" w:rsidRPr="00456D06" w:rsidRDefault="00EF5AD3" w:rsidP="00456D06">
            <w:pPr>
              <w:jc w:val="center"/>
              <w:rPr>
                <w:rFonts w:ascii="Nikosh" w:hAnsi="Nikosh" w:cs="Nikosh"/>
                <w:sz w:val="18"/>
                <w:szCs w:val="18"/>
                <w:cs/>
                <w:lang w:bidi="bn-IN"/>
              </w:rPr>
            </w:pPr>
            <w:r>
              <w:rPr>
                <w:rFonts w:ascii="Nikosh" w:hAnsi="Nikosh" w:cs="Nikosh" w:hint="cs"/>
                <w:sz w:val="18"/>
                <w:szCs w:val="18"/>
                <w:cs/>
                <w:lang w:bidi="bn-IN"/>
              </w:rPr>
              <w:t xml:space="preserve">৯৯ </w:t>
            </w:r>
          </w:p>
        </w:tc>
        <w:tc>
          <w:tcPr>
            <w:tcW w:w="787" w:type="dxa"/>
            <w:gridSpan w:val="2"/>
            <w:shd w:val="clear" w:color="auto" w:fill="auto"/>
            <w:vAlign w:val="center"/>
          </w:tcPr>
          <w:p w:rsidR="008303FD" w:rsidRPr="00456D06" w:rsidRDefault="008303FD" w:rsidP="00456D06">
            <w:pP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rPr>
            </w:pPr>
          </w:p>
        </w:tc>
        <w:tc>
          <w:tcPr>
            <w:tcW w:w="630" w:type="dxa"/>
            <w:shd w:val="clear" w:color="auto" w:fill="auto"/>
            <w:vAlign w:val="center"/>
          </w:tcPr>
          <w:p w:rsidR="008303FD" w:rsidRPr="00456D06" w:rsidRDefault="008303FD" w:rsidP="00456D06">
            <w:pPr>
              <w:jc w:val="center"/>
              <w:rPr>
                <w:rFonts w:ascii="Nikosh" w:hAnsi="Nikosh" w:cs="Nikosh"/>
                <w:sz w:val="18"/>
                <w:szCs w:val="18"/>
              </w:rPr>
            </w:pPr>
          </w:p>
        </w:tc>
        <w:tc>
          <w:tcPr>
            <w:tcW w:w="810" w:type="dxa"/>
            <w:shd w:val="clear" w:color="auto" w:fill="auto"/>
            <w:vAlign w:val="center"/>
          </w:tcPr>
          <w:p w:rsidR="008303FD" w:rsidRPr="00456D06" w:rsidRDefault="008303FD" w:rsidP="00456D06">
            <w:pPr>
              <w:jc w:val="center"/>
              <w:rPr>
                <w:rFonts w:ascii="Nikosh" w:hAnsi="Nikosh" w:cs="Nikosh"/>
                <w:sz w:val="18"/>
                <w:szCs w:val="18"/>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825"/>
          <w:jc w:val="center"/>
        </w:trPr>
        <w:tc>
          <w:tcPr>
            <w:tcW w:w="1009" w:type="dxa"/>
            <w:vMerge/>
            <w:shd w:val="clear" w:color="auto" w:fill="auto"/>
          </w:tcPr>
          <w:p w:rsidR="008303FD" w:rsidRPr="00456D06" w:rsidRDefault="008303FD" w:rsidP="00456D06">
            <w:pPr>
              <w:rPr>
                <w:rFonts w:ascii="Nikosh" w:hAnsi="Nikosh" w:cs="Nikosh"/>
                <w:cs/>
                <w:lang w:bidi="bn-IN"/>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val="restart"/>
            <w:tcBorders>
              <w:right w:val="single" w:sz="4" w:space="0" w:color="auto"/>
            </w:tcBorders>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২</w:t>
            </w:r>
            <w:r w:rsidRPr="00456D06">
              <w:rPr>
                <w:rFonts w:ascii="Nikosh" w:hAnsi="Nikosh" w:cs="Nikosh"/>
              </w:rPr>
              <w:t>.</w:t>
            </w:r>
            <w:r w:rsidRPr="00456D06">
              <w:rPr>
                <w:rFonts w:ascii="Nikosh" w:hAnsi="Nikosh" w:cs="Nikosh"/>
                <w:cs/>
              </w:rPr>
              <w:t xml:space="preserve">২  মাসিকভিত্তিতে কর্মকর্তাভিত্তিক অফলাইনে রিপোর্ট পাঠানো হয় এমন পরিদর্শনকৃত মোট  প্রতিষ্ঠানের </w:t>
            </w:r>
            <w:r w:rsidRPr="00456D06">
              <w:rPr>
                <w:rFonts w:ascii="Nikosh" w:hAnsi="Nikosh" w:cs="Nikosh"/>
              </w:rPr>
              <w:t>(</w:t>
            </w:r>
            <w:r w:rsidRPr="00456D06">
              <w:rPr>
                <w:rFonts w:ascii="Nikosh" w:hAnsi="Nikosh" w:cs="Nikosh"/>
                <w:cs/>
              </w:rPr>
              <w:t>স্কুল ও মাদরাসা</w:t>
            </w:r>
            <w:r w:rsidRPr="00456D06">
              <w:rPr>
                <w:rFonts w:ascii="Nikosh" w:hAnsi="Nikosh" w:cs="Nikosh"/>
              </w:rPr>
              <w:t xml:space="preserve">) </w:t>
            </w:r>
            <w:r w:rsidRPr="00456D06">
              <w:rPr>
                <w:rFonts w:ascii="Nikosh" w:hAnsi="Nikosh" w:cs="Nikosh"/>
                <w:cs/>
              </w:rPr>
              <w:t xml:space="preserve">সংখ্যা গড়ে </w:t>
            </w:r>
            <w:r w:rsidRPr="00456D06">
              <w:rPr>
                <w:rFonts w:ascii="Nikosh" w:hAnsi="Nikosh" w:cs="Nikosh"/>
                <w:cs/>
                <w:lang w:bidi="bn-IN"/>
              </w:rPr>
              <w:t xml:space="preserve">(১১ মাসে বছর হিসেবে) </w:t>
            </w:r>
          </w:p>
        </w:tc>
        <w:tc>
          <w:tcPr>
            <w:tcW w:w="1908" w:type="dxa"/>
            <w:vMerge w:val="restart"/>
            <w:tcBorders>
              <w:left w:val="single" w:sz="4" w:space="0" w:color="auto"/>
            </w:tcBorders>
            <w:shd w:val="clear" w:color="auto" w:fill="auto"/>
          </w:tcPr>
          <w:p w:rsidR="008303FD" w:rsidRPr="00456D06" w:rsidRDefault="008303FD" w:rsidP="00456D06">
            <w:pPr>
              <w:rPr>
                <w:rFonts w:ascii="Nikosh" w:hAnsi="Nikosh" w:cs="Nikosh"/>
                <w:lang w:bidi="bn-IN"/>
              </w:rPr>
            </w:pPr>
            <w:r w:rsidRPr="00456D06">
              <w:rPr>
                <w:rFonts w:ascii="Nikosh" w:hAnsi="Nikosh" w:cs="Nikosh"/>
                <w:cs/>
                <w:lang w:bidi="bn-IN"/>
              </w:rPr>
              <w:t xml:space="preserve">২.২.১ উপজেলা মাধ্যমিক শিক্ষা অফিসার কর্তৃক মাসিক রিপোর্ট পাঠানো হয়  এমন পরিদর্শনকৃত প্রতিষ্ঠানের সংখ্যা গড়ে ৫টি </w:t>
            </w:r>
          </w:p>
          <w:p w:rsidR="008303FD" w:rsidRPr="00456D06" w:rsidRDefault="008303FD" w:rsidP="00456D06">
            <w:pPr>
              <w:jc w:val="center"/>
              <w:rPr>
                <w:rFonts w:ascii="Nikosh" w:hAnsi="Nikosh" w:cs="Nikosh"/>
                <w:lang w:bidi="bn-IN"/>
              </w:rPr>
            </w:pPr>
          </w:p>
          <w:p w:rsidR="008303FD" w:rsidRPr="00456D06" w:rsidRDefault="008303FD" w:rsidP="00456D06">
            <w:pPr>
              <w:rPr>
                <w:rFonts w:ascii="Nikosh" w:hAnsi="Nikosh" w:cs="Nikosh"/>
                <w:lang w:bidi="bn-IN"/>
              </w:rPr>
            </w:pPr>
          </w:p>
        </w:tc>
        <w:tc>
          <w:tcPr>
            <w:tcW w:w="1124" w:type="dxa"/>
            <w:vMerge w:val="restart"/>
            <w:shd w:val="clear" w:color="auto" w:fill="auto"/>
            <w:vAlign w:val="center"/>
          </w:tcPr>
          <w:p w:rsidR="008303FD" w:rsidRPr="00456D06" w:rsidRDefault="00EF5AD3" w:rsidP="00456D06">
            <w:pPr>
              <w:jc w:val="center"/>
              <w:rPr>
                <w:rFonts w:ascii="Nikosh" w:hAnsi="Nikosh" w:cs="Nikosh"/>
                <w:sz w:val="16"/>
                <w:szCs w:val="16"/>
                <w:cs/>
                <w:lang w:bidi="bn-IN"/>
              </w:rPr>
            </w:pPr>
            <w:r>
              <w:rPr>
                <w:rFonts w:ascii="Nikosh" w:hAnsi="Nikosh" w:cs="Nikosh"/>
                <w:sz w:val="16"/>
                <w:szCs w:val="16"/>
                <w:cs/>
                <w:lang w:bidi="bn-IN"/>
              </w:rPr>
              <w:t xml:space="preserve">সংখ্যা </w:t>
            </w:r>
          </w:p>
        </w:tc>
        <w:tc>
          <w:tcPr>
            <w:tcW w:w="957" w:type="dxa"/>
            <w:vMerge w:val="restart"/>
            <w:shd w:val="clear" w:color="auto" w:fill="auto"/>
            <w:vAlign w:val="center"/>
          </w:tcPr>
          <w:p w:rsidR="008303FD" w:rsidRPr="00456D06" w:rsidRDefault="008303FD" w:rsidP="00456D06">
            <w:pPr>
              <w:jc w:val="center"/>
              <w:rPr>
                <w:rFonts w:ascii="SutonnyMJ" w:hAnsi="SutonnyMJ" w:cs="SutonnyMJ"/>
                <w:sz w:val="18"/>
                <w:szCs w:val="18"/>
              </w:rPr>
            </w:pPr>
            <w:r w:rsidRPr="00456D06">
              <w:rPr>
                <w:rFonts w:ascii="SutonnyMJ" w:hAnsi="SutonnyMJ" w:cs="SutonnyMJ"/>
                <w:sz w:val="18"/>
                <w:szCs w:val="18"/>
              </w:rPr>
              <w:t>5</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76238B" w:rsidRDefault="0076238B" w:rsidP="00456D06">
            <w:pPr>
              <w:jc w:val="center"/>
              <w:rPr>
                <w:rFonts w:ascii="NikoshBAN" w:hAnsi="NikoshBAN" w:cs="NikoshBAN"/>
                <w:sz w:val="18"/>
                <w:szCs w:val="18"/>
                <w:lang w:bidi="bn-IN"/>
              </w:rPr>
            </w:pPr>
            <w:r w:rsidRPr="0076238B">
              <w:rPr>
                <w:rFonts w:ascii="NikoshBAN" w:hAnsi="NikoshBAN" w:cs="NikoshBAN"/>
                <w:sz w:val="18"/>
                <w:szCs w:val="18"/>
                <w:cs/>
                <w:lang w:bidi="bn-IN"/>
              </w:rPr>
              <w:t xml:space="preserve">৫ </w:t>
            </w:r>
          </w:p>
        </w:tc>
        <w:tc>
          <w:tcPr>
            <w:tcW w:w="786" w:type="dxa"/>
            <w:shd w:val="clear" w:color="auto" w:fill="auto"/>
            <w:vAlign w:val="center"/>
          </w:tcPr>
          <w:p w:rsidR="008303FD" w:rsidRPr="00456D06" w:rsidRDefault="008303FD" w:rsidP="00456D06">
            <w:pPr>
              <w:jc w:val="center"/>
              <w:rPr>
                <w:rFonts w:ascii="SutonnyMJ" w:hAnsi="SutonnyMJ" w:cs="SutonnyMJ"/>
                <w:sz w:val="18"/>
                <w:szCs w:val="18"/>
              </w:rPr>
            </w:pPr>
            <w:r w:rsidRPr="00456D06">
              <w:rPr>
                <w:rFonts w:ascii="SutonnyMJ" w:hAnsi="SutonnyMJ" w:cs="SutonnyMJ"/>
                <w:sz w:val="18"/>
                <w:szCs w:val="18"/>
              </w:rPr>
              <w:t>80</w:t>
            </w:r>
          </w:p>
        </w:tc>
        <w:tc>
          <w:tcPr>
            <w:tcW w:w="787" w:type="dxa"/>
            <w:gridSpan w:val="2"/>
            <w:shd w:val="clear" w:color="auto" w:fill="auto"/>
            <w:vAlign w:val="center"/>
          </w:tcPr>
          <w:p w:rsidR="008303FD" w:rsidRPr="00EF5AD3" w:rsidRDefault="00EF5AD3" w:rsidP="00456D06">
            <w:pPr>
              <w:jc w:val="center"/>
              <w:rPr>
                <w:rFonts w:ascii="NikoshBAN" w:hAnsi="NikoshBAN" w:cs="NikoshBAN"/>
                <w:sz w:val="18"/>
                <w:szCs w:val="18"/>
                <w:lang w:bidi="bn-IN"/>
              </w:rPr>
            </w:pPr>
            <w:r w:rsidRPr="00EF5AD3">
              <w:rPr>
                <w:rFonts w:ascii="NikoshBAN" w:hAnsi="NikoshBAN" w:cs="NikoshBAN"/>
                <w:sz w:val="18"/>
                <w:szCs w:val="18"/>
                <w:cs/>
                <w:lang w:bidi="bn-IN"/>
              </w:rPr>
              <w:t xml:space="preserve">৫৫ </w:t>
            </w:r>
          </w:p>
        </w:tc>
        <w:tc>
          <w:tcPr>
            <w:tcW w:w="563" w:type="dxa"/>
            <w:shd w:val="clear" w:color="auto" w:fill="auto"/>
            <w:vAlign w:val="center"/>
          </w:tcPr>
          <w:p w:rsidR="008303FD" w:rsidRPr="00EF5AD3" w:rsidRDefault="00EF5AD3" w:rsidP="00456D06">
            <w:pPr>
              <w:jc w:val="center"/>
              <w:rPr>
                <w:rFonts w:ascii="NikoshBAN" w:hAnsi="NikoshBAN" w:cs="NikoshBAN"/>
                <w:sz w:val="18"/>
                <w:szCs w:val="18"/>
              </w:rPr>
            </w:pPr>
            <w:r>
              <w:rPr>
                <w:rFonts w:ascii="NikoshBAN" w:hAnsi="NikoshBAN" w:cs="NikoshBAN"/>
                <w:sz w:val="18"/>
                <w:szCs w:val="18"/>
                <w:cs/>
              </w:rPr>
              <w:t xml:space="preserve">৫০ </w:t>
            </w:r>
          </w:p>
        </w:tc>
        <w:tc>
          <w:tcPr>
            <w:tcW w:w="630" w:type="dxa"/>
            <w:shd w:val="clear" w:color="auto" w:fill="auto"/>
            <w:vAlign w:val="center"/>
          </w:tcPr>
          <w:p w:rsidR="008303FD" w:rsidRPr="00EF5AD3" w:rsidRDefault="00EF5AD3" w:rsidP="00456D06">
            <w:pPr>
              <w:jc w:val="center"/>
              <w:rPr>
                <w:rFonts w:ascii="NikoshBAN" w:hAnsi="NikoshBAN" w:cs="NikoshBAN"/>
                <w:sz w:val="18"/>
                <w:szCs w:val="18"/>
              </w:rPr>
            </w:pPr>
            <w:r>
              <w:rPr>
                <w:rFonts w:ascii="NikoshBAN" w:hAnsi="NikoshBAN" w:cs="NikoshBAN"/>
                <w:sz w:val="18"/>
                <w:szCs w:val="18"/>
                <w:cs/>
              </w:rPr>
              <w:t xml:space="preserve">৪৫ </w:t>
            </w:r>
          </w:p>
        </w:tc>
        <w:tc>
          <w:tcPr>
            <w:tcW w:w="810" w:type="dxa"/>
            <w:shd w:val="clear" w:color="auto" w:fill="auto"/>
            <w:vAlign w:val="center"/>
          </w:tcPr>
          <w:p w:rsidR="008303FD" w:rsidRPr="00EF5AD3" w:rsidRDefault="00EF5AD3" w:rsidP="00EF5AD3">
            <w:pPr>
              <w:pStyle w:val="ListParagraph"/>
              <w:numPr>
                <w:ilvl w:val="0"/>
                <w:numId w:val="33"/>
              </w:numPr>
              <w:rPr>
                <w:rFonts w:ascii="NikoshBAN" w:hAnsi="NikoshBAN" w:cs="NikoshBAN"/>
                <w:sz w:val="18"/>
                <w:szCs w:val="18"/>
                <w:lang w:bidi="bn-IN"/>
              </w:rPr>
            </w:pPr>
            <w:r>
              <w:rPr>
                <w:rFonts w:ascii="NikoshBAN" w:hAnsi="NikoshBAN" w:cs="NikoshBAN" w:hint="cs"/>
                <w:sz w:val="18"/>
                <w:szCs w:val="18"/>
                <w:cs/>
                <w:lang w:bidi="bn-IN"/>
              </w:rPr>
              <w:t>ন</w:t>
            </w:r>
          </w:p>
        </w:tc>
        <w:tc>
          <w:tcPr>
            <w:tcW w:w="720" w:type="dxa"/>
            <w:vMerge w:val="restart"/>
            <w:shd w:val="clear" w:color="auto" w:fill="auto"/>
            <w:vAlign w:val="center"/>
          </w:tcPr>
          <w:p w:rsidR="008303FD" w:rsidRPr="00EF5AD3" w:rsidRDefault="008303FD" w:rsidP="00456D06">
            <w:pPr>
              <w:jc w:val="center"/>
              <w:rPr>
                <w:rFonts w:ascii="SutonnyMJ" w:hAnsi="SutonnyMJ" w:cstheme="minorBidi"/>
                <w:sz w:val="18"/>
                <w:szCs w:val="18"/>
                <w:lang w:bidi="bn-IN"/>
              </w:rPr>
            </w:pPr>
          </w:p>
        </w:tc>
        <w:tc>
          <w:tcPr>
            <w:tcW w:w="1530" w:type="dxa"/>
            <w:vMerge w:val="restart"/>
            <w:shd w:val="clear" w:color="auto" w:fill="auto"/>
            <w:vAlign w:val="center"/>
          </w:tcPr>
          <w:p w:rsidR="008303FD" w:rsidRPr="00EF5AD3" w:rsidRDefault="00EF5AD3" w:rsidP="00456D06">
            <w:pPr>
              <w:jc w:val="center"/>
              <w:rPr>
                <w:rFonts w:ascii="NikoshBAN" w:hAnsi="NikoshBAN" w:cs="NikoshBAN"/>
                <w:sz w:val="18"/>
                <w:szCs w:val="18"/>
                <w:lang w:bidi="bn-IN"/>
              </w:rPr>
            </w:pPr>
            <w:r w:rsidRPr="00EF5AD3">
              <w:rPr>
                <w:rFonts w:ascii="NikoshBAN" w:hAnsi="NikoshBAN" w:cs="NikoshBAN"/>
                <w:sz w:val="18"/>
                <w:szCs w:val="18"/>
                <w:cs/>
                <w:lang w:bidi="bn-IN"/>
              </w:rPr>
              <w:t>কোভিড-১৯ এর কারণে ২২ সেপ্টেম্বর/২০ পর্যন</w:t>
            </w:r>
            <w:r w:rsidR="00056987">
              <w:rPr>
                <w:rFonts w:ascii="NikoshBAN" w:hAnsi="NikoshBAN" w:cs="NikoshBAN"/>
                <w:sz w:val="18"/>
                <w:szCs w:val="18"/>
                <w:cs/>
                <w:lang w:bidi="bn-IN"/>
              </w:rPr>
              <w:t xml:space="preserve">্ত পরিদর্শন বন্ধ থাকায় অর্জন কম </w:t>
            </w:r>
            <w:r w:rsidR="00056987">
              <w:rPr>
                <w:rFonts w:ascii="NikoshBAN" w:hAnsi="NikoshBAN" w:cs="NikoshBAN" w:hint="cs"/>
                <w:sz w:val="18"/>
                <w:szCs w:val="18"/>
                <w:cs/>
                <w:lang w:bidi="hi-IN"/>
              </w:rPr>
              <w:t xml:space="preserve">। </w:t>
            </w:r>
            <w:r w:rsidR="00056987">
              <w:rPr>
                <w:rFonts w:ascii="NikoshBAN" w:hAnsi="NikoshBAN" w:cs="NikoshBAN" w:hint="cs"/>
                <w:sz w:val="18"/>
                <w:szCs w:val="18"/>
                <w:cs/>
                <w:lang w:bidi="bn-IN"/>
              </w:rPr>
              <w:t xml:space="preserve">তবে গত ৩ মাসে অর্জন ১০০% </w:t>
            </w:r>
          </w:p>
        </w:tc>
      </w:tr>
      <w:tr w:rsidR="008303FD" w:rsidRPr="00456D06" w:rsidTr="00C93460">
        <w:trPr>
          <w:trHeight w:val="794"/>
          <w:jc w:val="center"/>
        </w:trPr>
        <w:tc>
          <w:tcPr>
            <w:tcW w:w="1009" w:type="dxa"/>
            <w:vMerge/>
            <w:shd w:val="clear" w:color="auto" w:fill="auto"/>
          </w:tcPr>
          <w:p w:rsidR="008303FD" w:rsidRPr="00456D06" w:rsidRDefault="008303FD" w:rsidP="00456D06">
            <w:pPr>
              <w:rPr>
                <w:rFonts w:ascii="Nikosh" w:hAnsi="Nikosh" w:cs="Nikosh"/>
                <w:cs/>
                <w:lang w:bidi="bn-IN"/>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tcBorders>
              <w:right w:val="single" w:sz="4" w:space="0" w:color="auto"/>
            </w:tcBorders>
            <w:shd w:val="clear" w:color="auto" w:fill="auto"/>
          </w:tcPr>
          <w:p w:rsidR="008303FD" w:rsidRPr="00456D06" w:rsidRDefault="008303FD" w:rsidP="00456D06">
            <w:pPr>
              <w:rPr>
                <w:rFonts w:ascii="Nikosh" w:hAnsi="Nikosh" w:cs="Nikosh"/>
                <w:cs/>
              </w:rPr>
            </w:pPr>
          </w:p>
        </w:tc>
        <w:tc>
          <w:tcPr>
            <w:tcW w:w="1908" w:type="dxa"/>
            <w:vMerge/>
            <w:tcBorders>
              <w:left w:val="single" w:sz="4" w:space="0" w:color="auto"/>
            </w:tcBorders>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6"/>
                <w:szCs w:val="16"/>
                <w:cs/>
                <w:lang w:bidi="bn-IN"/>
              </w:rPr>
            </w:pPr>
          </w:p>
        </w:tc>
        <w:tc>
          <w:tcPr>
            <w:tcW w:w="957" w:type="dxa"/>
            <w:vMerge/>
            <w:shd w:val="clear" w:color="auto" w:fill="auto"/>
            <w:vAlign w:val="center"/>
          </w:tcPr>
          <w:p w:rsidR="008303FD" w:rsidRPr="00456D06" w:rsidRDefault="008303FD" w:rsidP="00456D06">
            <w:pPr>
              <w:jc w:val="center"/>
              <w:rPr>
                <w:rFonts w:ascii="SutonnyMJ" w:hAnsi="SutonnyMJ" w:cs="SutonnyMJ"/>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76238B" w:rsidRDefault="00056987" w:rsidP="00456D06">
            <w:pPr>
              <w:jc w:val="center"/>
              <w:rPr>
                <w:rFonts w:ascii="NikoshBAN" w:hAnsi="NikoshBAN" w:cs="NikoshBAN"/>
                <w:sz w:val="18"/>
                <w:szCs w:val="18"/>
                <w:cs/>
                <w:lang w:bidi="bn-IN"/>
              </w:rPr>
            </w:pPr>
            <w:r>
              <w:rPr>
                <w:rFonts w:ascii="NikoshBAN" w:hAnsi="NikoshBAN" w:cs="NikoshBAN" w:hint="cs"/>
                <w:sz w:val="18"/>
                <w:szCs w:val="18"/>
                <w:cs/>
                <w:lang w:bidi="bn-IN"/>
              </w:rPr>
              <w:t xml:space="preserve">১০০% বা ১.১২৫ </w:t>
            </w:r>
          </w:p>
        </w:tc>
        <w:tc>
          <w:tcPr>
            <w:tcW w:w="786" w:type="dxa"/>
            <w:shd w:val="clear" w:color="auto" w:fill="auto"/>
            <w:vAlign w:val="center"/>
          </w:tcPr>
          <w:p w:rsidR="008303FD" w:rsidRPr="00456D06" w:rsidRDefault="008303FD" w:rsidP="00456D06">
            <w:pPr>
              <w:jc w:val="center"/>
              <w:rPr>
                <w:rFonts w:ascii="SutonnyMJ" w:hAnsi="SutonnyMJ" w:cs="SutonnyMJ"/>
                <w:sz w:val="18"/>
                <w:szCs w:val="18"/>
              </w:rPr>
            </w:pPr>
          </w:p>
        </w:tc>
        <w:tc>
          <w:tcPr>
            <w:tcW w:w="787" w:type="dxa"/>
            <w:gridSpan w:val="2"/>
            <w:shd w:val="clear" w:color="auto" w:fill="auto"/>
            <w:vAlign w:val="center"/>
          </w:tcPr>
          <w:p w:rsidR="008303FD" w:rsidRPr="00456D06" w:rsidRDefault="008303FD" w:rsidP="00456D06">
            <w:pPr>
              <w:jc w:val="center"/>
              <w:rPr>
                <w:rFonts w:ascii="SutonnyMJ" w:hAnsi="SutonnyMJ" w:cs="SutonnyMJ"/>
                <w:sz w:val="18"/>
                <w:szCs w:val="18"/>
              </w:rPr>
            </w:pPr>
          </w:p>
        </w:tc>
        <w:tc>
          <w:tcPr>
            <w:tcW w:w="563" w:type="dxa"/>
            <w:shd w:val="clear" w:color="auto" w:fill="auto"/>
            <w:vAlign w:val="center"/>
          </w:tcPr>
          <w:p w:rsidR="008303FD" w:rsidRPr="00456D06" w:rsidRDefault="008303FD" w:rsidP="00456D06">
            <w:pPr>
              <w:jc w:val="center"/>
              <w:rPr>
                <w:rFonts w:ascii="Shonar Bangla" w:hAnsi="Shonar Bangla" w:cs="Shonar Bangla"/>
                <w:sz w:val="18"/>
                <w:szCs w:val="18"/>
                <w:cs/>
              </w:rPr>
            </w:pPr>
          </w:p>
        </w:tc>
        <w:tc>
          <w:tcPr>
            <w:tcW w:w="630" w:type="dxa"/>
            <w:shd w:val="clear" w:color="auto" w:fill="auto"/>
            <w:vAlign w:val="center"/>
          </w:tcPr>
          <w:p w:rsidR="008303FD" w:rsidRPr="00456D06" w:rsidRDefault="00056987" w:rsidP="00456D06">
            <w:pPr>
              <w:jc w:val="center"/>
              <w:rPr>
                <w:rFonts w:ascii="Shonar Bangla" w:hAnsi="Shonar Bangla" w:cs="Shonar Bangla"/>
                <w:sz w:val="18"/>
                <w:szCs w:val="18"/>
                <w:cs/>
              </w:rPr>
            </w:pPr>
            <w:r>
              <w:rPr>
                <w:rFonts w:ascii="Shonar Bangla" w:hAnsi="Shonar Bangla" w:cs="Shonar Bangla" w:hint="cs"/>
                <w:sz w:val="18"/>
                <w:szCs w:val="18"/>
                <w:cs/>
                <w:lang w:bidi="bn-IN"/>
              </w:rPr>
              <w:t>মোট ২৩</w:t>
            </w:r>
            <w:r w:rsidR="007D3050">
              <w:rPr>
                <w:rFonts w:ascii="Shonar Bangla" w:hAnsi="Shonar Bangla" w:cs="Shonar Bangla" w:hint="cs"/>
                <w:sz w:val="18"/>
                <w:szCs w:val="18"/>
                <w:cs/>
                <w:lang w:bidi="bn-IN"/>
              </w:rPr>
              <w:t xml:space="preserve"> টি</w:t>
            </w:r>
            <w:r>
              <w:rPr>
                <w:rFonts w:ascii="Shonar Bangla" w:hAnsi="Shonar Bangla" w:cs="Mangal" w:hint="cs"/>
                <w:sz w:val="18"/>
                <w:szCs w:val="18"/>
                <w:cs/>
                <w:lang w:bidi="hi-IN"/>
              </w:rPr>
              <w:t xml:space="preserve">।  </w:t>
            </w:r>
          </w:p>
        </w:tc>
        <w:tc>
          <w:tcPr>
            <w:tcW w:w="810" w:type="dxa"/>
            <w:shd w:val="clear" w:color="auto" w:fill="auto"/>
            <w:vAlign w:val="center"/>
          </w:tcPr>
          <w:p w:rsidR="008303FD" w:rsidRPr="00456D06" w:rsidRDefault="008303FD" w:rsidP="00456D06">
            <w:pPr>
              <w:jc w:val="center"/>
              <w:rPr>
                <w:rFonts w:ascii="Shonar Bangla" w:hAnsi="Shonar Bangla" w:cs="Shonar Bangla"/>
                <w:sz w:val="18"/>
                <w:szCs w:val="18"/>
                <w:cs/>
                <w:lang w:bidi="bn-IN"/>
              </w:rPr>
            </w:pPr>
          </w:p>
        </w:tc>
        <w:tc>
          <w:tcPr>
            <w:tcW w:w="720" w:type="dxa"/>
            <w:vMerge/>
            <w:shd w:val="clear" w:color="auto" w:fill="auto"/>
            <w:vAlign w:val="center"/>
          </w:tcPr>
          <w:p w:rsidR="008303FD" w:rsidRPr="00456D06" w:rsidRDefault="008303FD" w:rsidP="00456D06">
            <w:pPr>
              <w:jc w:val="center"/>
              <w:rPr>
                <w:rFonts w:ascii="SutonnyMJ" w:hAnsi="SutonnyMJ" w:cs="SutonnyMJ"/>
                <w:sz w:val="18"/>
                <w:szCs w:val="18"/>
              </w:rPr>
            </w:pPr>
          </w:p>
        </w:tc>
        <w:tc>
          <w:tcPr>
            <w:tcW w:w="1530" w:type="dxa"/>
            <w:vMerge/>
            <w:shd w:val="clear" w:color="auto" w:fill="auto"/>
            <w:vAlign w:val="center"/>
          </w:tcPr>
          <w:p w:rsidR="008303FD" w:rsidRPr="00456D06" w:rsidRDefault="008303FD" w:rsidP="00456D06">
            <w:pPr>
              <w:jc w:val="center"/>
              <w:rPr>
                <w:rFonts w:ascii="SutonnyMJ" w:hAnsi="SutonnyMJ" w:cs="SutonnyMJ"/>
                <w:sz w:val="18"/>
                <w:szCs w:val="18"/>
              </w:rPr>
            </w:pPr>
          </w:p>
        </w:tc>
      </w:tr>
      <w:tr w:rsidR="008303FD" w:rsidRPr="00456D06" w:rsidTr="00C93460">
        <w:trPr>
          <w:trHeight w:val="64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tcBorders>
              <w:right w:val="single" w:sz="4" w:space="0" w:color="auto"/>
            </w:tcBorders>
            <w:shd w:val="clear" w:color="auto" w:fill="auto"/>
          </w:tcPr>
          <w:p w:rsidR="008303FD" w:rsidRPr="00456D06" w:rsidRDefault="008303FD" w:rsidP="00456D06">
            <w:pPr>
              <w:rPr>
                <w:rFonts w:ascii="Nikosh" w:hAnsi="Nikosh" w:cs="Nikosh"/>
              </w:rPr>
            </w:pPr>
          </w:p>
        </w:tc>
        <w:tc>
          <w:tcPr>
            <w:tcW w:w="1908" w:type="dxa"/>
            <w:vMerge w:val="restart"/>
            <w:tcBorders>
              <w:left w:val="single" w:sz="4" w:space="0" w:color="auto"/>
            </w:tcBorders>
            <w:shd w:val="clear" w:color="auto" w:fill="auto"/>
          </w:tcPr>
          <w:p w:rsidR="008303FD" w:rsidRPr="00456D06" w:rsidRDefault="008303FD" w:rsidP="00456D06">
            <w:pPr>
              <w:rPr>
                <w:rFonts w:ascii="Nikosh" w:hAnsi="Nikosh" w:cs="Nikosh"/>
                <w:lang w:bidi="bn-IN"/>
              </w:rPr>
            </w:pPr>
            <w:r w:rsidRPr="00456D06">
              <w:rPr>
                <w:rFonts w:ascii="Nikosh" w:hAnsi="Nikosh" w:cs="Nikosh"/>
                <w:cs/>
                <w:lang w:bidi="bn-IN"/>
              </w:rPr>
              <w:t>২.২.২ উপজেলা একাডেমিক সুপারভাইজার</w:t>
            </w:r>
            <w:r w:rsidR="007D3050">
              <w:rPr>
                <w:rFonts w:ascii="Nikosh" w:hAnsi="Nikosh" w:cs="Nikosh"/>
                <w:cs/>
                <w:lang w:bidi="bn-IN"/>
              </w:rPr>
              <w:t xml:space="preserve"> কর্তৃক মাসিক রিপোর্ট পাঠানো হয়</w:t>
            </w:r>
            <w:r w:rsidRPr="00456D06">
              <w:rPr>
                <w:rFonts w:ascii="Nikosh" w:hAnsi="Nikosh" w:cs="Nikosh"/>
                <w:cs/>
                <w:lang w:bidi="bn-IN"/>
              </w:rPr>
              <w:t xml:space="preserve"> এমন পরিদর্</w:t>
            </w:r>
            <w:r w:rsidR="007C76E4">
              <w:rPr>
                <w:rFonts w:ascii="Nikosh" w:hAnsi="Nikosh" w:cs="Nikosh"/>
                <w:cs/>
                <w:lang w:bidi="bn-IN"/>
              </w:rPr>
              <w:t>শনকৃত প্রতিষ্ঠানের সংখ্যা গড়ে ১২</w:t>
            </w:r>
            <w:r w:rsidRPr="00456D06">
              <w:rPr>
                <w:rFonts w:ascii="Nikosh" w:hAnsi="Nikosh" w:cs="Nikosh"/>
                <w:cs/>
                <w:lang w:bidi="bn-IN"/>
              </w:rPr>
              <w:t xml:space="preserve"> টি </w:t>
            </w:r>
          </w:p>
        </w:tc>
        <w:tc>
          <w:tcPr>
            <w:tcW w:w="1124" w:type="dxa"/>
            <w:vMerge w:val="restart"/>
            <w:shd w:val="clear" w:color="auto" w:fill="auto"/>
            <w:vAlign w:val="center"/>
          </w:tcPr>
          <w:p w:rsidR="008303FD" w:rsidRPr="00456D06" w:rsidRDefault="00F27001" w:rsidP="00456D06">
            <w:pPr>
              <w:jc w:val="center"/>
              <w:rPr>
                <w:rFonts w:ascii="Nikosh" w:hAnsi="Nikosh" w:cs="Nikosh"/>
                <w:sz w:val="16"/>
                <w:szCs w:val="16"/>
                <w:cs/>
                <w:lang w:bidi="bn-IN"/>
              </w:rPr>
            </w:pPr>
            <w:r>
              <w:rPr>
                <w:rFonts w:ascii="Nikosh" w:hAnsi="Nikosh" w:cs="Nikosh"/>
                <w:sz w:val="16"/>
                <w:szCs w:val="16"/>
                <w:cs/>
                <w:lang w:bidi="bn-IN"/>
              </w:rPr>
              <w:t xml:space="preserve">সংখ্যা </w:t>
            </w:r>
          </w:p>
        </w:tc>
        <w:tc>
          <w:tcPr>
            <w:tcW w:w="957" w:type="dxa"/>
            <w:vMerge w:val="restart"/>
            <w:shd w:val="clear" w:color="auto" w:fill="auto"/>
            <w:vAlign w:val="center"/>
          </w:tcPr>
          <w:p w:rsidR="008303FD" w:rsidRPr="00456D06" w:rsidRDefault="008303FD" w:rsidP="00456D06">
            <w:pPr>
              <w:jc w:val="center"/>
              <w:rPr>
                <w:rFonts w:ascii="SutonnyMJ" w:hAnsi="SutonnyMJ" w:cs="SutonnyMJ"/>
                <w:sz w:val="18"/>
                <w:szCs w:val="18"/>
              </w:rPr>
            </w:pPr>
            <w:r w:rsidRPr="00456D06">
              <w:rPr>
                <w:rFonts w:ascii="SutonnyMJ" w:hAnsi="SutonnyMJ" w:cs="SutonnyMJ"/>
                <w:sz w:val="18"/>
                <w:szCs w:val="18"/>
              </w:rPr>
              <w:t>5</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76238B" w:rsidRDefault="0076238B" w:rsidP="00456D06">
            <w:pPr>
              <w:jc w:val="center"/>
              <w:rPr>
                <w:rFonts w:ascii="NikoshBAN" w:hAnsi="NikoshBAN" w:cs="NikoshBAN"/>
                <w:sz w:val="18"/>
                <w:szCs w:val="18"/>
                <w:lang w:bidi="bn-IN"/>
              </w:rPr>
            </w:pPr>
            <w:r>
              <w:rPr>
                <w:rFonts w:ascii="NikoshBAN" w:hAnsi="NikoshBAN" w:cs="NikoshBAN" w:hint="cs"/>
                <w:sz w:val="18"/>
                <w:szCs w:val="18"/>
                <w:cs/>
                <w:lang w:bidi="bn-IN"/>
              </w:rPr>
              <w:t xml:space="preserve">৫ </w:t>
            </w:r>
          </w:p>
        </w:tc>
        <w:tc>
          <w:tcPr>
            <w:tcW w:w="786" w:type="dxa"/>
            <w:shd w:val="clear" w:color="auto" w:fill="auto"/>
            <w:vAlign w:val="center"/>
          </w:tcPr>
          <w:p w:rsidR="008303FD" w:rsidRPr="00F27001" w:rsidRDefault="00F27001" w:rsidP="00456D06">
            <w:pPr>
              <w:jc w:val="center"/>
              <w:rPr>
                <w:rFonts w:ascii="SutonnyMJ" w:hAnsi="SutonnyMJ" w:cs="Shonar Bangla"/>
                <w:sz w:val="18"/>
                <w:szCs w:val="22"/>
                <w:lang w:bidi="bn-IN"/>
              </w:rPr>
            </w:pPr>
            <w:r>
              <w:rPr>
                <w:rFonts w:ascii="SutonnyMJ" w:hAnsi="SutonnyMJ" w:cs="SutonnyMJ"/>
                <w:sz w:val="18"/>
                <w:szCs w:val="18"/>
              </w:rPr>
              <w:t>1</w:t>
            </w:r>
            <w:r>
              <w:rPr>
                <w:rFonts w:ascii="SutonnyMJ" w:hAnsi="SutonnyMJ" w:cs="Shonar Bangla" w:hint="cs"/>
                <w:sz w:val="18"/>
                <w:szCs w:val="22"/>
                <w:cs/>
                <w:lang w:bidi="bn-IN"/>
              </w:rPr>
              <w:t xml:space="preserve">৪৩ </w:t>
            </w:r>
          </w:p>
        </w:tc>
        <w:tc>
          <w:tcPr>
            <w:tcW w:w="787" w:type="dxa"/>
            <w:gridSpan w:val="2"/>
            <w:shd w:val="clear" w:color="auto" w:fill="auto"/>
            <w:vAlign w:val="center"/>
          </w:tcPr>
          <w:p w:rsidR="008303FD" w:rsidRPr="00F27001" w:rsidRDefault="00F27001" w:rsidP="00456D06">
            <w:pPr>
              <w:jc w:val="center"/>
              <w:rPr>
                <w:rFonts w:ascii="SutonnyMJ" w:hAnsi="SutonnyMJ" w:cstheme="minorBidi"/>
                <w:sz w:val="18"/>
                <w:szCs w:val="18"/>
              </w:rPr>
            </w:pPr>
            <w:r>
              <w:rPr>
                <w:rFonts w:ascii="Shonar Bangla" w:hAnsi="Shonar Bangla" w:cs="Shonar Bangla"/>
                <w:sz w:val="18"/>
                <w:szCs w:val="18"/>
                <w:cs/>
              </w:rPr>
              <w:t xml:space="preserve">১২৫ </w:t>
            </w:r>
          </w:p>
        </w:tc>
        <w:tc>
          <w:tcPr>
            <w:tcW w:w="563" w:type="dxa"/>
            <w:shd w:val="clear" w:color="auto" w:fill="auto"/>
            <w:vAlign w:val="center"/>
          </w:tcPr>
          <w:p w:rsidR="008303FD" w:rsidRPr="00456D06" w:rsidRDefault="00F27001" w:rsidP="00456D06">
            <w:pPr>
              <w:jc w:val="center"/>
              <w:rPr>
                <w:rFonts w:ascii="SutonnyMJ" w:hAnsi="SutonnyMJ" w:cs="SutonnyMJ"/>
                <w:sz w:val="18"/>
                <w:szCs w:val="18"/>
              </w:rPr>
            </w:pPr>
            <w:r>
              <w:rPr>
                <w:rFonts w:ascii="Shonar Bangla" w:hAnsi="Shonar Bangla" w:cs="Shonar Bangla"/>
                <w:sz w:val="18"/>
                <w:szCs w:val="18"/>
                <w:cs/>
              </w:rPr>
              <w:t xml:space="preserve">১০০ </w:t>
            </w:r>
          </w:p>
        </w:tc>
        <w:tc>
          <w:tcPr>
            <w:tcW w:w="630" w:type="dxa"/>
            <w:shd w:val="clear" w:color="auto" w:fill="auto"/>
            <w:vAlign w:val="center"/>
          </w:tcPr>
          <w:p w:rsidR="008303FD" w:rsidRPr="00456D06" w:rsidRDefault="008303FD" w:rsidP="00456D06">
            <w:pPr>
              <w:jc w:val="center"/>
              <w:rPr>
                <w:rFonts w:ascii="SutonnyMJ" w:hAnsi="SutonnyMJ" w:cs="SutonnyMJ"/>
                <w:sz w:val="18"/>
                <w:szCs w:val="18"/>
              </w:rPr>
            </w:pPr>
            <w:r w:rsidRPr="00456D06">
              <w:rPr>
                <w:rFonts w:ascii="Shonar Bangla" w:hAnsi="Shonar Bangla" w:cs="Shonar Bangla"/>
                <w:sz w:val="18"/>
                <w:szCs w:val="18"/>
              </w:rPr>
              <w:t>-</w:t>
            </w:r>
          </w:p>
        </w:tc>
        <w:tc>
          <w:tcPr>
            <w:tcW w:w="810" w:type="dxa"/>
            <w:shd w:val="clear" w:color="auto" w:fill="auto"/>
            <w:vAlign w:val="center"/>
          </w:tcPr>
          <w:p w:rsidR="008303FD" w:rsidRPr="00456D06" w:rsidRDefault="00F27001" w:rsidP="00456D06">
            <w:pPr>
              <w:jc w:val="center"/>
              <w:rPr>
                <w:rFonts w:ascii="SutonnyMJ" w:hAnsi="SutonnyMJ" w:cs="SutonnyMJ"/>
                <w:sz w:val="18"/>
                <w:szCs w:val="18"/>
              </w:rPr>
            </w:pPr>
            <w:r>
              <w:rPr>
                <w:rFonts w:ascii="Shonar Bangla" w:hAnsi="Shonar Bangla" w:cs="Shonar Bangla"/>
                <w:sz w:val="18"/>
                <w:szCs w:val="18"/>
                <w:cs/>
              </w:rPr>
              <w:t xml:space="preserve">- </w:t>
            </w:r>
          </w:p>
        </w:tc>
        <w:tc>
          <w:tcPr>
            <w:tcW w:w="720" w:type="dxa"/>
            <w:vMerge w:val="restart"/>
            <w:shd w:val="clear" w:color="auto" w:fill="auto"/>
            <w:vAlign w:val="center"/>
          </w:tcPr>
          <w:p w:rsidR="008303FD" w:rsidRPr="00456D06" w:rsidRDefault="008303FD" w:rsidP="00456D06">
            <w:pPr>
              <w:jc w:val="center"/>
              <w:rPr>
                <w:rFonts w:ascii="SutonnyMJ" w:hAnsi="SutonnyMJ" w:cs="SutonnyMJ"/>
                <w:sz w:val="18"/>
                <w:szCs w:val="18"/>
              </w:rPr>
            </w:pPr>
          </w:p>
        </w:tc>
        <w:tc>
          <w:tcPr>
            <w:tcW w:w="1530" w:type="dxa"/>
            <w:vMerge w:val="restart"/>
            <w:shd w:val="clear" w:color="auto" w:fill="auto"/>
            <w:vAlign w:val="center"/>
          </w:tcPr>
          <w:p w:rsidR="008303FD" w:rsidRPr="00F27001" w:rsidRDefault="00056987" w:rsidP="00456D06">
            <w:pPr>
              <w:jc w:val="center"/>
              <w:rPr>
                <w:rFonts w:ascii="NikoshBAN" w:hAnsi="NikoshBAN" w:cs="NikoshBAN"/>
                <w:sz w:val="18"/>
                <w:szCs w:val="18"/>
                <w:lang w:bidi="bn-IN"/>
              </w:rPr>
            </w:pPr>
            <w:r w:rsidRPr="00EF5AD3">
              <w:rPr>
                <w:rFonts w:ascii="NikoshBAN" w:hAnsi="NikoshBAN" w:cs="NikoshBAN"/>
                <w:sz w:val="18"/>
                <w:szCs w:val="18"/>
                <w:cs/>
                <w:lang w:bidi="bn-IN"/>
              </w:rPr>
              <w:t>কোভিড-১৯ এর কারণে ২২ সেপ্টেম্বর/২০ পর্যন</w:t>
            </w:r>
            <w:r>
              <w:rPr>
                <w:rFonts w:ascii="NikoshBAN" w:hAnsi="NikoshBAN" w:cs="NikoshBAN"/>
                <w:sz w:val="18"/>
                <w:szCs w:val="18"/>
                <w:cs/>
                <w:lang w:bidi="bn-IN"/>
              </w:rPr>
              <w:t xml:space="preserve">্ত পরিদর্শন বন্ধ থাকায় অর্জন কম </w:t>
            </w:r>
            <w:r>
              <w:rPr>
                <w:rFonts w:ascii="NikoshBAN" w:hAnsi="NikoshBAN" w:cs="NikoshBAN" w:hint="cs"/>
                <w:sz w:val="18"/>
                <w:szCs w:val="18"/>
                <w:cs/>
                <w:lang w:bidi="hi-IN"/>
              </w:rPr>
              <w:t xml:space="preserve">। </w:t>
            </w:r>
            <w:r>
              <w:rPr>
                <w:rFonts w:ascii="NikoshBAN" w:hAnsi="NikoshBAN" w:cs="NikoshBAN" w:hint="cs"/>
                <w:sz w:val="18"/>
                <w:szCs w:val="18"/>
                <w:cs/>
                <w:lang w:bidi="bn-IN"/>
              </w:rPr>
              <w:t>তবে গত ৩ মাসে অর্জন ১০০%</w:t>
            </w:r>
          </w:p>
        </w:tc>
      </w:tr>
      <w:tr w:rsidR="008303FD" w:rsidRPr="00456D06" w:rsidTr="00C93460">
        <w:trPr>
          <w:trHeight w:val="51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tcBorders>
              <w:right w:val="single" w:sz="4" w:space="0" w:color="auto"/>
            </w:tcBorders>
            <w:shd w:val="clear" w:color="auto" w:fill="auto"/>
          </w:tcPr>
          <w:p w:rsidR="008303FD" w:rsidRPr="00456D06" w:rsidRDefault="008303FD" w:rsidP="00456D06">
            <w:pPr>
              <w:rPr>
                <w:rFonts w:ascii="Nikosh" w:hAnsi="Nikosh" w:cs="Nikosh"/>
              </w:rPr>
            </w:pPr>
          </w:p>
        </w:tc>
        <w:tc>
          <w:tcPr>
            <w:tcW w:w="1908" w:type="dxa"/>
            <w:vMerge/>
            <w:tcBorders>
              <w:left w:val="single" w:sz="4" w:space="0" w:color="auto"/>
            </w:tcBorders>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6"/>
                <w:szCs w:val="16"/>
                <w:cs/>
                <w:lang w:bidi="bn-IN"/>
              </w:rPr>
            </w:pPr>
          </w:p>
        </w:tc>
        <w:tc>
          <w:tcPr>
            <w:tcW w:w="957" w:type="dxa"/>
            <w:vMerge/>
            <w:shd w:val="clear" w:color="auto" w:fill="auto"/>
            <w:vAlign w:val="center"/>
          </w:tcPr>
          <w:p w:rsidR="008303FD" w:rsidRPr="00456D06" w:rsidRDefault="008303FD" w:rsidP="00456D06">
            <w:pPr>
              <w:jc w:val="center"/>
              <w:rPr>
                <w:rFonts w:ascii="SutonnyMJ" w:hAnsi="SutonnyMJ" w:cs="SutonnyMJ"/>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76238B" w:rsidRDefault="00AE2B65" w:rsidP="00456D06">
            <w:pPr>
              <w:jc w:val="center"/>
              <w:rPr>
                <w:rFonts w:ascii="NikoshBAN" w:hAnsi="NikoshBAN" w:cs="NikoshBAN"/>
                <w:sz w:val="18"/>
                <w:szCs w:val="18"/>
                <w:cs/>
                <w:lang w:bidi="bn-IN"/>
              </w:rPr>
            </w:pPr>
            <w:r>
              <w:rPr>
                <w:rFonts w:ascii="NikoshBAN" w:hAnsi="NikoshBAN" w:cs="NikoshBAN" w:hint="cs"/>
                <w:sz w:val="18"/>
                <w:szCs w:val="18"/>
                <w:cs/>
                <w:lang w:bidi="bn-IN"/>
              </w:rPr>
              <w:t xml:space="preserve">১০০% বা </w:t>
            </w:r>
            <w:r w:rsidR="00056987">
              <w:rPr>
                <w:rFonts w:ascii="NikoshBAN" w:hAnsi="NikoshBAN" w:cs="NikoshBAN"/>
                <w:sz w:val="18"/>
                <w:szCs w:val="18"/>
                <w:cs/>
                <w:lang w:bidi="bn-IN"/>
              </w:rPr>
              <w:t xml:space="preserve">১.১২৫ </w:t>
            </w:r>
          </w:p>
        </w:tc>
        <w:tc>
          <w:tcPr>
            <w:tcW w:w="786" w:type="dxa"/>
            <w:shd w:val="clear" w:color="auto" w:fill="auto"/>
            <w:vAlign w:val="center"/>
          </w:tcPr>
          <w:p w:rsidR="008303FD" w:rsidRPr="00456D06" w:rsidRDefault="008303FD" w:rsidP="00456D06">
            <w:pPr>
              <w:jc w:val="center"/>
              <w:rPr>
                <w:rFonts w:ascii="SutonnyMJ" w:hAnsi="SutonnyMJ" w:cs="SutonnyMJ"/>
                <w:sz w:val="18"/>
                <w:szCs w:val="18"/>
              </w:rPr>
            </w:pPr>
          </w:p>
        </w:tc>
        <w:tc>
          <w:tcPr>
            <w:tcW w:w="787" w:type="dxa"/>
            <w:gridSpan w:val="2"/>
            <w:shd w:val="clear" w:color="auto" w:fill="auto"/>
            <w:vAlign w:val="center"/>
          </w:tcPr>
          <w:p w:rsidR="008303FD" w:rsidRPr="00456D06" w:rsidRDefault="00056987" w:rsidP="00456D06">
            <w:pPr>
              <w:jc w:val="center"/>
              <w:rPr>
                <w:rFonts w:ascii="Shonar Bangla" w:hAnsi="Shonar Bangla" w:cs="Shonar Bangla"/>
                <w:sz w:val="18"/>
                <w:szCs w:val="18"/>
                <w:cs/>
              </w:rPr>
            </w:pPr>
            <w:r>
              <w:rPr>
                <w:rFonts w:ascii="Shonar Bangla" w:hAnsi="Shonar Bangla" w:cs="Shonar Bangla" w:hint="cs"/>
                <w:sz w:val="18"/>
                <w:szCs w:val="18"/>
                <w:cs/>
                <w:lang w:bidi="bn-IN"/>
              </w:rPr>
              <w:t>৮৭</w:t>
            </w:r>
            <w:r w:rsidR="003A3525">
              <w:rPr>
                <w:rFonts w:ascii="Shonar Bangla" w:hAnsi="Shonar Bangla" w:cs="Shonar Bangla" w:hint="cs"/>
                <w:sz w:val="18"/>
                <w:szCs w:val="18"/>
                <w:cs/>
                <w:lang w:bidi="bn-IN"/>
              </w:rPr>
              <w:t>টি</w:t>
            </w:r>
          </w:p>
        </w:tc>
        <w:tc>
          <w:tcPr>
            <w:tcW w:w="563" w:type="dxa"/>
            <w:shd w:val="clear" w:color="auto" w:fill="auto"/>
            <w:vAlign w:val="center"/>
          </w:tcPr>
          <w:p w:rsidR="008303FD" w:rsidRPr="00456D06" w:rsidRDefault="008303FD" w:rsidP="00456D06">
            <w:pPr>
              <w:jc w:val="center"/>
              <w:rPr>
                <w:rFonts w:ascii="Shonar Bangla" w:hAnsi="Shonar Bangla" w:cs="Shonar Bangla"/>
                <w:sz w:val="18"/>
                <w:szCs w:val="18"/>
                <w:cs/>
              </w:rPr>
            </w:pPr>
          </w:p>
        </w:tc>
        <w:tc>
          <w:tcPr>
            <w:tcW w:w="630" w:type="dxa"/>
            <w:shd w:val="clear" w:color="auto" w:fill="auto"/>
            <w:vAlign w:val="center"/>
          </w:tcPr>
          <w:p w:rsidR="008303FD" w:rsidRPr="00456D06" w:rsidRDefault="008303FD" w:rsidP="00456D06">
            <w:pPr>
              <w:jc w:val="center"/>
              <w:rPr>
                <w:rFonts w:ascii="Shonar Bangla" w:hAnsi="Shonar Bangla" w:cs="Shonar Bangla"/>
                <w:sz w:val="18"/>
                <w:szCs w:val="18"/>
              </w:rPr>
            </w:pPr>
          </w:p>
        </w:tc>
        <w:tc>
          <w:tcPr>
            <w:tcW w:w="810" w:type="dxa"/>
            <w:shd w:val="clear" w:color="auto" w:fill="auto"/>
            <w:vAlign w:val="center"/>
          </w:tcPr>
          <w:p w:rsidR="008303FD" w:rsidRPr="00456D06" w:rsidRDefault="008303FD" w:rsidP="00456D06">
            <w:pPr>
              <w:jc w:val="center"/>
              <w:rPr>
                <w:rFonts w:ascii="Shonar Bangla" w:hAnsi="Shonar Bangla" w:cs="Shonar Bangla"/>
                <w:sz w:val="18"/>
                <w:szCs w:val="18"/>
                <w:cs/>
                <w:lang w:bidi="bn-IN"/>
              </w:rPr>
            </w:pPr>
          </w:p>
        </w:tc>
        <w:tc>
          <w:tcPr>
            <w:tcW w:w="720" w:type="dxa"/>
            <w:vMerge/>
            <w:shd w:val="clear" w:color="auto" w:fill="auto"/>
            <w:vAlign w:val="center"/>
          </w:tcPr>
          <w:p w:rsidR="008303FD" w:rsidRPr="00456D06" w:rsidRDefault="008303FD" w:rsidP="00456D06">
            <w:pPr>
              <w:jc w:val="center"/>
              <w:rPr>
                <w:rFonts w:ascii="SutonnyMJ" w:hAnsi="SutonnyMJ" w:cs="SutonnyMJ"/>
                <w:sz w:val="18"/>
                <w:szCs w:val="18"/>
              </w:rPr>
            </w:pPr>
          </w:p>
        </w:tc>
        <w:tc>
          <w:tcPr>
            <w:tcW w:w="1530" w:type="dxa"/>
            <w:vMerge/>
            <w:shd w:val="clear" w:color="auto" w:fill="auto"/>
            <w:vAlign w:val="center"/>
          </w:tcPr>
          <w:p w:rsidR="008303FD" w:rsidRPr="00456D06" w:rsidRDefault="008303FD" w:rsidP="00456D06">
            <w:pPr>
              <w:jc w:val="center"/>
              <w:rPr>
                <w:rFonts w:ascii="SutonnyMJ" w:hAnsi="SutonnyMJ" w:cs="SutonnyMJ"/>
                <w:sz w:val="18"/>
                <w:szCs w:val="18"/>
              </w:rPr>
            </w:pPr>
          </w:p>
        </w:tc>
      </w:tr>
      <w:tr w:rsidR="008303FD" w:rsidRPr="00456D06" w:rsidTr="00C93460">
        <w:trPr>
          <w:trHeight w:val="51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tcBorders>
              <w:right w:val="single" w:sz="4" w:space="0" w:color="auto"/>
            </w:tcBorders>
            <w:shd w:val="clear" w:color="auto" w:fill="auto"/>
          </w:tcPr>
          <w:p w:rsidR="008303FD" w:rsidRPr="00456D06" w:rsidRDefault="008303FD" w:rsidP="00456D06">
            <w:pPr>
              <w:rPr>
                <w:rFonts w:ascii="Nikosh" w:hAnsi="Nikosh" w:cs="Nikosh"/>
              </w:rPr>
            </w:pPr>
          </w:p>
        </w:tc>
        <w:tc>
          <w:tcPr>
            <w:tcW w:w="1908" w:type="dxa"/>
            <w:vMerge w:val="restart"/>
            <w:tcBorders>
              <w:left w:val="single" w:sz="4" w:space="0" w:color="auto"/>
            </w:tcBorders>
            <w:shd w:val="clear" w:color="auto" w:fill="auto"/>
          </w:tcPr>
          <w:p w:rsidR="008303FD" w:rsidRPr="00456D06" w:rsidRDefault="008303FD" w:rsidP="00456D06">
            <w:pPr>
              <w:rPr>
                <w:rFonts w:ascii="Nikosh" w:hAnsi="Nikosh" w:cs="Nikosh"/>
                <w:lang w:bidi="bn-IN"/>
              </w:rPr>
            </w:pPr>
            <w:r w:rsidRPr="00456D06">
              <w:rPr>
                <w:rFonts w:ascii="Nikosh" w:hAnsi="Nikosh" w:cs="Nikosh"/>
                <w:cs/>
                <w:lang w:bidi="bn-IN"/>
              </w:rPr>
              <w:t xml:space="preserve">২.২.৩ সহকারি উপজেলা মাধ্যমিক শিক্ষা অফিসার কর্তৃক মাসিক রিপোর্ট পাঠানো হয়  এমন পরিদর্শনকৃত প্রতিষ্ঠানের সংখ্যা গড়ে ০ টি </w:t>
            </w:r>
          </w:p>
        </w:tc>
        <w:tc>
          <w:tcPr>
            <w:tcW w:w="1124" w:type="dxa"/>
            <w:vMerge w:val="restart"/>
            <w:shd w:val="clear" w:color="auto" w:fill="auto"/>
            <w:vAlign w:val="center"/>
          </w:tcPr>
          <w:p w:rsidR="008303FD" w:rsidRPr="00456D06" w:rsidRDefault="008303FD" w:rsidP="00456D06">
            <w:pPr>
              <w:rPr>
                <w:rFonts w:ascii="Nikosh" w:hAnsi="Nikosh" w:cs="Nikosh"/>
                <w:sz w:val="18"/>
                <w:szCs w:val="18"/>
                <w:cs/>
                <w:lang w:bidi="bn-IN"/>
              </w:rPr>
            </w:pPr>
            <w:r w:rsidRPr="00456D06">
              <w:rPr>
                <w:rFonts w:ascii="Nikosh" w:hAnsi="Nikosh" w:cs="Nikosh" w:hint="cs"/>
                <w:sz w:val="18"/>
                <w:szCs w:val="18"/>
                <w:cs/>
                <w:lang w:bidi="bn-IN"/>
              </w:rPr>
              <w:t>পদ শূন্য</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787" w:type="dxa"/>
            <w:gridSpan w:val="2"/>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563"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63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81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87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tcBorders>
              <w:right w:val="single" w:sz="4" w:space="0" w:color="auto"/>
            </w:tcBorders>
            <w:shd w:val="clear" w:color="auto" w:fill="auto"/>
          </w:tcPr>
          <w:p w:rsidR="008303FD" w:rsidRPr="00456D06" w:rsidRDefault="008303FD" w:rsidP="00456D06">
            <w:pPr>
              <w:rPr>
                <w:rFonts w:ascii="Nikosh" w:hAnsi="Nikosh" w:cs="Nikosh"/>
              </w:rPr>
            </w:pPr>
          </w:p>
        </w:tc>
        <w:tc>
          <w:tcPr>
            <w:tcW w:w="1908" w:type="dxa"/>
            <w:vMerge/>
            <w:tcBorders>
              <w:left w:val="single" w:sz="4" w:space="0" w:color="auto"/>
            </w:tcBorders>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rPr>
                <w:rFonts w:ascii="Nikosh" w:hAnsi="Nikosh" w:cs="Nikosh"/>
                <w:sz w:val="18"/>
                <w:szCs w:val="18"/>
                <w:cs/>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787" w:type="dxa"/>
            <w:gridSpan w:val="2"/>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563"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63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81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 xml:space="preserve">- </w:t>
            </w: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69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২</w:t>
            </w:r>
            <w:r w:rsidRPr="00456D06">
              <w:rPr>
                <w:rFonts w:ascii="Nikosh" w:hAnsi="Nikosh" w:cs="Nikosh"/>
              </w:rPr>
              <w:t>.</w:t>
            </w:r>
            <w:r w:rsidRPr="00456D06">
              <w:rPr>
                <w:rFonts w:ascii="Nikosh" w:hAnsi="Nikosh" w:cs="Nikosh"/>
                <w:cs/>
              </w:rPr>
              <w:t xml:space="preserve">৩ মাসিকভিত্তিতে কর্মকর্তাভিত্তিক অনলাইনে প্রতিষ্ঠানের </w:t>
            </w:r>
            <w:r w:rsidRPr="00456D06">
              <w:rPr>
                <w:rFonts w:ascii="Nikosh" w:hAnsi="Nikosh" w:cs="Nikosh"/>
              </w:rPr>
              <w:t>(</w:t>
            </w:r>
            <w:r w:rsidRPr="00456D06">
              <w:rPr>
                <w:rFonts w:ascii="Nikosh" w:hAnsi="Nikosh" w:cs="Nikosh"/>
                <w:cs/>
              </w:rPr>
              <w:t>স্কুল ও মাদরাসা</w:t>
            </w:r>
            <w:r w:rsidRPr="00456D06">
              <w:rPr>
                <w:rFonts w:ascii="Nikosh" w:hAnsi="Nikosh" w:cs="Nikosh"/>
              </w:rPr>
              <w:t>)</w:t>
            </w:r>
            <w:r w:rsidRPr="00456D06">
              <w:rPr>
                <w:rFonts w:ascii="Nikosh" w:hAnsi="Nikosh" w:cs="Nikosh"/>
                <w:cs/>
              </w:rPr>
              <w:t>জিপিএসভিত্তিক রিপোর্ট পাঠানো হয় এমন পরিদর্শনকৃত মোট  মাল্টিমিডিয়া ক্লাশের  সংখ্যা গড়ে</w:t>
            </w:r>
          </w:p>
        </w:tc>
        <w:tc>
          <w:tcPr>
            <w:tcW w:w="1908" w:type="dxa"/>
            <w:vMerge w:val="restart"/>
            <w:shd w:val="clear" w:color="auto" w:fill="auto"/>
          </w:tcPr>
          <w:p w:rsidR="008303FD" w:rsidRPr="00456D06" w:rsidRDefault="008303FD" w:rsidP="00456D06">
            <w:pPr>
              <w:rPr>
                <w:rFonts w:ascii="Nikosh" w:hAnsi="Nikosh" w:cs="Nikosh"/>
                <w:cs/>
              </w:rPr>
            </w:pPr>
            <w:r w:rsidRPr="00456D06">
              <w:rPr>
                <w:rFonts w:ascii="Nikosh" w:hAnsi="Nikosh" w:cs="Nikosh"/>
                <w:cs/>
                <w:lang w:bidi="bn-IN"/>
              </w:rPr>
              <w:t xml:space="preserve">২.৩.১ </w:t>
            </w:r>
            <w:r w:rsidRPr="00456D06">
              <w:rPr>
                <w:rFonts w:ascii="Nikosh" w:hAnsi="Nikosh" w:cs="Nikosh"/>
                <w:cs/>
              </w:rPr>
              <w:t xml:space="preserve">মাল্টিমিডিয়া  উপকরণ ব্যবহার করে শ্রেণি পাঠদান করা হয়েছে  </w:t>
            </w:r>
            <w:r w:rsidRPr="00456D06">
              <w:rPr>
                <w:rFonts w:ascii="Nikosh" w:hAnsi="Nikosh" w:cs="Nikosh"/>
                <w:lang w:bidi="bn-IN"/>
              </w:rPr>
              <w:t xml:space="preserve">USEO </w:t>
            </w:r>
            <w:r w:rsidRPr="00456D06">
              <w:rPr>
                <w:rFonts w:ascii="Nikosh" w:hAnsi="Nikosh" w:cs="Nikosh"/>
                <w:cs/>
                <w:lang w:bidi="bn-IN"/>
              </w:rPr>
              <w:t>কর্তৃক</w:t>
            </w:r>
            <w:r w:rsidRPr="00456D06">
              <w:rPr>
                <w:rFonts w:ascii="Nikosh" w:hAnsi="Nikosh" w:cs="Nikosh"/>
                <w:cs/>
              </w:rPr>
              <w:t xml:space="preserve"> সুপারভিশনকৃত এমন ক্লাশ সংখ্যা গড়ে </w:t>
            </w:r>
            <w:r w:rsidRPr="00456D06">
              <w:rPr>
                <w:rFonts w:ascii="Nikosh" w:hAnsi="Nikosh" w:cs="Nikosh"/>
                <w:cs/>
                <w:lang w:bidi="bn-IN"/>
              </w:rPr>
              <w:t>মাসে ৪ টি</w:t>
            </w:r>
          </w:p>
        </w:tc>
        <w:tc>
          <w:tcPr>
            <w:tcW w:w="1124" w:type="dxa"/>
            <w:vMerge w:val="restart"/>
            <w:shd w:val="clear" w:color="auto" w:fill="auto"/>
            <w:vAlign w:val="center"/>
          </w:tcPr>
          <w:p w:rsidR="008303FD" w:rsidRPr="00456D06" w:rsidRDefault="008303FD" w:rsidP="00456D06">
            <w:pPr>
              <w:jc w:val="center"/>
              <w:rPr>
                <w:rFonts w:ascii="Nikosh" w:hAnsi="Nikosh" w:cs="Nikosh"/>
                <w:sz w:val="16"/>
                <w:szCs w:val="16"/>
                <w:cs/>
                <w:lang w:bidi="bn-IN"/>
              </w:rPr>
            </w:pPr>
            <w:r w:rsidRPr="00456D06">
              <w:rPr>
                <w:rFonts w:ascii="Nikosh" w:hAnsi="Nikosh" w:cs="Nikosh"/>
                <w:sz w:val="16"/>
                <w:szCs w:val="16"/>
                <w:cs/>
                <w:lang w:bidi="bn-IN"/>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sz w:val="18"/>
                <w:szCs w:val="18"/>
                <w:cs/>
                <w:lang w:bidi="bn-IN"/>
              </w:rPr>
            </w:pPr>
            <w:r>
              <w:rPr>
                <w:rFonts w:ascii="Nikosh" w:hAnsi="Nikosh" w:cs="Nikosh" w:hint="cs"/>
                <w:sz w:val="18"/>
                <w:szCs w:val="18"/>
                <w:cs/>
                <w:lang w:bidi="bn-IN"/>
              </w:rPr>
              <w:t xml:space="preserve">৩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৬০</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৯০</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৮০</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৭০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F27001" w:rsidP="00456D06">
            <w:pPr>
              <w:jc w:val="center"/>
              <w:rPr>
                <w:rFonts w:ascii="Nikosh" w:hAnsi="Nikosh" w:cs="Nikosh"/>
                <w:sz w:val="18"/>
                <w:szCs w:val="18"/>
                <w:lang w:bidi="bn-IN"/>
              </w:rPr>
            </w:pPr>
            <w:r>
              <w:rPr>
                <w:rFonts w:ascii="Nikosh" w:hAnsi="Nikosh" w:cs="Nikosh" w:hint="cs"/>
                <w:sz w:val="18"/>
                <w:szCs w:val="18"/>
                <w:cs/>
                <w:lang w:bidi="bn-IN"/>
              </w:rPr>
              <w:t xml:space="preserve">কোভিড-১৯ এর কারণে সম্ভব হয় নি। </w:t>
            </w:r>
          </w:p>
        </w:tc>
      </w:tr>
      <w:tr w:rsidR="008303FD" w:rsidRPr="00456D06" w:rsidTr="00C93460">
        <w:trPr>
          <w:trHeight w:val="69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6"/>
                <w:szCs w:val="16"/>
                <w:cs/>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76238B"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250996"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70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val="restart"/>
            <w:shd w:val="clear" w:color="auto" w:fill="auto"/>
          </w:tcPr>
          <w:p w:rsidR="008303FD" w:rsidRPr="00456D06" w:rsidRDefault="008303FD" w:rsidP="00456D06">
            <w:pPr>
              <w:rPr>
                <w:rFonts w:ascii="Nikosh" w:hAnsi="Nikosh" w:cs="Nikosh"/>
                <w:cs/>
              </w:rPr>
            </w:pPr>
            <w:r w:rsidRPr="00456D06">
              <w:rPr>
                <w:rFonts w:ascii="Nikosh" w:hAnsi="Nikosh" w:cs="Nikosh"/>
                <w:cs/>
                <w:lang w:bidi="bn-IN"/>
              </w:rPr>
              <w:t xml:space="preserve">২.৩.২ </w:t>
            </w:r>
            <w:r w:rsidRPr="00456D06">
              <w:rPr>
                <w:rFonts w:ascii="Nikosh" w:hAnsi="Nikosh" w:cs="Nikosh"/>
                <w:cs/>
              </w:rPr>
              <w:t xml:space="preserve">মাল্টিমিডিয়া  উপকরণ ব্যবহার করে শ্রেণি পাঠদান করা হয়েছে  </w:t>
            </w:r>
            <w:r w:rsidRPr="00456D06">
              <w:rPr>
                <w:rFonts w:ascii="Nikosh" w:hAnsi="Nikosh" w:cs="Nikosh"/>
                <w:lang w:bidi="bn-IN"/>
              </w:rPr>
              <w:lastRenderedPageBreak/>
              <w:t xml:space="preserve">UAS </w:t>
            </w:r>
            <w:r w:rsidRPr="00456D06">
              <w:rPr>
                <w:rFonts w:ascii="Nikosh" w:hAnsi="Nikosh" w:cs="Nikosh"/>
                <w:cs/>
                <w:lang w:bidi="bn-IN"/>
              </w:rPr>
              <w:t>কর্তৃক</w:t>
            </w:r>
            <w:r w:rsidRPr="00456D06">
              <w:rPr>
                <w:rFonts w:ascii="Nikosh" w:hAnsi="Nikosh" w:cs="Nikosh"/>
                <w:cs/>
              </w:rPr>
              <w:t xml:space="preserve"> সুপারভিশনকৃত এমন ক্লাশ সংখ্যা গড়ে </w:t>
            </w:r>
            <w:r w:rsidR="00A447E2">
              <w:rPr>
                <w:rFonts w:ascii="Nikosh" w:hAnsi="Nikosh" w:cs="Nikosh"/>
                <w:cs/>
                <w:lang w:bidi="bn-IN"/>
              </w:rPr>
              <w:t>মাসে ০৯</w:t>
            </w:r>
            <w:r w:rsidRPr="00456D06">
              <w:rPr>
                <w:rFonts w:ascii="Nikosh" w:hAnsi="Nikosh" w:cs="Nikosh"/>
                <w:cs/>
                <w:lang w:bidi="bn-IN"/>
              </w:rPr>
              <w:t xml:space="preserve"> টি </w:t>
            </w:r>
          </w:p>
        </w:tc>
        <w:tc>
          <w:tcPr>
            <w:tcW w:w="1124" w:type="dxa"/>
            <w:vMerge w:val="restart"/>
            <w:shd w:val="clear" w:color="auto" w:fill="auto"/>
            <w:vAlign w:val="center"/>
          </w:tcPr>
          <w:p w:rsidR="008303FD" w:rsidRPr="00456D06" w:rsidRDefault="008303FD" w:rsidP="00456D06">
            <w:pPr>
              <w:jc w:val="center"/>
              <w:rPr>
                <w:rFonts w:ascii="Nikosh" w:hAnsi="Nikosh" w:cs="Nikosh"/>
                <w:sz w:val="16"/>
                <w:szCs w:val="16"/>
                <w:cs/>
                <w:lang w:bidi="bn-IN"/>
              </w:rPr>
            </w:pPr>
            <w:r w:rsidRPr="00456D06">
              <w:rPr>
                <w:rFonts w:ascii="Nikosh" w:hAnsi="Nikosh" w:cs="Nikosh"/>
                <w:sz w:val="16"/>
                <w:szCs w:val="16"/>
                <w:cs/>
                <w:lang w:bidi="bn-IN"/>
              </w:rPr>
              <w:lastRenderedPageBreak/>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৩</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sz w:val="18"/>
                <w:szCs w:val="18"/>
                <w:cs/>
                <w:lang w:bidi="bn-IN"/>
              </w:rPr>
            </w:pPr>
            <w:r>
              <w:rPr>
                <w:rFonts w:ascii="Nikosh" w:hAnsi="Nikosh" w:cs="Nikosh" w:hint="cs"/>
                <w:sz w:val="18"/>
                <w:szCs w:val="18"/>
                <w:cs/>
                <w:lang w:bidi="bn-IN"/>
              </w:rPr>
              <w:t xml:space="preserve">৩ </w:t>
            </w:r>
          </w:p>
        </w:tc>
        <w:tc>
          <w:tcPr>
            <w:tcW w:w="786"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৮০</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৯০ </w:t>
            </w:r>
          </w:p>
        </w:tc>
        <w:tc>
          <w:tcPr>
            <w:tcW w:w="563"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 xml:space="preserve">৮০ </w:t>
            </w:r>
          </w:p>
        </w:tc>
        <w:tc>
          <w:tcPr>
            <w:tcW w:w="63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৭০</w:t>
            </w:r>
          </w:p>
        </w:tc>
        <w:tc>
          <w:tcPr>
            <w:tcW w:w="810" w:type="dxa"/>
            <w:shd w:val="clear" w:color="auto" w:fill="auto"/>
            <w:vAlign w:val="center"/>
          </w:tcPr>
          <w:p w:rsidR="008303FD" w:rsidRPr="00456D06" w:rsidRDefault="008303FD" w:rsidP="00456D06">
            <w:pPr>
              <w:jc w:val="center"/>
              <w:rPr>
                <w:rFonts w:ascii="Nikosh" w:hAnsi="Nikosh" w:cs="Nikosh"/>
                <w:sz w:val="18"/>
                <w:szCs w:val="18"/>
              </w:rPr>
            </w:pPr>
            <w:r w:rsidRPr="00456D06">
              <w:rPr>
                <w:rFonts w:ascii="Nikosh" w:hAnsi="Nikosh" w:cs="Nikosh"/>
                <w:sz w:val="18"/>
                <w:szCs w:val="18"/>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val="restart"/>
            <w:shd w:val="clear" w:color="auto" w:fill="auto"/>
            <w:vAlign w:val="center"/>
          </w:tcPr>
          <w:p w:rsidR="008303FD" w:rsidRPr="00456D06" w:rsidRDefault="00F27001" w:rsidP="00456D06">
            <w:pPr>
              <w:jc w:val="center"/>
              <w:rPr>
                <w:rFonts w:ascii="Nikosh" w:hAnsi="Nikosh" w:cs="Nikosh"/>
                <w:sz w:val="18"/>
                <w:szCs w:val="18"/>
                <w:lang w:bidi="bn-IN"/>
              </w:rPr>
            </w:pPr>
            <w:r>
              <w:rPr>
                <w:rFonts w:ascii="Nikosh" w:hAnsi="Nikosh" w:cs="Nikosh" w:hint="cs"/>
                <w:sz w:val="18"/>
                <w:szCs w:val="18"/>
                <w:cs/>
                <w:lang w:bidi="bn-IN"/>
              </w:rPr>
              <w:t xml:space="preserve">ঐ </w:t>
            </w:r>
          </w:p>
        </w:tc>
      </w:tr>
      <w:tr w:rsidR="008303FD" w:rsidRPr="00456D06" w:rsidTr="00C93460">
        <w:trPr>
          <w:trHeight w:val="68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6"/>
                <w:szCs w:val="16"/>
                <w:cs/>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76238B"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6" w:type="dxa"/>
            <w:shd w:val="clear" w:color="auto" w:fill="auto"/>
            <w:vAlign w:val="center"/>
          </w:tcPr>
          <w:p w:rsidR="008303FD" w:rsidRPr="00456D06" w:rsidRDefault="00250996" w:rsidP="00456D06">
            <w:pPr>
              <w:jc w:val="center"/>
              <w:rPr>
                <w:rFonts w:ascii="Nikosh" w:hAnsi="Nikosh" w:cs="Nikosh"/>
                <w:sz w:val="18"/>
                <w:szCs w:val="18"/>
                <w:cs/>
                <w:lang w:bidi="bn-IN"/>
              </w:rPr>
            </w:pPr>
            <w:r>
              <w:rPr>
                <w:rFonts w:ascii="Nikosh" w:hAnsi="Nikosh" w:cs="Nikosh" w:hint="cs"/>
                <w:sz w:val="18"/>
                <w:szCs w:val="18"/>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sz w:val="18"/>
                <w:szCs w:val="18"/>
                <w:cs/>
              </w:rPr>
            </w:pPr>
          </w:p>
        </w:tc>
        <w:tc>
          <w:tcPr>
            <w:tcW w:w="563" w:type="dxa"/>
            <w:shd w:val="clear" w:color="auto" w:fill="auto"/>
            <w:vAlign w:val="center"/>
          </w:tcPr>
          <w:p w:rsidR="008303FD" w:rsidRPr="00456D06" w:rsidRDefault="008303FD" w:rsidP="00456D06">
            <w:pPr>
              <w:jc w:val="center"/>
              <w:rPr>
                <w:rFonts w:ascii="Nikosh" w:hAnsi="Nikosh" w:cs="Nikosh"/>
                <w:sz w:val="18"/>
                <w:szCs w:val="18"/>
                <w:cs/>
              </w:rPr>
            </w:pPr>
          </w:p>
        </w:tc>
        <w:tc>
          <w:tcPr>
            <w:tcW w:w="630" w:type="dxa"/>
            <w:shd w:val="clear" w:color="auto" w:fill="auto"/>
            <w:vAlign w:val="center"/>
          </w:tcPr>
          <w:p w:rsidR="008303FD" w:rsidRPr="00456D06" w:rsidRDefault="008303FD" w:rsidP="00456D06">
            <w:pPr>
              <w:jc w:val="center"/>
              <w:rPr>
                <w:rFonts w:ascii="Nikosh" w:hAnsi="Nikosh" w:cs="Nikosh"/>
                <w:sz w:val="18"/>
                <w:szCs w:val="18"/>
                <w:cs/>
              </w:rPr>
            </w:pPr>
          </w:p>
        </w:tc>
        <w:tc>
          <w:tcPr>
            <w:tcW w:w="810" w:type="dxa"/>
            <w:shd w:val="clear" w:color="auto" w:fill="auto"/>
            <w:vAlign w:val="center"/>
          </w:tcPr>
          <w:p w:rsidR="008303FD" w:rsidRPr="00456D06" w:rsidRDefault="008303FD" w:rsidP="00456D06">
            <w:pPr>
              <w:jc w:val="center"/>
              <w:rPr>
                <w:rFonts w:ascii="Nikosh" w:hAnsi="Nikosh" w:cs="Nikosh"/>
                <w:sz w:val="18"/>
                <w:szCs w:val="18"/>
                <w:cs/>
              </w:rPr>
            </w:pP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53465B" w:rsidRPr="00456D06" w:rsidTr="00C93460">
        <w:trPr>
          <w:trHeight w:val="590"/>
          <w:jc w:val="center"/>
        </w:trPr>
        <w:tc>
          <w:tcPr>
            <w:tcW w:w="1009" w:type="dxa"/>
            <w:vMerge/>
            <w:shd w:val="clear" w:color="auto" w:fill="auto"/>
          </w:tcPr>
          <w:p w:rsidR="0053465B" w:rsidRPr="00456D06" w:rsidRDefault="0053465B" w:rsidP="00456D06">
            <w:pPr>
              <w:rPr>
                <w:rFonts w:ascii="Nikosh" w:hAnsi="Nikosh" w:cs="Nikosh"/>
              </w:rPr>
            </w:pPr>
          </w:p>
        </w:tc>
        <w:tc>
          <w:tcPr>
            <w:tcW w:w="897" w:type="dxa"/>
            <w:vMerge/>
            <w:shd w:val="clear" w:color="auto" w:fill="auto"/>
          </w:tcPr>
          <w:p w:rsidR="0053465B" w:rsidRPr="00456D06" w:rsidRDefault="0053465B" w:rsidP="00456D06">
            <w:pPr>
              <w:jc w:val="center"/>
              <w:rPr>
                <w:rFonts w:ascii="Nikosh" w:hAnsi="Nikosh" w:cs="Nikosh"/>
              </w:rPr>
            </w:pPr>
          </w:p>
        </w:tc>
        <w:tc>
          <w:tcPr>
            <w:tcW w:w="1570" w:type="dxa"/>
            <w:vMerge/>
            <w:shd w:val="clear" w:color="auto" w:fill="auto"/>
          </w:tcPr>
          <w:p w:rsidR="0053465B" w:rsidRPr="00456D06" w:rsidRDefault="0053465B" w:rsidP="00456D06">
            <w:pPr>
              <w:rPr>
                <w:rFonts w:ascii="Nikosh" w:hAnsi="Nikosh" w:cs="Nikosh"/>
              </w:rPr>
            </w:pPr>
          </w:p>
        </w:tc>
        <w:tc>
          <w:tcPr>
            <w:tcW w:w="1908" w:type="dxa"/>
            <w:vMerge w:val="restart"/>
            <w:shd w:val="clear" w:color="auto" w:fill="auto"/>
          </w:tcPr>
          <w:p w:rsidR="0053465B" w:rsidRPr="00456D06" w:rsidRDefault="0053465B" w:rsidP="00456D06">
            <w:pPr>
              <w:rPr>
                <w:rFonts w:ascii="Nikosh" w:hAnsi="Nikosh" w:cs="Nikosh"/>
                <w:cs/>
                <w:lang w:bidi="bn-IN"/>
              </w:rPr>
            </w:pPr>
            <w:r w:rsidRPr="00456D06">
              <w:rPr>
                <w:rFonts w:ascii="Nikosh" w:hAnsi="Nikosh" w:cs="Nikosh"/>
                <w:cs/>
                <w:lang w:bidi="bn-IN"/>
              </w:rPr>
              <w:t xml:space="preserve">২.৩.৩ </w:t>
            </w:r>
            <w:r w:rsidRPr="00456D06">
              <w:rPr>
                <w:rFonts w:ascii="Nikosh" w:hAnsi="Nikosh" w:cs="Nikosh"/>
                <w:cs/>
              </w:rPr>
              <w:t xml:space="preserve">মাল্টিমিডিয়া  উপকরণ ব্যবহার করে শ্রেণি পাঠদান করা হয়েছে  </w:t>
            </w:r>
            <w:r w:rsidRPr="00456D06">
              <w:rPr>
                <w:rFonts w:ascii="Nikosh" w:hAnsi="Nikosh" w:cs="Nikosh"/>
                <w:lang w:bidi="bn-IN"/>
              </w:rPr>
              <w:t xml:space="preserve">AUSEO </w:t>
            </w:r>
            <w:r w:rsidRPr="00456D06">
              <w:rPr>
                <w:rFonts w:ascii="Nikosh" w:hAnsi="Nikosh" w:cs="Nikosh"/>
                <w:cs/>
                <w:lang w:bidi="bn-IN"/>
              </w:rPr>
              <w:t>কর্তৃক</w:t>
            </w:r>
            <w:r w:rsidRPr="00456D06">
              <w:rPr>
                <w:rFonts w:ascii="Nikosh" w:hAnsi="Nikosh" w:cs="Nikosh"/>
                <w:cs/>
              </w:rPr>
              <w:t xml:space="preserve"> সুপারভিশনকৃত এমন ক্লাশ সংখ্যা গড়ে </w:t>
            </w:r>
            <w:r w:rsidRPr="00456D06">
              <w:rPr>
                <w:rFonts w:ascii="Nikosh" w:hAnsi="Nikosh" w:cs="Nikosh"/>
                <w:cs/>
                <w:lang w:bidi="bn-IN"/>
              </w:rPr>
              <w:t>মাসে 0 টি</w:t>
            </w:r>
          </w:p>
        </w:tc>
        <w:tc>
          <w:tcPr>
            <w:tcW w:w="1124" w:type="dxa"/>
            <w:vMerge w:val="restart"/>
            <w:shd w:val="clear" w:color="auto" w:fill="auto"/>
            <w:vAlign w:val="center"/>
          </w:tcPr>
          <w:p w:rsidR="0053465B" w:rsidRPr="00456D06" w:rsidRDefault="0053465B" w:rsidP="00456D06">
            <w:pPr>
              <w:jc w:val="center"/>
              <w:rPr>
                <w:rFonts w:ascii="Nikosh" w:hAnsi="Nikosh" w:cs="Nikosh"/>
                <w:sz w:val="16"/>
                <w:szCs w:val="16"/>
                <w:cs/>
                <w:lang w:bidi="bn-IN"/>
              </w:rPr>
            </w:pPr>
            <w:r w:rsidRPr="00456D06">
              <w:rPr>
                <w:rFonts w:ascii="Nikosh" w:hAnsi="Nikosh" w:cs="Nikosh" w:hint="cs"/>
                <w:sz w:val="18"/>
                <w:szCs w:val="18"/>
                <w:cs/>
                <w:lang w:bidi="bn-IN"/>
              </w:rPr>
              <w:t>পদ শূন্য</w:t>
            </w:r>
          </w:p>
        </w:tc>
        <w:tc>
          <w:tcPr>
            <w:tcW w:w="957" w:type="dxa"/>
            <w:vMerge w:val="restart"/>
            <w:shd w:val="clear" w:color="auto" w:fill="auto"/>
            <w:vAlign w:val="center"/>
          </w:tcPr>
          <w:p w:rsidR="0053465B" w:rsidRPr="00456D06" w:rsidRDefault="0053465B" w:rsidP="00456D06">
            <w:pPr>
              <w:jc w:val="center"/>
              <w:rPr>
                <w:rFonts w:ascii="Nikosh" w:hAnsi="Nikosh" w:cs="Nikosh"/>
                <w:sz w:val="18"/>
                <w:szCs w:val="18"/>
              </w:rPr>
            </w:pPr>
          </w:p>
        </w:tc>
        <w:tc>
          <w:tcPr>
            <w:tcW w:w="1194" w:type="dxa"/>
            <w:gridSpan w:val="2"/>
            <w:shd w:val="clear" w:color="auto" w:fill="auto"/>
            <w:vAlign w:val="center"/>
          </w:tcPr>
          <w:p w:rsidR="0053465B" w:rsidRDefault="0053465B"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53465B" w:rsidRPr="00456D06" w:rsidRDefault="0053465B" w:rsidP="00456D06">
            <w:pPr>
              <w:jc w:val="center"/>
              <w:rPr>
                <w:rFonts w:ascii="Nikosh" w:hAnsi="Nikosh" w:cs="Nikosh"/>
                <w:sz w:val="18"/>
                <w:szCs w:val="18"/>
              </w:rPr>
            </w:pPr>
          </w:p>
        </w:tc>
        <w:tc>
          <w:tcPr>
            <w:tcW w:w="786" w:type="dxa"/>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787" w:type="dxa"/>
            <w:gridSpan w:val="2"/>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563" w:type="dxa"/>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630" w:type="dxa"/>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810" w:type="dxa"/>
            <w:shd w:val="clear" w:color="auto" w:fill="auto"/>
            <w:vAlign w:val="center"/>
          </w:tcPr>
          <w:p w:rsidR="0053465B" w:rsidRPr="00456D06" w:rsidRDefault="00056987" w:rsidP="00456D06">
            <w:pPr>
              <w:jc w:val="center"/>
              <w:rPr>
                <w:rFonts w:ascii="Nikosh" w:hAnsi="Nikosh" w:cs="Nikosh"/>
                <w:sz w:val="18"/>
                <w:szCs w:val="18"/>
              </w:rPr>
            </w:pPr>
            <w:r>
              <w:rPr>
                <w:rFonts w:ascii="Nikosh" w:hAnsi="Nikosh" w:cs="Nikosh"/>
                <w:sz w:val="18"/>
                <w:szCs w:val="18"/>
              </w:rPr>
              <w:t>-</w:t>
            </w:r>
          </w:p>
        </w:tc>
        <w:tc>
          <w:tcPr>
            <w:tcW w:w="720" w:type="dxa"/>
            <w:vMerge w:val="restart"/>
            <w:shd w:val="clear" w:color="auto" w:fill="auto"/>
            <w:vAlign w:val="center"/>
          </w:tcPr>
          <w:p w:rsidR="0053465B" w:rsidRPr="00456D06" w:rsidRDefault="0053465B" w:rsidP="00456D06">
            <w:pPr>
              <w:jc w:val="center"/>
              <w:rPr>
                <w:rFonts w:ascii="Nikosh" w:hAnsi="Nikosh" w:cs="Nikosh"/>
                <w:sz w:val="18"/>
                <w:szCs w:val="18"/>
              </w:rPr>
            </w:pPr>
          </w:p>
        </w:tc>
        <w:tc>
          <w:tcPr>
            <w:tcW w:w="1530" w:type="dxa"/>
            <w:vMerge w:val="restart"/>
            <w:shd w:val="clear" w:color="auto" w:fill="auto"/>
            <w:vAlign w:val="center"/>
          </w:tcPr>
          <w:p w:rsidR="0053465B" w:rsidRPr="00456D06" w:rsidRDefault="0053465B" w:rsidP="00456D06">
            <w:pPr>
              <w:jc w:val="center"/>
              <w:rPr>
                <w:rFonts w:ascii="Nikosh" w:hAnsi="Nikosh" w:cs="Nikosh"/>
                <w:sz w:val="18"/>
                <w:szCs w:val="18"/>
              </w:rPr>
            </w:pPr>
          </w:p>
        </w:tc>
      </w:tr>
      <w:tr w:rsidR="008303FD" w:rsidRPr="00456D06" w:rsidTr="00C93460">
        <w:trPr>
          <w:trHeight w:val="79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sz w:val="18"/>
                <w:szCs w:val="18"/>
                <w:cs/>
                <w:lang w:bidi="bn-IN"/>
              </w:rPr>
            </w:pPr>
          </w:p>
        </w:tc>
        <w:tc>
          <w:tcPr>
            <w:tcW w:w="957" w:type="dxa"/>
            <w:vMerge/>
            <w:shd w:val="clear" w:color="auto" w:fill="auto"/>
            <w:vAlign w:val="center"/>
          </w:tcPr>
          <w:p w:rsidR="008303FD" w:rsidRPr="00456D06" w:rsidRDefault="008303FD" w:rsidP="00456D06">
            <w:pPr>
              <w:jc w:val="center"/>
              <w:rPr>
                <w:rFonts w:ascii="Nikosh" w:hAnsi="Nikosh" w:cs="Nikosh"/>
                <w:sz w:val="18"/>
                <w:szCs w:val="18"/>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8303FD" w:rsidP="00456D06">
            <w:pPr>
              <w:jc w:val="center"/>
              <w:rPr>
                <w:rFonts w:ascii="Nikosh" w:hAnsi="Nikosh" w:cs="Nikosh"/>
                <w:sz w:val="18"/>
                <w:szCs w:val="18"/>
                <w:cs/>
                <w:lang w:bidi="bn-IN"/>
              </w:rPr>
            </w:pPr>
          </w:p>
        </w:tc>
        <w:tc>
          <w:tcPr>
            <w:tcW w:w="786"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787" w:type="dxa"/>
            <w:gridSpan w:val="2"/>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563"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63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w:t>
            </w:r>
          </w:p>
        </w:tc>
        <w:tc>
          <w:tcPr>
            <w:tcW w:w="810" w:type="dxa"/>
            <w:shd w:val="clear" w:color="auto" w:fill="auto"/>
            <w:vAlign w:val="center"/>
          </w:tcPr>
          <w:p w:rsidR="008303FD" w:rsidRPr="00456D06" w:rsidRDefault="00056987" w:rsidP="00456D06">
            <w:pPr>
              <w:jc w:val="center"/>
              <w:rPr>
                <w:rFonts w:ascii="Nikosh" w:hAnsi="Nikosh" w:cs="Nikosh"/>
                <w:sz w:val="18"/>
                <w:szCs w:val="18"/>
              </w:rPr>
            </w:pPr>
            <w:r>
              <w:rPr>
                <w:rFonts w:ascii="Nikosh" w:hAnsi="Nikosh" w:cs="Nikosh"/>
                <w:sz w:val="18"/>
                <w:szCs w:val="18"/>
              </w:rPr>
              <w:t xml:space="preserve">- </w:t>
            </w:r>
          </w:p>
        </w:tc>
        <w:tc>
          <w:tcPr>
            <w:tcW w:w="720" w:type="dxa"/>
            <w:vMerge/>
            <w:shd w:val="clear" w:color="auto" w:fill="auto"/>
            <w:vAlign w:val="center"/>
          </w:tcPr>
          <w:p w:rsidR="008303FD" w:rsidRPr="00456D06" w:rsidRDefault="008303FD" w:rsidP="00456D06">
            <w:pPr>
              <w:jc w:val="center"/>
              <w:rPr>
                <w:rFonts w:ascii="Nikosh" w:hAnsi="Nikosh" w:cs="Nikosh"/>
                <w:sz w:val="18"/>
                <w:szCs w:val="18"/>
              </w:rPr>
            </w:pPr>
          </w:p>
        </w:tc>
        <w:tc>
          <w:tcPr>
            <w:tcW w:w="1530" w:type="dxa"/>
            <w:vMerge/>
            <w:shd w:val="clear" w:color="auto" w:fill="auto"/>
            <w:vAlign w:val="center"/>
          </w:tcPr>
          <w:p w:rsidR="008303FD" w:rsidRPr="00456D06" w:rsidRDefault="008303FD" w:rsidP="00456D06">
            <w:pPr>
              <w:jc w:val="center"/>
              <w:rPr>
                <w:rFonts w:ascii="Nikosh" w:hAnsi="Nikosh" w:cs="Nikosh"/>
                <w:sz w:val="18"/>
                <w:szCs w:val="18"/>
              </w:rPr>
            </w:pPr>
          </w:p>
        </w:tc>
      </w:tr>
      <w:tr w:rsidR="008303FD" w:rsidRPr="00456D06" w:rsidTr="00C93460">
        <w:trPr>
          <w:trHeight w:val="64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২</w:t>
            </w:r>
            <w:r w:rsidRPr="00456D06">
              <w:rPr>
                <w:rFonts w:ascii="Nikosh" w:hAnsi="Nikosh" w:cs="Nikosh"/>
              </w:rPr>
              <w:t>.</w:t>
            </w:r>
            <w:r w:rsidRPr="00456D06">
              <w:rPr>
                <w:rFonts w:ascii="Nikosh" w:hAnsi="Nikosh" w:cs="Nikosh"/>
                <w:cs/>
                <w:lang w:bidi="bn-IN"/>
              </w:rPr>
              <w:t>৪</w:t>
            </w:r>
            <w:r w:rsidRPr="00456D06">
              <w:rPr>
                <w:rFonts w:ascii="Nikosh" w:hAnsi="Nikosh" w:cs="Nikosh"/>
                <w:cs/>
              </w:rPr>
              <w:t xml:space="preserve"> দক্ষতা বৃদ্ধি ও জবাবদিহিতার জন্য </w:t>
            </w:r>
            <w:r w:rsidRPr="00456D06">
              <w:rPr>
                <w:rFonts w:ascii="Nikosh" w:hAnsi="Nikosh" w:cs="Nikosh"/>
                <w:cs/>
                <w:lang w:bidi="bn-IN"/>
              </w:rPr>
              <w:t xml:space="preserve">মাসিক সমন্বয় সভায় যোগদান </w:t>
            </w:r>
          </w:p>
        </w:tc>
        <w:tc>
          <w:tcPr>
            <w:tcW w:w="1908" w:type="dxa"/>
            <w:vMerge w:val="restart"/>
            <w:shd w:val="clear" w:color="auto" w:fill="auto"/>
          </w:tcPr>
          <w:p w:rsidR="008303FD" w:rsidRPr="00456D06" w:rsidRDefault="008303FD" w:rsidP="00456D06">
            <w:pPr>
              <w:rPr>
                <w:rFonts w:ascii="Nikosh" w:hAnsi="Nikosh" w:cs="Nikosh"/>
                <w:lang w:bidi="bn-IN"/>
              </w:rPr>
            </w:pPr>
            <w:r w:rsidRPr="00456D06">
              <w:rPr>
                <w:rFonts w:ascii="Nikosh" w:hAnsi="Nikosh" w:cs="Nikosh"/>
                <w:cs/>
                <w:lang w:bidi="bn-IN"/>
              </w:rPr>
              <w:t xml:space="preserve">২.৪.১ জেলা শিক্ষা অফিস আয়োজিত মাসিক সমন্বয় সভায় আহবানকৃত কর্মকর্তাদের যোগদানের হার  </w:t>
            </w:r>
          </w:p>
        </w:tc>
        <w:tc>
          <w:tcPr>
            <w:tcW w:w="1124" w:type="dxa"/>
            <w:vMerge w:val="restart"/>
            <w:shd w:val="clear" w:color="auto" w:fill="auto"/>
            <w:vAlign w:val="center"/>
          </w:tcPr>
          <w:p w:rsidR="008303FD" w:rsidRPr="00456D06" w:rsidRDefault="008303FD" w:rsidP="00456D06">
            <w:pPr>
              <w:jc w:val="center"/>
              <w:rPr>
                <w:rFonts w:ascii="Nikosh" w:hAnsi="Nikosh" w:cs="Nikosh"/>
                <w:cs/>
                <w:lang w:bidi="bn-IN"/>
              </w:rPr>
            </w:pPr>
            <w:r w:rsidRPr="00456D06">
              <w:rPr>
                <w:rFonts w:ascii="Nikosh" w:hAnsi="Nikosh" w:cs="Nikosh"/>
                <w:cs/>
                <w:lang w:bidi="bn-IN"/>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২</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7031E9">
            <w:pPr>
              <w:jc w:val="center"/>
              <w:rPr>
                <w:rFonts w:ascii="Nikosh" w:hAnsi="Nikosh" w:cs="Nikosh"/>
                <w:lang w:bidi="bn-IN"/>
              </w:rPr>
            </w:pPr>
            <w:r>
              <w:rPr>
                <w:rFonts w:ascii="Nikosh" w:hAnsi="Nikosh" w:cs="Nikosh" w:hint="cs"/>
                <w:cs/>
                <w:lang w:bidi="bn-IN"/>
              </w:rPr>
              <w:t xml:space="preserve">২ </w:t>
            </w:r>
          </w:p>
        </w:tc>
        <w:tc>
          <w:tcPr>
            <w:tcW w:w="786"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১০০ </w:t>
            </w:r>
          </w:p>
        </w:tc>
        <w:tc>
          <w:tcPr>
            <w:tcW w:w="787" w:type="dxa"/>
            <w:gridSpan w:val="2"/>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৯০</w:t>
            </w:r>
          </w:p>
        </w:tc>
        <w:tc>
          <w:tcPr>
            <w:tcW w:w="563"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৮০</w:t>
            </w:r>
          </w:p>
        </w:tc>
        <w:tc>
          <w:tcPr>
            <w:tcW w:w="63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৭০</w:t>
            </w:r>
          </w:p>
        </w:tc>
        <w:tc>
          <w:tcPr>
            <w:tcW w:w="81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rPr>
            </w:pPr>
          </w:p>
        </w:tc>
        <w:tc>
          <w:tcPr>
            <w:tcW w:w="1530" w:type="dxa"/>
            <w:vMerge w:val="restart"/>
            <w:shd w:val="clear" w:color="auto" w:fill="auto"/>
            <w:vAlign w:val="center"/>
          </w:tcPr>
          <w:p w:rsidR="008303FD" w:rsidRPr="00456D06" w:rsidRDefault="00056987" w:rsidP="00456D06">
            <w:pPr>
              <w:jc w:val="center"/>
              <w:rPr>
                <w:rFonts w:ascii="Nikosh" w:hAnsi="Nikosh" w:cs="Nikosh"/>
                <w:cs/>
                <w:lang w:bidi="bn-IN"/>
              </w:rPr>
            </w:pPr>
            <w:r>
              <w:rPr>
                <w:rFonts w:ascii="Nikosh" w:hAnsi="Nikosh" w:cs="Nikosh" w:hint="cs"/>
                <w:cs/>
                <w:lang w:bidi="bn-IN"/>
              </w:rPr>
              <w:t xml:space="preserve">সরাসরি ও </w:t>
            </w:r>
            <w:r w:rsidR="00F16E41">
              <w:rPr>
                <w:rFonts w:ascii="Nikosh" w:hAnsi="Nikosh" w:cs="Nikosh" w:hint="cs"/>
                <w:cs/>
                <w:lang w:bidi="bn-IN"/>
              </w:rPr>
              <w:t xml:space="preserve">জুম মিটিং হচ্ছে </w:t>
            </w:r>
          </w:p>
        </w:tc>
      </w:tr>
      <w:tr w:rsidR="008303FD" w:rsidRPr="00456D06" w:rsidTr="00C93460">
        <w:trPr>
          <w:trHeight w:val="507"/>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cs/>
                <w:lang w:bidi="bn-IN"/>
              </w:rPr>
            </w:pPr>
          </w:p>
        </w:tc>
        <w:tc>
          <w:tcPr>
            <w:tcW w:w="957" w:type="dxa"/>
            <w:vMerge/>
            <w:shd w:val="clear" w:color="auto" w:fill="auto"/>
            <w:vAlign w:val="center"/>
          </w:tcPr>
          <w:p w:rsidR="008303FD" w:rsidRPr="00456D06" w:rsidRDefault="008303FD" w:rsidP="00456D06">
            <w:pPr>
              <w:jc w:val="center"/>
              <w:rPr>
                <w:rFonts w:ascii="Nikosh" w:hAnsi="Nikosh" w:cs="Nikosh"/>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056987" w:rsidP="00456D06">
            <w:pPr>
              <w:jc w:val="center"/>
              <w:rPr>
                <w:rFonts w:ascii="Nikosh" w:hAnsi="Nikosh" w:cs="Nikosh"/>
                <w:cs/>
                <w:lang w:bidi="bn-IN"/>
              </w:rPr>
            </w:pPr>
            <w:r>
              <w:rPr>
                <w:rFonts w:ascii="Nikosh" w:hAnsi="Nikosh" w:cs="Nikosh" w:hint="cs"/>
                <w:cs/>
                <w:lang w:bidi="bn-IN"/>
              </w:rPr>
              <w:t xml:space="preserve">০.৫০ </w:t>
            </w:r>
          </w:p>
        </w:tc>
        <w:tc>
          <w:tcPr>
            <w:tcW w:w="786" w:type="dxa"/>
            <w:shd w:val="clear" w:color="auto" w:fill="auto"/>
            <w:vAlign w:val="center"/>
          </w:tcPr>
          <w:p w:rsidR="008303FD" w:rsidRPr="00456D06" w:rsidRDefault="00F27001" w:rsidP="00456D06">
            <w:pPr>
              <w:jc w:val="center"/>
              <w:rPr>
                <w:rFonts w:ascii="Nikosh" w:hAnsi="Nikosh" w:cs="Nikosh"/>
                <w:cs/>
                <w:lang w:bidi="bn-IN"/>
              </w:rPr>
            </w:pPr>
            <w:r>
              <w:rPr>
                <w:rFonts w:ascii="Nikosh" w:hAnsi="Nikosh" w:cs="Nikosh" w:hint="cs"/>
                <w:cs/>
                <w:lang w:bidi="bn-IN"/>
              </w:rPr>
              <w:t xml:space="preserve">১০০ </w:t>
            </w:r>
          </w:p>
        </w:tc>
        <w:tc>
          <w:tcPr>
            <w:tcW w:w="787" w:type="dxa"/>
            <w:gridSpan w:val="2"/>
            <w:shd w:val="clear" w:color="auto" w:fill="auto"/>
            <w:vAlign w:val="center"/>
          </w:tcPr>
          <w:p w:rsidR="008303FD" w:rsidRPr="00456D06" w:rsidRDefault="008303FD" w:rsidP="00456D06">
            <w:pPr>
              <w:jc w:val="center"/>
              <w:rPr>
                <w:rFonts w:ascii="Nikosh" w:hAnsi="Nikosh" w:cs="Nikosh"/>
                <w:cs/>
              </w:rPr>
            </w:pPr>
          </w:p>
        </w:tc>
        <w:tc>
          <w:tcPr>
            <w:tcW w:w="563" w:type="dxa"/>
            <w:shd w:val="clear" w:color="auto" w:fill="auto"/>
            <w:vAlign w:val="center"/>
          </w:tcPr>
          <w:p w:rsidR="008303FD" w:rsidRPr="00456D06" w:rsidRDefault="008303FD" w:rsidP="00456D06">
            <w:pPr>
              <w:jc w:val="center"/>
              <w:rPr>
                <w:rFonts w:ascii="Nikosh" w:hAnsi="Nikosh" w:cs="Nikosh"/>
                <w:cs/>
              </w:rPr>
            </w:pPr>
          </w:p>
        </w:tc>
        <w:tc>
          <w:tcPr>
            <w:tcW w:w="630" w:type="dxa"/>
            <w:shd w:val="clear" w:color="auto" w:fill="auto"/>
            <w:vAlign w:val="center"/>
          </w:tcPr>
          <w:p w:rsidR="008303FD" w:rsidRPr="00456D06" w:rsidRDefault="008303FD" w:rsidP="00456D06">
            <w:pPr>
              <w:jc w:val="center"/>
              <w:rPr>
                <w:rFonts w:ascii="Nikosh" w:hAnsi="Nikosh" w:cs="Nikosh"/>
                <w:cs/>
              </w:rPr>
            </w:pPr>
          </w:p>
        </w:tc>
        <w:tc>
          <w:tcPr>
            <w:tcW w:w="810" w:type="dxa"/>
            <w:shd w:val="clear" w:color="auto" w:fill="auto"/>
            <w:vAlign w:val="center"/>
          </w:tcPr>
          <w:p w:rsidR="008303FD" w:rsidRPr="00456D06" w:rsidRDefault="008303FD" w:rsidP="00456D06">
            <w:pPr>
              <w:jc w:val="center"/>
              <w:rPr>
                <w:rFonts w:ascii="Nikosh" w:hAnsi="Nikosh" w:cs="Nikosh"/>
                <w:cs/>
              </w:rPr>
            </w:pPr>
          </w:p>
        </w:tc>
        <w:tc>
          <w:tcPr>
            <w:tcW w:w="720" w:type="dxa"/>
            <w:vMerge/>
            <w:shd w:val="clear" w:color="auto" w:fill="auto"/>
            <w:vAlign w:val="center"/>
          </w:tcPr>
          <w:p w:rsidR="008303FD" w:rsidRPr="00456D06" w:rsidRDefault="008303FD" w:rsidP="00456D06">
            <w:pPr>
              <w:jc w:val="center"/>
              <w:rPr>
                <w:rFonts w:ascii="Nikosh" w:hAnsi="Nikosh" w:cs="Nikosh"/>
              </w:rPr>
            </w:pPr>
          </w:p>
        </w:tc>
        <w:tc>
          <w:tcPr>
            <w:tcW w:w="1530" w:type="dxa"/>
            <w:vMerge/>
            <w:shd w:val="clear" w:color="auto" w:fill="auto"/>
            <w:vAlign w:val="center"/>
          </w:tcPr>
          <w:p w:rsidR="008303FD" w:rsidRPr="00456D06" w:rsidRDefault="008303FD" w:rsidP="00456D06">
            <w:pPr>
              <w:jc w:val="center"/>
              <w:rPr>
                <w:rFonts w:ascii="Nikosh" w:hAnsi="Nikosh" w:cs="Nikosh"/>
                <w:cs/>
                <w:lang w:bidi="bn-IN"/>
              </w:rPr>
            </w:pPr>
          </w:p>
        </w:tc>
      </w:tr>
      <w:tr w:rsidR="008303FD" w:rsidRPr="00456D06" w:rsidTr="00C93460">
        <w:trPr>
          <w:trHeight w:val="315"/>
          <w:jc w:val="center"/>
        </w:trPr>
        <w:tc>
          <w:tcPr>
            <w:tcW w:w="1009" w:type="dxa"/>
            <w:vMerge w:val="restart"/>
            <w:shd w:val="clear" w:color="auto" w:fill="auto"/>
          </w:tcPr>
          <w:p w:rsidR="008303FD" w:rsidRPr="00456D06" w:rsidRDefault="008303FD" w:rsidP="00456D06">
            <w:pPr>
              <w:rPr>
                <w:rFonts w:ascii="Nikosh" w:hAnsi="Nikosh" w:cs="Nikosh"/>
              </w:rPr>
            </w:pPr>
          </w:p>
        </w:tc>
        <w:tc>
          <w:tcPr>
            <w:tcW w:w="897" w:type="dxa"/>
            <w:vMerge w:val="restart"/>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 xml:space="preserve">২.৫ বিদ্যালয়/মাদরাসা ব্যবস্থাপনা কমিটি গঠন </w:t>
            </w: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lang w:bidi="bn-IN"/>
              </w:rPr>
              <w:t>২</w:t>
            </w:r>
            <w:r w:rsidRPr="00456D06">
              <w:rPr>
                <w:rFonts w:ascii="Nikosh" w:hAnsi="Nikosh" w:cs="Nikosh"/>
                <w:lang w:bidi="bn-IN"/>
              </w:rPr>
              <w:t>.</w:t>
            </w:r>
            <w:r w:rsidRPr="00456D06">
              <w:rPr>
                <w:rFonts w:ascii="Nikosh" w:hAnsi="Nikosh" w:cs="Nikosh"/>
                <w:cs/>
                <w:lang w:bidi="bn-IN"/>
              </w:rPr>
              <w:t>৫</w:t>
            </w:r>
            <w:r w:rsidRPr="00456D06">
              <w:rPr>
                <w:rFonts w:ascii="Nikosh" w:hAnsi="Nikosh" w:cs="Nikosh"/>
                <w:lang w:bidi="bn-IN"/>
              </w:rPr>
              <w:t>.</w:t>
            </w:r>
            <w:r w:rsidRPr="00456D06">
              <w:rPr>
                <w:rFonts w:ascii="Nikosh" w:hAnsi="Nikosh" w:cs="Nikosh"/>
                <w:cs/>
                <w:lang w:bidi="bn-IN"/>
              </w:rPr>
              <w:t xml:space="preserve">১ নিয়মানুসারে কমিটি গঠিত হয়েছে এবং মামলা নাই এমন  হার  </w:t>
            </w:r>
          </w:p>
        </w:tc>
        <w:tc>
          <w:tcPr>
            <w:tcW w:w="1124" w:type="dxa"/>
            <w:vMerge w:val="restart"/>
            <w:shd w:val="clear" w:color="auto" w:fill="auto"/>
            <w:vAlign w:val="center"/>
          </w:tcPr>
          <w:p w:rsidR="008303FD" w:rsidRPr="00456D06" w:rsidRDefault="008303FD" w:rsidP="00456D06">
            <w:pPr>
              <w:jc w:val="center"/>
              <w:rPr>
                <w:rFonts w:ascii="Nikosh" w:hAnsi="Nikosh" w:cs="Nikosh"/>
                <w:cs/>
                <w:lang w:bidi="bn-IN"/>
              </w:rPr>
            </w:pPr>
            <w:r w:rsidRPr="00456D06">
              <w:rPr>
                <w:rFonts w:ascii="Nikosh" w:hAnsi="Nikosh" w:cs="Nikosh"/>
                <w:lang w:bidi="bn-IN"/>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১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lang w:bidi="bn-IN"/>
              </w:rPr>
            </w:pPr>
            <w:r>
              <w:rPr>
                <w:rFonts w:ascii="Nikosh" w:hAnsi="Nikosh" w:cs="Nikosh" w:hint="cs"/>
                <w:cs/>
                <w:lang w:bidi="bn-IN"/>
              </w:rPr>
              <w:t xml:space="preserve">১ </w:t>
            </w:r>
          </w:p>
        </w:tc>
        <w:tc>
          <w:tcPr>
            <w:tcW w:w="786"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৯০</w:t>
            </w:r>
          </w:p>
        </w:tc>
        <w:tc>
          <w:tcPr>
            <w:tcW w:w="787" w:type="dxa"/>
            <w:gridSpan w:val="2"/>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৮০</w:t>
            </w:r>
          </w:p>
        </w:tc>
        <w:tc>
          <w:tcPr>
            <w:tcW w:w="563"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৭৫</w:t>
            </w:r>
          </w:p>
        </w:tc>
        <w:tc>
          <w:tcPr>
            <w:tcW w:w="63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৭০</w:t>
            </w:r>
          </w:p>
        </w:tc>
        <w:tc>
          <w:tcPr>
            <w:tcW w:w="81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rPr>
            </w:pPr>
          </w:p>
        </w:tc>
        <w:tc>
          <w:tcPr>
            <w:tcW w:w="1530" w:type="dxa"/>
            <w:vMerge w:val="restart"/>
            <w:shd w:val="clear" w:color="auto" w:fill="auto"/>
            <w:vAlign w:val="center"/>
          </w:tcPr>
          <w:p w:rsidR="008303FD" w:rsidRPr="00456D06" w:rsidRDefault="00101EDC" w:rsidP="00775FA5">
            <w:pPr>
              <w:rPr>
                <w:rFonts w:ascii="Nikosh" w:hAnsi="Nikosh" w:cs="Nikosh"/>
                <w:lang w:bidi="bn-IN"/>
              </w:rPr>
            </w:pPr>
            <w:r>
              <w:rPr>
                <w:rFonts w:ascii="Nikosh" w:hAnsi="Nikosh" w:cs="Nikosh"/>
                <w:lang w:bidi="bn-IN"/>
              </w:rPr>
              <w:t xml:space="preserve">IMS </w:t>
            </w:r>
            <w:r>
              <w:rPr>
                <w:rFonts w:ascii="Nikosh" w:hAnsi="Nikosh" w:cs="Nikosh"/>
                <w:cs/>
                <w:lang w:bidi="bn-IN"/>
              </w:rPr>
              <w:t xml:space="preserve">ও পরিদর্শনকালে প্রাপ্ত মৌখিক তথ্য </w:t>
            </w:r>
          </w:p>
        </w:tc>
      </w:tr>
      <w:tr w:rsidR="008303FD" w:rsidRPr="00456D06" w:rsidTr="00C93460">
        <w:trPr>
          <w:trHeight w:val="37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lang w:bidi="bn-IN"/>
              </w:rPr>
            </w:pPr>
          </w:p>
        </w:tc>
        <w:tc>
          <w:tcPr>
            <w:tcW w:w="1124" w:type="dxa"/>
            <w:vMerge/>
            <w:shd w:val="clear" w:color="auto" w:fill="auto"/>
            <w:vAlign w:val="center"/>
          </w:tcPr>
          <w:p w:rsidR="008303FD" w:rsidRPr="00456D06" w:rsidRDefault="008303FD" w:rsidP="00456D06">
            <w:pPr>
              <w:jc w:val="center"/>
              <w:rPr>
                <w:rFonts w:ascii="Nikosh" w:hAnsi="Nikosh" w:cs="Nikosh"/>
                <w:lang w:bidi="bn-IN"/>
              </w:rPr>
            </w:pPr>
          </w:p>
        </w:tc>
        <w:tc>
          <w:tcPr>
            <w:tcW w:w="957" w:type="dxa"/>
            <w:vMerge/>
            <w:shd w:val="clear" w:color="auto" w:fill="auto"/>
            <w:vAlign w:val="center"/>
          </w:tcPr>
          <w:p w:rsidR="008303FD" w:rsidRPr="00456D06" w:rsidRDefault="008303FD" w:rsidP="00456D06">
            <w:pPr>
              <w:jc w:val="center"/>
              <w:rPr>
                <w:rFonts w:ascii="Nikosh" w:hAnsi="Nikosh" w:cs="Nikosh"/>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5A11B0" w:rsidP="00456D06">
            <w:pPr>
              <w:jc w:val="center"/>
              <w:rPr>
                <w:rFonts w:ascii="Nikosh" w:hAnsi="Nikosh" w:cs="Nikosh"/>
                <w:cs/>
                <w:lang w:bidi="bn-IN"/>
              </w:rPr>
            </w:pPr>
            <w:r>
              <w:rPr>
                <w:rFonts w:ascii="Nikosh" w:hAnsi="Nikosh" w:cs="Nikosh" w:hint="cs"/>
                <w:cs/>
                <w:lang w:bidi="bn-IN"/>
              </w:rPr>
              <w:t>০.২৫</w:t>
            </w:r>
          </w:p>
        </w:tc>
        <w:tc>
          <w:tcPr>
            <w:tcW w:w="786" w:type="dxa"/>
            <w:shd w:val="clear" w:color="auto" w:fill="auto"/>
            <w:vAlign w:val="center"/>
          </w:tcPr>
          <w:p w:rsidR="008303FD" w:rsidRPr="00456D06" w:rsidRDefault="00F27001" w:rsidP="00456D06">
            <w:pPr>
              <w:jc w:val="center"/>
              <w:rPr>
                <w:rFonts w:ascii="Nikosh" w:hAnsi="Nikosh" w:cs="Nikosh"/>
                <w:cs/>
                <w:lang w:bidi="bn-IN"/>
              </w:rPr>
            </w:pPr>
            <w:r>
              <w:rPr>
                <w:rFonts w:ascii="Nikosh" w:hAnsi="Nikosh" w:cs="Nikosh" w:hint="cs"/>
                <w:cs/>
                <w:lang w:bidi="bn-IN"/>
              </w:rPr>
              <w:t xml:space="preserve">৯০+ </w:t>
            </w:r>
          </w:p>
        </w:tc>
        <w:tc>
          <w:tcPr>
            <w:tcW w:w="787" w:type="dxa"/>
            <w:gridSpan w:val="2"/>
            <w:shd w:val="clear" w:color="auto" w:fill="auto"/>
            <w:vAlign w:val="center"/>
          </w:tcPr>
          <w:p w:rsidR="008303FD" w:rsidRPr="00456D06" w:rsidRDefault="008303FD" w:rsidP="00456D06">
            <w:pPr>
              <w:jc w:val="center"/>
              <w:rPr>
                <w:rFonts w:ascii="Nikosh" w:hAnsi="Nikosh" w:cs="Nikosh"/>
                <w:cs/>
              </w:rPr>
            </w:pPr>
          </w:p>
        </w:tc>
        <w:tc>
          <w:tcPr>
            <w:tcW w:w="563" w:type="dxa"/>
            <w:shd w:val="clear" w:color="auto" w:fill="auto"/>
            <w:vAlign w:val="center"/>
          </w:tcPr>
          <w:p w:rsidR="008303FD" w:rsidRPr="00456D06" w:rsidRDefault="008303FD" w:rsidP="00456D06">
            <w:pPr>
              <w:jc w:val="center"/>
              <w:rPr>
                <w:rFonts w:ascii="Nikosh" w:hAnsi="Nikosh" w:cs="Nikosh"/>
                <w:cs/>
              </w:rPr>
            </w:pPr>
          </w:p>
        </w:tc>
        <w:tc>
          <w:tcPr>
            <w:tcW w:w="630" w:type="dxa"/>
            <w:shd w:val="clear" w:color="auto" w:fill="auto"/>
            <w:vAlign w:val="center"/>
          </w:tcPr>
          <w:p w:rsidR="008303FD" w:rsidRPr="00456D06" w:rsidRDefault="008303FD" w:rsidP="00456D06">
            <w:pPr>
              <w:jc w:val="center"/>
              <w:rPr>
                <w:rFonts w:ascii="Nikosh" w:hAnsi="Nikosh" w:cs="Nikosh"/>
                <w:cs/>
              </w:rPr>
            </w:pPr>
          </w:p>
        </w:tc>
        <w:tc>
          <w:tcPr>
            <w:tcW w:w="810" w:type="dxa"/>
            <w:shd w:val="clear" w:color="auto" w:fill="auto"/>
            <w:vAlign w:val="center"/>
          </w:tcPr>
          <w:p w:rsidR="008303FD" w:rsidRPr="00456D06" w:rsidRDefault="008303FD" w:rsidP="00456D06">
            <w:pPr>
              <w:jc w:val="center"/>
              <w:rPr>
                <w:rFonts w:ascii="Nikosh" w:hAnsi="Nikosh" w:cs="Nikosh"/>
                <w:cs/>
              </w:rPr>
            </w:pPr>
          </w:p>
        </w:tc>
        <w:tc>
          <w:tcPr>
            <w:tcW w:w="720" w:type="dxa"/>
            <w:vMerge/>
            <w:shd w:val="clear" w:color="auto" w:fill="auto"/>
            <w:vAlign w:val="center"/>
          </w:tcPr>
          <w:p w:rsidR="008303FD" w:rsidRPr="00456D06" w:rsidRDefault="008303FD" w:rsidP="00456D06">
            <w:pPr>
              <w:jc w:val="center"/>
              <w:rPr>
                <w:rFonts w:ascii="Nikosh" w:hAnsi="Nikosh" w:cs="Nikosh"/>
              </w:rPr>
            </w:pPr>
          </w:p>
        </w:tc>
        <w:tc>
          <w:tcPr>
            <w:tcW w:w="1530" w:type="dxa"/>
            <w:vMerge/>
            <w:shd w:val="clear" w:color="auto" w:fill="auto"/>
            <w:vAlign w:val="center"/>
          </w:tcPr>
          <w:p w:rsidR="008303FD" w:rsidRPr="00456D06" w:rsidRDefault="008303FD" w:rsidP="00456D06">
            <w:pPr>
              <w:jc w:val="center"/>
              <w:rPr>
                <w:rFonts w:ascii="Nikosh" w:hAnsi="Nikosh" w:cs="Nikosh"/>
              </w:rPr>
            </w:pPr>
          </w:p>
        </w:tc>
      </w:tr>
      <w:tr w:rsidR="008303FD" w:rsidRPr="00456D06" w:rsidTr="00C93460">
        <w:trPr>
          <w:trHeight w:val="2205"/>
          <w:jc w:val="center"/>
        </w:trPr>
        <w:tc>
          <w:tcPr>
            <w:tcW w:w="1009" w:type="dxa"/>
            <w:vMerge w:val="restart"/>
            <w:shd w:val="clear" w:color="auto" w:fill="auto"/>
          </w:tcPr>
          <w:p w:rsidR="008303FD" w:rsidRPr="00456D06" w:rsidRDefault="008303FD" w:rsidP="00456D06">
            <w:pPr>
              <w:rPr>
                <w:rFonts w:ascii="Nikosh" w:hAnsi="Nikosh" w:cs="Nikosh"/>
              </w:rPr>
            </w:pPr>
          </w:p>
        </w:tc>
        <w:tc>
          <w:tcPr>
            <w:tcW w:w="897" w:type="dxa"/>
            <w:vMerge w:val="restart"/>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২</w:t>
            </w:r>
            <w:r w:rsidRPr="00456D06">
              <w:rPr>
                <w:rFonts w:ascii="Nikosh" w:hAnsi="Nikosh" w:cs="Nikosh"/>
              </w:rPr>
              <w:t>.</w:t>
            </w:r>
            <w:r w:rsidRPr="00456D06">
              <w:rPr>
                <w:rFonts w:ascii="Nikosh" w:hAnsi="Nikosh" w:cs="Nikosh"/>
                <w:cs/>
                <w:lang w:bidi="bn-IN"/>
              </w:rPr>
              <w:t>৬</w:t>
            </w:r>
            <w:r w:rsidRPr="00456D06">
              <w:rPr>
                <w:rFonts w:ascii="Nikosh" w:hAnsi="Nikosh" w:cs="Nikosh"/>
                <w:cs/>
              </w:rPr>
              <w:t xml:space="preserve"> বিভিন্ন দিবস</w:t>
            </w:r>
            <w:r w:rsidRPr="00456D06">
              <w:rPr>
                <w:rFonts w:ascii="Nikosh" w:hAnsi="Nikosh" w:cs="Nikosh"/>
              </w:rPr>
              <w:t>/</w:t>
            </w:r>
            <w:r w:rsidRPr="00456D06">
              <w:rPr>
                <w:rFonts w:ascii="Nikosh" w:hAnsi="Nikosh" w:cs="Nikosh"/>
                <w:cs/>
              </w:rPr>
              <w:t>সপ্তাহ উদযাপন উপলক্ষ্যে বিভিন্ন ইভেন্টে প্রতিযোগিতার আয়োজন</w:t>
            </w:r>
            <w:r w:rsidRPr="00456D06">
              <w:rPr>
                <w:rFonts w:ascii="Nikosh" w:hAnsi="Nikosh" w:cs="Nikosh"/>
              </w:rPr>
              <w:t xml:space="preserve">, </w:t>
            </w:r>
            <w:r w:rsidRPr="00456D06">
              <w:rPr>
                <w:rFonts w:ascii="Nikosh" w:hAnsi="Nikosh" w:cs="Nikosh"/>
                <w:cs/>
              </w:rPr>
              <w:t xml:space="preserve">শিক্ষার্থীর অংশগ্রহণ নিশ্চিতকরণ এবং ফলাফল ঘোষণাসহ সফল সমাপনী </w:t>
            </w:r>
          </w:p>
        </w:tc>
        <w:tc>
          <w:tcPr>
            <w:tcW w:w="1908" w:type="dxa"/>
            <w:vMerge w:val="restart"/>
            <w:shd w:val="clear" w:color="auto" w:fill="auto"/>
          </w:tcPr>
          <w:p w:rsidR="008303FD" w:rsidRPr="00456D06" w:rsidRDefault="008303FD" w:rsidP="00456D06">
            <w:pPr>
              <w:rPr>
                <w:rFonts w:ascii="Nikosh" w:hAnsi="Nikosh" w:cs="Nikosh"/>
                <w:cs/>
                <w:lang w:bidi="bn-IN"/>
              </w:rPr>
            </w:pPr>
            <w:r w:rsidRPr="00456D06">
              <w:rPr>
                <w:rFonts w:ascii="Nikosh" w:hAnsi="Nikosh" w:cs="Nikosh"/>
                <w:cs/>
              </w:rPr>
              <w:t>২</w:t>
            </w:r>
            <w:r w:rsidRPr="00456D06">
              <w:rPr>
                <w:rFonts w:ascii="Nikosh" w:hAnsi="Nikosh" w:cs="Nikosh"/>
              </w:rPr>
              <w:t>.</w:t>
            </w:r>
            <w:r w:rsidRPr="00456D06">
              <w:rPr>
                <w:rFonts w:ascii="Nikosh" w:hAnsi="Nikosh" w:cs="Nikosh"/>
                <w:cs/>
                <w:lang w:bidi="bn-IN"/>
              </w:rPr>
              <w:t>৬</w:t>
            </w:r>
            <w:r w:rsidRPr="00456D06">
              <w:rPr>
                <w:rFonts w:ascii="Nikosh" w:hAnsi="Nikosh" w:cs="Nikosh"/>
              </w:rPr>
              <w:t>.</w:t>
            </w:r>
            <w:r w:rsidRPr="00456D06">
              <w:rPr>
                <w:rFonts w:ascii="Nikosh" w:hAnsi="Nikosh" w:cs="Nikosh"/>
                <w:cs/>
              </w:rPr>
              <w:t xml:space="preserve">১ </w:t>
            </w:r>
            <w:r w:rsidRPr="00456D06">
              <w:rPr>
                <w:rFonts w:ascii="Nikosh" w:hAnsi="Nikosh" w:cs="Nikosh"/>
                <w:cs/>
                <w:lang w:bidi="bn-IN"/>
              </w:rPr>
              <w:t xml:space="preserve">উপজেলা পরিষদের সঙ্গে সমন্বয় করে </w:t>
            </w:r>
            <w:r w:rsidRPr="00456D06">
              <w:rPr>
                <w:rFonts w:ascii="Nikosh" w:hAnsi="Nikosh" w:cs="Nikosh"/>
                <w:cs/>
              </w:rPr>
              <w:t>জাতীয় শিক্ষা সপ্তাহ</w:t>
            </w:r>
            <w:r w:rsidRPr="00456D06">
              <w:rPr>
                <w:rFonts w:ascii="Nikosh" w:hAnsi="Nikosh" w:cs="Nikosh"/>
              </w:rPr>
              <w:t xml:space="preserve">, </w:t>
            </w:r>
            <w:r w:rsidRPr="00456D06">
              <w:rPr>
                <w:rFonts w:ascii="Nikosh" w:hAnsi="Nikosh" w:cs="Nikosh"/>
                <w:cs/>
              </w:rPr>
              <w:t>জাতীয় বিজ্ঞান ও প্রযুক্তি সপ্তাহ</w:t>
            </w:r>
            <w:r w:rsidRPr="00456D06">
              <w:rPr>
                <w:rFonts w:ascii="Nikosh" w:hAnsi="Nikosh" w:cs="Nikosh"/>
                <w:cs/>
                <w:lang w:bidi="bn-IN"/>
              </w:rPr>
              <w:t xml:space="preserve">, </w:t>
            </w:r>
            <w:r w:rsidRPr="00456D06">
              <w:rPr>
                <w:rFonts w:ascii="Nikosh" w:hAnsi="Nikosh" w:cs="Nikosh"/>
                <w:cs/>
              </w:rPr>
              <w:t xml:space="preserve">সৃজনশীল মেধা অন্বেষণ প্রতিযোগিতা </w:t>
            </w:r>
            <w:r w:rsidRPr="00456D06">
              <w:rPr>
                <w:rFonts w:ascii="Nikosh" w:hAnsi="Nikosh" w:cs="Nikosh"/>
              </w:rPr>
              <w:t xml:space="preserve">, </w:t>
            </w:r>
            <w:r w:rsidRPr="00456D06">
              <w:rPr>
                <w:rFonts w:ascii="Nikosh" w:hAnsi="Nikosh" w:cs="Nikosh"/>
                <w:cs/>
              </w:rPr>
              <w:t xml:space="preserve">উপজেলা পর্যায়ে গ্রীষ্মকালীন ও শীতকালীন ক্রীড়া প্রতিযোগিতা </w:t>
            </w:r>
            <w:r w:rsidRPr="00456D06">
              <w:rPr>
                <w:rFonts w:ascii="Nikosh" w:hAnsi="Nikosh" w:cs="Nikosh"/>
              </w:rPr>
              <w:t>,</w:t>
            </w:r>
            <w:r w:rsidRPr="00456D06">
              <w:rPr>
                <w:rFonts w:ascii="Nikosh" w:hAnsi="Nikosh" w:cs="Nikosh"/>
                <w:cs/>
              </w:rPr>
              <w:t>স্কাউট সমাবেশ</w:t>
            </w:r>
            <w:r w:rsidRPr="00456D06">
              <w:rPr>
                <w:rFonts w:ascii="Nikosh" w:hAnsi="Nikosh" w:cs="Nikosh"/>
              </w:rPr>
              <w:t xml:space="preserve">, </w:t>
            </w:r>
            <w:r w:rsidRPr="00456D06">
              <w:rPr>
                <w:rFonts w:ascii="Nikosh" w:hAnsi="Nikosh" w:cs="Nikosh"/>
                <w:cs/>
              </w:rPr>
              <w:t>বিদ্যুৎ সাশ্রয়ী ক্যাম্পিং</w:t>
            </w:r>
            <w:r w:rsidRPr="00456D06">
              <w:rPr>
                <w:rFonts w:ascii="Nikosh" w:hAnsi="Nikosh" w:cs="Nikosh"/>
              </w:rPr>
              <w:t xml:space="preserve">, </w:t>
            </w:r>
            <w:r w:rsidRPr="00456D06">
              <w:rPr>
                <w:rFonts w:ascii="Nikosh" w:hAnsi="Nikosh" w:cs="Nikosh"/>
                <w:cs/>
              </w:rPr>
              <w:t>স্বাধীনতা দিবস</w:t>
            </w:r>
            <w:r w:rsidRPr="00456D06">
              <w:rPr>
                <w:rFonts w:ascii="Nikosh" w:hAnsi="Nikosh" w:cs="Nikosh"/>
              </w:rPr>
              <w:t xml:space="preserve">, </w:t>
            </w:r>
            <w:r w:rsidRPr="00456D06">
              <w:rPr>
                <w:rFonts w:ascii="Nikosh" w:hAnsi="Nikosh" w:cs="Nikosh"/>
                <w:cs/>
              </w:rPr>
              <w:t>বিজয় দিবস</w:t>
            </w:r>
            <w:r w:rsidRPr="00456D06">
              <w:rPr>
                <w:rFonts w:ascii="Nikosh" w:hAnsi="Nikosh" w:cs="Nikosh"/>
              </w:rPr>
              <w:t>,</w:t>
            </w:r>
            <w:r w:rsidRPr="00456D06">
              <w:rPr>
                <w:rFonts w:ascii="Nikosh" w:hAnsi="Nikosh" w:cs="Nikosh"/>
                <w:cs/>
              </w:rPr>
              <w:t>বংগবন্ধুর জন্ম দিবস</w:t>
            </w:r>
            <w:r w:rsidRPr="00456D06">
              <w:rPr>
                <w:rFonts w:ascii="Nikosh" w:hAnsi="Nikosh" w:cs="Nikosh"/>
              </w:rPr>
              <w:t>/</w:t>
            </w:r>
            <w:r w:rsidRPr="00456D06">
              <w:rPr>
                <w:rFonts w:ascii="Nikosh" w:hAnsi="Nikosh" w:cs="Nikosh"/>
                <w:cs/>
              </w:rPr>
              <w:t>জাতীয় শিশূ দিবস</w:t>
            </w:r>
            <w:r w:rsidRPr="00456D06">
              <w:rPr>
                <w:rFonts w:ascii="Nikosh" w:hAnsi="Nikosh" w:cs="Nikosh"/>
              </w:rPr>
              <w:t>,</w:t>
            </w:r>
            <w:r w:rsidRPr="00456D06">
              <w:rPr>
                <w:rFonts w:ascii="Nikosh" w:hAnsi="Nikosh" w:cs="Nikosh"/>
                <w:cs/>
              </w:rPr>
              <w:t>জাতীয় শোক দিবস</w:t>
            </w:r>
            <w:r w:rsidRPr="00456D06">
              <w:rPr>
                <w:rFonts w:ascii="Nikosh" w:hAnsi="Nikosh" w:cs="Nikosh"/>
              </w:rPr>
              <w:t>,</w:t>
            </w:r>
            <w:r w:rsidRPr="00456D06">
              <w:rPr>
                <w:rFonts w:ascii="Nikosh" w:hAnsi="Nikosh" w:cs="Nikosh"/>
                <w:cs/>
              </w:rPr>
              <w:t>বৈশাখী দিবসসহ অন্যান্য দিবসে রচনা</w:t>
            </w:r>
            <w:r w:rsidRPr="00456D06">
              <w:rPr>
                <w:rFonts w:ascii="Nikosh" w:hAnsi="Nikosh" w:cs="Nikosh"/>
              </w:rPr>
              <w:t>-</w:t>
            </w:r>
            <w:r w:rsidRPr="00456D06">
              <w:rPr>
                <w:rFonts w:ascii="Nikosh" w:hAnsi="Nikosh" w:cs="Nikosh"/>
                <w:cs/>
              </w:rPr>
              <w:t>বক্তৃতা</w:t>
            </w:r>
            <w:r w:rsidRPr="00456D06">
              <w:rPr>
                <w:rFonts w:ascii="Nikosh" w:hAnsi="Nikosh" w:cs="Nikosh"/>
              </w:rPr>
              <w:t>-</w:t>
            </w:r>
            <w:r w:rsidRPr="00456D06">
              <w:rPr>
                <w:rFonts w:ascii="Nikosh" w:hAnsi="Nikosh" w:cs="Nikosh"/>
                <w:cs/>
              </w:rPr>
              <w:t xml:space="preserve">আবৃত্তিসহ বিভিন্ন ইভেন্ট আয়োজনসহ সফলভাবে সমাপনী অনুষ্ঠান সম্পন্নকরণের হার    </w:t>
            </w:r>
          </w:p>
        </w:tc>
        <w:tc>
          <w:tcPr>
            <w:tcW w:w="1124" w:type="dxa"/>
            <w:vMerge w:val="restart"/>
            <w:shd w:val="clear" w:color="auto" w:fill="auto"/>
            <w:vAlign w:val="center"/>
          </w:tcPr>
          <w:p w:rsidR="008303FD" w:rsidRPr="00456D06" w:rsidRDefault="008303FD" w:rsidP="00456D06">
            <w:pPr>
              <w:jc w:val="center"/>
              <w:rPr>
                <w:rFonts w:ascii="Nikosh" w:hAnsi="Nikosh" w:cs="Nikosh"/>
                <w:lang w:bidi="bn-IN"/>
              </w:rPr>
            </w:pPr>
            <w:r w:rsidRPr="00456D06">
              <w:rPr>
                <w:rFonts w:ascii="Nikosh" w:hAnsi="Nikosh" w:cs="Nikosh"/>
                <w:cs/>
                <w:lang w:bidi="bn-IN"/>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lang w:bidi="bn-IN"/>
              </w:rPr>
            </w:pPr>
            <w:r w:rsidRPr="00456D06">
              <w:rPr>
                <w:rFonts w:ascii="Nikosh" w:hAnsi="Nikosh" w:cs="Nikosh"/>
                <w:cs/>
                <w:lang w:bidi="bn-IN"/>
              </w:rPr>
              <w:t xml:space="preserve">৪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lang w:bidi="bn-IN"/>
              </w:rPr>
            </w:pPr>
            <w:r>
              <w:rPr>
                <w:rFonts w:ascii="Nikosh" w:hAnsi="Nikosh" w:cs="Nikosh" w:hint="cs"/>
                <w:cs/>
                <w:lang w:bidi="bn-IN"/>
              </w:rPr>
              <w:t xml:space="preserve">৪ </w:t>
            </w:r>
          </w:p>
        </w:tc>
        <w:tc>
          <w:tcPr>
            <w:tcW w:w="786"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৯৮ </w:t>
            </w:r>
          </w:p>
        </w:tc>
        <w:tc>
          <w:tcPr>
            <w:tcW w:w="787" w:type="dxa"/>
            <w:gridSpan w:val="2"/>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৯০</w:t>
            </w:r>
          </w:p>
        </w:tc>
        <w:tc>
          <w:tcPr>
            <w:tcW w:w="563"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৮৫ </w:t>
            </w:r>
          </w:p>
        </w:tc>
        <w:tc>
          <w:tcPr>
            <w:tcW w:w="63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৭৫ </w:t>
            </w:r>
          </w:p>
        </w:tc>
        <w:tc>
          <w:tcPr>
            <w:tcW w:w="81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৬০</w:t>
            </w:r>
          </w:p>
        </w:tc>
        <w:tc>
          <w:tcPr>
            <w:tcW w:w="720" w:type="dxa"/>
            <w:vMerge w:val="restart"/>
            <w:shd w:val="clear" w:color="auto" w:fill="auto"/>
            <w:vAlign w:val="center"/>
          </w:tcPr>
          <w:p w:rsidR="008303FD" w:rsidRPr="00456D06" w:rsidRDefault="008303FD" w:rsidP="00456D06">
            <w:pPr>
              <w:jc w:val="center"/>
              <w:rPr>
                <w:rFonts w:ascii="Nikosh" w:hAnsi="Nikosh" w:cs="Nikosh"/>
              </w:rPr>
            </w:pPr>
          </w:p>
        </w:tc>
        <w:tc>
          <w:tcPr>
            <w:tcW w:w="1530" w:type="dxa"/>
            <w:vMerge w:val="restart"/>
            <w:shd w:val="clear" w:color="auto" w:fill="auto"/>
            <w:vAlign w:val="center"/>
          </w:tcPr>
          <w:p w:rsidR="008303FD" w:rsidRPr="00456D06" w:rsidRDefault="00250996" w:rsidP="00456D06">
            <w:pPr>
              <w:jc w:val="center"/>
              <w:rPr>
                <w:rFonts w:ascii="Nikosh" w:hAnsi="Nikosh" w:cs="Nikosh"/>
                <w:lang w:bidi="bn-IN"/>
              </w:rPr>
            </w:pPr>
            <w:r>
              <w:rPr>
                <w:rFonts w:ascii="Nikosh" w:hAnsi="Nikosh" w:cs="Nikosh" w:hint="cs"/>
                <w:cs/>
                <w:lang w:bidi="bn-IN"/>
              </w:rPr>
              <w:t>কোভিড-১৯ এর কারণে এ জাতীয় আয়োজনের সংখ্যা</w:t>
            </w:r>
            <w:r w:rsidR="00226C1F">
              <w:rPr>
                <w:rFonts w:ascii="Nikosh" w:hAnsi="Nikosh" w:cs="Nikosh" w:hint="cs"/>
                <w:cs/>
                <w:lang w:bidi="bn-IN"/>
              </w:rPr>
              <w:t xml:space="preserve"> বছরের প্রথম দিকে</w:t>
            </w:r>
            <w:r>
              <w:rPr>
                <w:rFonts w:ascii="Nikosh" w:hAnsi="Nikosh" w:cs="Nikosh" w:hint="cs"/>
                <w:cs/>
                <w:lang w:bidi="bn-IN"/>
              </w:rPr>
              <w:t xml:space="preserve"> কম</w:t>
            </w:r>
            <w:r w:rsidR="00226C1F">
              <w:rPr>
                <w:rFonts w:ascii="Nikosh" w:hAnsi="Nikosh" w:cs="Nikosh" w:hint="cs"/>
                <w:cs/>
                <w:lang w:bidi="bn-IN"/>
              </w:rPr>
              <w:t xml:space="preserve"> থাকলেও গত ৩ মাসে আয়োজন অনেকটা বেড়েছে । সরকারি </w:t>
            </w:r>
            <w:r>
              <w:rPr>
                <w:rFonts w:ascii="Nikosh" w:hAnsi="Nikosh" w:cs="Nikosh" w:hint="cs"/>
                <w:cs/>
                <w:lang w:bidi="bn-IN"/>
              </w:rPr>
              <w:t xml:space="preserve">নির্দেশনা অনুসরণ করে স্বাস্থ্যবিধি মেনে </w:t>
            </w:r>
            <w:r w:rsidR="00226C1F">
              <w:rPr>
                <w:rFonts w:ascii="Nikosh" w:hAnsi="Nikosh" w:cs="Nikosh" w:hint="cs"/>
                <w:cs/>
                <w:lang w:bidi="bn-IN"/>
              </w:rPr>
              <w:t>সরাসরি এবং জুম এ্যাপ ও</w:t>
            </w:r>
            <w:r>
              <w:rPr>
                <w:rFonts w:ascii="Nikosh" w:hAnsi="Nikosh" w:cs="Nikosh" w:hint="cs"/>
                <w:cs/>
                <w:lang w:bidi="bn-IN"/>
              </w:rPr>
              <w:t xml:space="preserve"> ফেসবুক গ্রুপ /ম্যাসেঞ্জার ব্যবহা</w:t>
            </w:r>
            <w:r w:rsidR="00226C1F">
              <w:rPr>
                <w:rFonts w:ascii="Nikosh" w:hAnsi="Nikosh" w:cs="Nikosh" w:hint="cs"/>
                <w:cs/>
                <w:lang w:bidi="bn-IN"/>
              </w:rPr>
              <w:t>র করে পালন</w:t>
            </w:r>
            <w:r>
              <w:rPr>
                <w:rFonts w:ascii="Nikosh" w:hAnsi="Nikosh" w:cs="Nikosh" w:hint="cs"/>
                <w:cs/>
                <w:lang w:bidi="bn-IN"/>
              </w:rPr>
              <w:t xml:space="preserve"> করা হয়েছে।  </w:t>
            </w:r>
          </w:p>
        </w:tc>
      </w:tr>
      <w:tr w:rsidR="008303FD" w:rsidRPr="00456D06" w:rsidTr="00C93460">
        <w:trPr>
          <w:trHeight w:val="221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cs/>
                <w:lang w:bidi="bn-IN"/>
              </w:rPr>
            </w:pPr>
          </w:p>
        </w:tc>
        <w:tc>
          <w:tcPr>
            <w:tcW w:w="957" w:type="dxa"/>
            <w:vMerge/>
            <w:shd w:val="clear" w:color="auto" w:fill="auto"/>
            <w:vAlign w:val="center"/>
          </w:tcPr>
          <w:p w:rsidR="008303FD" w:rsidRPr="00456D06" w:rsidRDefault="008303FD" w:rsidP="00456D06">
            <w:pPr>
              <w:jc w:val="center"/>
              <w:rPr>
                <w:rFonts w:ascii="Nikosh" w:hAnsi="Nikosh" w:cs="Nikosh"/>
                <w:cs/>
                <w:lang w:bidi="bn-IN"/>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01EDC" w:rsidP="00456D06">
            <w:pPr>
              <w:jc w:val="center"/>
              <w:rPr>
                <w:rFonts w:ascii="Nikosh" w:hAnsi="Nikosh" w:cs="Nikosh"/>
                <w:cs/>
                <w:lang w:bidi="bn-IN"/>
              </w:rPr>
            </w:pPr>
            <w:r>
              <w:rPr>
                <w:rFonts w:ascii="Nikosh" w:hAnsi="Nikosh" w:cs="Nikosh" w:hint="cs"/>
                <w:cs/>
                <w:lang w:bidi="bn-IN"/>
              </w:rPr>
              <w:t xml:space="preserve">১০০% বা ১ </w:t>
            </w:r>
          </w:p>
        </w:tc>
        <w:tc>
          <w:tcPr>
            <w:tcW w:w="786" w:type="dxa"/>
            <w:shd w:val="clear" w:color="auto" w:fill="auto"/>
            <w:vAlign w:val="center"/>
          </w:tcPr>
          <w:p w:rsidR="008303FD" w:rsidRPr="00456D06" w:rsidRDefault="00F27001" w:rsidP="00456D06">
            <w:pPr>
              <w:jc w:val="center"/>
              <w:rPr>
                <w:rFonts w:ascii="Nikosh" w:hAnsi="Nikosh" w:cs="Nikosh"/>
                <w:cs/>
                <w:lang w:bidi="bn-IN"/>
              </w:rPr>
            </w:pPr>
            <w:r>
              <w:rPr>
                <w:rFonts w:ascii="Nikosh" w:hAnsi="Nikosh" w:cs="Nikosh" w:hint="cs"/>
                <w:cs/>
                <w:lang w:bidi="bn-IN"/>
              </w:rPr>
              <w:t>৯</w:t>
            </w:r>
            <w:r w:rsidR="00EF13D1">
              <w:rPr>
                <w:rFonts w:ascii="Nikosh" w:hAnsi="Nikosh" w:cs="Nikosh"/>
                <w:cs/>
                <w:lang w:bidi="bn-IN"/>
              </w:rPr>
              <w:t>৯</w:t>
            </w:r>
          </w:p>
        </w:tc>
        <w:tc>
          <w:tcPr>
            <w:tcW w:w="787" w:type="dxa"/>
            <w:gridSpan w:val="2"/>
            <w:shd w:val="clear" w:color="auto" w:fill="auto"/>
            <w:vAlign w:val="center"/>
          </w:tcPr>
          <w:p w:rsidR="008303FD" w:rsidRPr="00456D06" w:rsidRDefault="008303FD" w:rsidP="00456D06">
            <w:pPr>
              <w:jc w:val="center"/>
              <w:rPr>
                <w:rFonts w:ascii="Nikosh" w:hAnsi="Nikosh" w:cs="Nikosh"/>
                <w:cs/>
              </w:rPr>
            </w:pPr>
          </w:p>
        </w:tc>
        <w:tc>
          <w:tcPr>
            <w:tcW w:w="563" w:type="dxa"/>
            <w:shd w:val="clear" w:color="auto" w:fill="auto"/>
            <w:vAlign w:val="center"/>
          </w:tcPr>
          <w:p w:rsidR="008303FD" w:rsidRPr="00456D06" w:rsidRDefault="008303FD" w:rsidP="00456D06">
            <w:pPr>
              <w:jc w:val="center"/>
              <w:rPr>
                <w:rFonts w:ascii="Nikosh" w:hAnsi="Nikosh" w:cs="Nikosh"/>
                <w:cs/>
              </w:rPr>
            </w:pPr>
          </w:p>
        </w:tc>
        <w:tc>
          <w:tcPr>
            <w:tcW w:w="630" w:type="dxa"/>
            <w:shd w:val="clear" w:color="auto" w:fill="auto"/>
            <w:vAlign w:val="center"/>
          </w:tcPr>
          <w:p w:rsidR="008303FD" w:rsidRPr="00456D06" w:rsidRDefault="008303FD" w:rsidP="00456D06">
            <w:pPr>
              <w:jc w:val="center"/>
              <w:rPr>
                <w:rFonts w:ascii="Nikosh" w:hAnsi="Nikosh" w:cs="Nikosh"/>
                <w:cs/>
              </w:rPr>
            </w:pPr>
          </w:p>
        </w:tc>
        <w:tc>
          <w:tcPr>
            <w:tcW w:w="810" w:type="dxa"/>
            <w:shd w:val="clear" w:color="auto" w:fill="auto"/>
            <w:vAlign w:val="center"/>
          </w:tcPr>
          <w:p w:rsidR="008303FD" w:rsidRPr="00456D06" w:rsidRDefault="008303FD" w:rsidP="00456D06">
            <w:pPr>
              <w:jc w:val="center"/>
              <w:rPr>
                <w:rFonts w:ascii="Nikosh" w:hAnsi="Nikosh" w:cs="Nikosh"/>
                <w:cs/>
              </w:rPr>
            </w:pPr>
          </w:p>
        </w:tc>
        <w:tc>
          <w:tcPr>
            <w:tcW w:w="720" w:type="dxa"/>
            <w:vMerge/>
            <w:shd w:val="clear" w:color="auto" w:fill="auto"/>
            <w:vAlign w:val="center"/>
          </w:tcPr>
          <w:p w:rsidR="008303FD" w:rsidRPr="00456D06" w:rsidRDefault="008303FD" w:rsidP="00456D06">
            <w:pPr>
              <w:jc w:val="center"/>
              <w:rPr>
                <w:rFonts w:ascii="Nikosh" w:hAnsi="Nikosh" w:cs="Nikosh"/>
              </w:rPr>
            </w:pPr>
          </w:p>
        </w:tc>
        <w:tc>
          <w:tcPr>
            <w:tcW w:w="1530" w:type="dxa"/>
            <w:vMerge/>
            <w:shd w:val="clear" w:color="auto" w:fill="auto"/>
            <w:vAlign w:val="center"/>
          </w:tcPr>
          <w:p w:rsidR="008303FD" w:rsidRPr="00456D06" w:rsidRDefault="008303FD" w:rsidP="00456D06">
            <w:pPr>
              <w:jc w:val="center"/>
              <w:rPr>
                <w:rFonts w:ascii="Nikosh" w:hAnsi="Nikosh" w:cs="Nikosh"/>
              </w:rPr>
            </w:pPr>
          </w:p>
        </w:tc>
      </w:tr>
      <w:tr w:rsidR="008303FD" w:rsidRPr="00456D06" w:rsidTr="00C93460">
        <w:trPr>
          <w:trHeight w:val="945"/>
          <w:jc w:val="center"/>
        </w:trPr>
        <w:tc>
          <w:tcPr>
            <w:tcW w:w="1009" w:type="dxa"/>
            <w:vMerge w:val="restart"/>
            <w:shd w:val="clear" w:color="auto" w:fill="auto"/>
          </w:tcPr>
          <w:p w:rsidR="008303FD" w:rsidRPr="00456D06" w:rsidRDefault="008303FD" w:rsidP="00456D06">
            <w:pPr>
              <w:rPr>
                <w:rFonts w:ascii="Nikosh" w:hAnsi="Nikosh" w:cs="Nikosh"/>
              </w:rPr>
            </w:pPr>
          </w:p>
        </w:tc>
        <w:tc>
          <w:tcPr>
            <w:tcW w:w="897" w:type="dxa"/>
            <w:vMerge w:val="restart"/>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২</w:t>
            </w:r>
            <w:r w:rsidRPr="00456D06">
              <w:rPr>
                <w:rFonts w:ascii="Nikosh" w:hAnsi="Nikosh" w:cs="Nikosh"/>
              </w:rPr>
              <w:t>.</w:t>
            </w:r>
            <w:r w:rsidRPr="00456D06">
              <w:rPr>
                <w:rFonts w:ascii="Nikosh" w:hAnsi="Nikosh" w:cs="Nikosh"/>
                <w:cs/>
              </w:rPr>
              <w:t>৮ বেসরকারি  প্রতিষ্ঠানে  প্রধান শিক্ষক</w:t>
            </w:r>
            <w:r w:rsidRPr="00456D06">
              <w:rPr>
                <w:rFonts w:ascii="Nikosh" w:hAnsi="Nikosh" w:cs="Nikosh"/>
              </w:rPr>
              <w:t>/</w:t>
            </w:r>
            <w:r w:rsidRPr="00456D06">
              <w:rPr>
                <w:rFonts w:ascii="Nikosh" w:hAnsi="Nikosh" w:cs="Nikosh"/>
                <w:cs/>
              </w:rPr>
              <w:t>সুপার</w:t>
            </w:r>
            <w:r w:rsidRPr="00456D06">
              <w:rPr>
                <w:rFonts w:ascii="Nikosh" w:hAnsi="Nikosh" w:cs="Nikosh"/>
              </w:rPr>
              <w:t xml:space="preserve">, </w:t>
            </w:r>
            <w:r w:rsidRPr="00456D06">
              <w:rPr>
                <w:rFonts w:ascii="Nikosh" w:hAnsi="Nikosh" w:cs="Nikosh"/>
                <w:cs/>
              </w:rPr>
              <w:t>সহ প্রধান শিক্ষক</w:t>
            </w:r>
            <w:r w:rsidRPr="00456D06">
              <w:rPr>
                <w:rFonts w:ascii="Nikosh" w:hAnsi="Nikosh" w:cs="Nikosh"/>
              </w:rPr>
              <w:t>/</w:t>
            </w:r>
            <w:r w:rsidRPr="00456D06">
              <w:rPr>
                <w:rFonts w:ascii="Nikosh" w:hAnsi="Nikosh" w:cs="Nikosh"/>
                <w:cs/>
              </w:rPr>
              <w:t xml:space="preserve">সহ </w:t>
            </w:r>
            <w:r w:rsidRPr="00456D06">
              <w:rPr>
                <w:rFonts w:ascii="Nikosh" w:hAnsi="Nikosh" w:cs="Nikosh"/>
                <w:cs/>
              </w:rPr>
              <w:lastRenderedPageBreak/>
              <w:t>সুপার</w:t>
            </w:r>
            <w:r w:rsidRPr="00456D06">
              <w:rPr>
                <w:rFonts w:ascii="Nikosh" w:hAnsi="Nikosh" w:cs="Nikosh"/>
              </w:rPr>
              <w:t>,</w:t>
            </w:r>
            <w:r w:rsidRPr="00456D06">
              <w:rPr>
                <w:rFonts w:ascii="Nikosh" w:hAnsi="Nikosh" w:cs="Nikosh"/>
                <w:cs/>
              </w:rPr>
              <w:t>অফিস সহকারি</w:t>
            </w:r>
            <w:r w:rsidRPr="00456D06">
              <w:rPr>
                <w:rFonts w:ascii="Nikosh" w:hAnsi="Nikosh" w:cs="Nikosh"/>
              </w:rPr>
              <w:t>,</w:t>
            </w:r>
            <w:r w:rsidRPr="00456D06">
              <w:rPr>
                <w:rFonts w:ascii="Nikosh" w:hAnsi="Nikosh" w:cs="Nikosh"/>
                <w:cs/>
              </w:rPr>
              <w:t>এমএলএসএস</w:t>
            </w:r>
            <w:r w:rsidRPr="00456D06">
              <w:rPr>
                <w:rFonts w:ascii="Nikosh" w:hAnsi="Nikosh" w:cs="Nikosh"/>
              </w:rPr>
              <w:t xml:space="preserve">, </w:t>
            </w:r>
            <w:r w:rsidRPr="00456D06">
              <w:rPr>
                <w:rFonts w:ascii="Nikosh" w:hAnsi="Nikosh" w:cs="Nikosh"/>
                <w:cs/>
              </w:rPr>
              <w:t xml:space="preserve">আয়া এবং নাইট গার্ড নিয়োগ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lastRenderedPageBreak/>
              <w:t>২</w:t>
            </w:r>
            <w:r w:rsidRPr="00456D06">
              <w:rPr>
                <w:rFonts w:ascii="Nikosh" w:hAnsi="Nikosh" w:cs="Nikosh"/>
              </w:rPr>
              <w:t>.</w:t>
            </w:r>
            <w:r w:rsidRPr="00456D06">
              <w:rPr>
                <w:rFonts w:ascii="Nikosh" w:hAnsi="Nikosh" w:cs="Nikosh"/>
                <w:cs/>
              </w:rPr>
              <w:t>৮</w:t>
            </w:r>
            <w:r w:rsidRPr="00456D06">
              <w:rPr>
                <w:rFonts w:ascii="Nikosh" w:hAnsi="Nikosh" w:cs="Nikosh"/>
              </w:rPr>
              <w:t>.</w:t>
            </w:r>
            <w:r w:rsidRPr="00456D06">
              <w:rPr>
                <w:rFonts w:ascii="Nikosh" w:hAnsi="Nikosh" w:cs="Nikosh"/>
                <w:cs/>
              </w:rPr>
              <w:t xml:space="preserve">১ বেসরকারি এমপিওভূক্ত প্রতিষ্ঠানে স্থানীয়ভাবে নিয়োগযোগ্য পদগুলিতে চাহিদার </w:t>
            </w:r>
            <w:r w:rsidRPr="00456D06">
              <w:rPr>
                <w:rFonts w:ascii="Nikosh" w:hAnsi="Nikosh" w:cs="Nikosh"/>
                <w:cs/>
              </w:rPr>
              <w:lastRenderedPageBreak/>
              <w:t xml:space="preserve">প্রেক্ষিতে নিয়োগবিধি মেনে নিয়োগ সম্পন্নকরণের হার  </w:t>
            </w:r>
          </w:p>
        </w:tc>
        <w:tc>
          <w:tcPr>
            <w:tcW w:w="1124" w:type="dxa"/>
            <w:vMerge w:val="restart"/>
            <w:shd w:val="clear" w:color="auto" w:fill="auto"/>
            <w:vAlign w:val="center"/>
          </w:tcPr>
          <w:p w:rsidR="008303FD" w:rsidRPr="00456D06" w:rsidRDefault="008303FD" w:rsidP="00456D06">
            <w:pPr>
              <w:jc w:val="center"/>
              <w:rPr>
                <w:rFonts w:ascii="Nikosh" w:hAnsi="Nikosh" w:cs="Nikosh"/>
                <w:cs/>
                <w:lang w:bidi="bn-IN"/>
              </w:rPr>
            </w:pPr>
            <w:r w:rsidRPr="00456D06">
              <w:rPr>
                <w:rFonts w:ascii="Nikosh" w:hAnsi="Nikosh" w:cs="Nikosh"/>
                <w:cs/>
                <w:lang w:bidi="bn-IN"/>
              </w:rPr>
              <w:lastRenderedPageBreak/>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২ </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lang w:bidi="bn-IN"/>
              </w:rPr>
            </w:pPr>
            <w:r>
              <w:rPr>
                <w:rFonts w:ascii="Nikosh" w:hAnsi="Nikosh" w:cs="Nikosh" w:hint="cs"/>
                <w:cs/>
                <w:lang w:bidi="bn-IN"/>
              </w:rPr>
              <w:t xml:space="preserve">২ </w:t>
            </w:r>
          </w:p>
        </w:tc>
        <w:tc>
          <w:tcPr>
            <w:tcW w:w="786" w:type="dxa"/>
            <w:shd w:val="clear" w:color="auto" w:fill="auto"/>
            <w:vAlign w:val="center"/>
          </w:tcPr>
          <w:p w:rsidR="008303FD" w:rsidRPr="00456D06" w:rsidRDefault="008303FD" w:rsidP="00456D06">
            <w:pPr>
              <w:jc w:val="center"/>
              <w:rPr>
                <w:rFonts w:ascii="Nikosh" w:hAnsi="Nikosh" w:cs="Nikosh"/>
                <w:lang w:bidi="bn-IN"/>
              </w:rPr>
            </w:pPr>
            <w:r w:rsidRPr="00456D06">
              <w:rPr>
                <w:rFonts w:ascii="Nikosh" w:hAnsi="Nikosh" w:cs="Nikosh"/>
                <w:cs/>
                <w:lang w:bidi="bn-IN"/>
              </w:rPr>
              <w:t xml:space="preserve">৯৮ </w:t>
            </w:r>
          </w:p>
        </w:tc>
        <w:tc>
          <w:tcPr>
            <w:tcW w:w="787" w:type="dxa"/>
            <w:gridSpan w:val="2"/>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৯৫</w:t>
            </w:r>
          </w:p>
        </w:tc>
        <w:tc>
          <w:tcPr>
            <w:tcW w:w="563"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৯০</w:t>
            </w:r>
          </w:p>
        </w:tc>
        <w:tc>
          <w:tcPr>
            <w:tcW w:w="63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৮৫</w:t>
            </w:r>
          </w:p>
        </w:tc>
        <w:tc>
          <w:tcPr>
            <w:tcW w:w="81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৭০ </w:t>
            </w:r>
          </w:p>
        </w:tc>
        <w:tc>
          <w:tcPr>
            <w:tcW w:w="720" w:type="dxa"/>
            <w:vMerge w:val="restart"/>
            <w:shd w:val="clear" w:color="auto" w:fill="auto"/>
            <w:vAlign w:val="center"/>
          </w:tcPr>
          <w:p w:rsidR="008303FD" w:rsidRPr="00456D06" w:rsidRDefault="008303FD" w:rsidP="00456D06">
            <w:pPr>
              <w:jc w:val="center"/>
              <w:rPr>
                <w:rFonts w:ascii="Nikosh" w:hAnsi="Nikosh" w:cs="Nikosh"/>
              </w:rPr>
            </w:pPr>
          </w:p>
        </w:tc>
        <w:tc>
          <w:tcPr>
            <w:tcW w:w="1530" w:type="dxa"/>
            <w:vMerge w:val="restart"/>
            <w:shd w:val="clear" w:color="auto" w:fill="auto"/>
            <w:vAlign w:val="center"/>
          </w:tcPr>
          <w:p w:rsidR="008303FD" w:rsidRPr="00456D06" w:rsidRDefault="00250996" w:rsidP="00456D06">
            <w:pPr>
              <w:jc w:val="center"/>
              <w:rPr>
                <w:rFonts w:ascii="Nikosh" w:hAnsi="Nikosh" w:cs="Nikosh"/>
                <w:lang w:bidi="bn-IN"/>
              </w:rPr>
            </w:pPr>
            <w:r>
              <w:rPr>
                <w:rFonts w:ascii="Nikosh" w:hAnsi="Nikosh" w:cs="Nikosh" w:hint="cs"/>
                <w:cs/>
                <w:lang w:bidi="bn-IN"/>
              </w:rPr>
              <w:t xml:space="preserve">স্বাস্থ্যবিধি মেনে নিয়োগ সম্পন্ন হচ্ছে। </w:t>
            </w:r>
          </w:p>
        </w:tc>
      </w:tr>
      <w:tr w:rsidR="008303FD" w:rsidRPr="00456D06" w:rsidTr="00C93460">
        <w:trPr>
          <w:trHeight w:val="915"/>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cs/>
                <w:lang w:bidi="bn-IN"/>
              </w:rPr>
            </w:pPr>
          </w:p>
        </w:tc>
        <w:tc>
          <w:tcPr>
            <w:tcW w:w="957" w:type="dxa"/>
            <w:vMerge/>
            <w:shd w:val="clear" w:color="auto" w:fill="auto"/>
            <w:vAlign w:val="center"/>
          </w:tcPr>
          <w:p w:rsidR="008303FD" w:rsidRPr="00456D06" w:rsidRDefault="008303FD" w:rsidP="00456D06">
            <w:pPr>
              <w:jc w:val="center"/>
              <w:rPr>
                <w:rFonts w:ascii="Nikosh" w:hAnsi="Nikosh" w:cs="Nikosh"/>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01EDC" w:rsidP="00456D06">
            <w:pPr>
              <w:jc w:val="center"/>
              <w:rPr>
                <w:rFonts w:ascii="Nikosh" w:hAnsi="Nikosh" w:cs="Nikosh"/>
                <w:cs/>
                <w:lang w:bidi="bn-IN"/>
              </w:rPr>
            </w:pPr>
            <w:r>
              <w:rPr>
                <w:rFonts w:ascii="Nikosh" w:hAnsi="Nikosh" w:cs="Nikosh" w:hint="cs"/>
                <w:cs/>
                <w:lang w:bidi="bn-IN"/>
              </w:rPr>
              <w:t xml:space="preserve">১০০% বা ০.৫০ </w:t>
            </w:r>
          </w:p>
        </w:tc>
        <w:tc>
          <w:tcPr>
            <w:tcW w:w="786" w:type="dxa"/>
            <w:shd w:val="clear" w:color="auto" w:fill="auto"/>
            <w:vAlign w:val="center"/>
          </w:tcPr>
          <w:p w:rsidR="008303FD" w:rsidRPr="00456D06" w:rsidRDefault="00F27001" w:rsidP="00456D06">
            <w:pPr>
              <w:jc w:val="center"/>
              <w:rPr>
                <w:rFonts w:ascii="Nikosh" w:hAnsi="Nikosh" w:cs="Nikosh"/>
                <w:cs/>
                <w:lang w:bidi="bn-IN"/>
              </w:rPr>
            </w:pPr>
            <w:r>
              <w:rPr>
                <w:rFonts w:ascii="Nikosh" w:hAnsi="Nikosh" w:cs="Nikosh" w:hint="cs"/>
                <w:cs/>
                <w:lang w:bidi="bn-IN"/>
              </w:rPr>
              <w:t xml:space="preserve">৯৮ </w:t>
            </w:r>
          </w:p>
        </w:tc>
        <w:tc>
          <w:tcPr>
            <w:tcW w:w="787" w:type="dxa"/>
            <w:gridSpan w:val="2"/>
            <w:shd w:val="clear" w:color="auto" w:fill="auto"/>
            <w:vAlign w:val="center"/>
          </w:tcPr>
          <w:p w:rsidR="008303FD" w:rsidRPr="00456D06" w:rsidRDefault="008303FD" w:rsidP="00456D06">
            <w:pPr>
              <w:jc w:val="center"/>
              <w:rPr>
                <w:rFonts w:ascii="Nikosh" w:hAnsi="Nikosh" w:cs="Nikosh"/>
                <w:cs/>
              </w:rPr>
            </w:pPr>
          </w:p>
        </w:tc>
        <w:tc>
          <w:tcPr>
            <w:tcW w:w="563" w:type="dxa"/>
            <w:shd w:val="clear" w:color="auto" w:fill="auto"/>
            <w:vAlign w:val="center"/>
          </w:tcPr>
          <w:p w:rsidR="008303FD" w:rsidRPr="00456D06" w:rsidRDefault="008303FD" w:rsidP="00456D06">
            <w:pPr>
              <w:jc w:val="center"/>
              <w:rPr>
                <w:rFonts w:ascii="Nikosh" w:hAnsi="Nikosh" w:cs="Nikosh"/>
                <w:cs/>
              </w:rPr>
            </w:pPr>
          </w:p>
        </w:tc>
        <w:tc>
          <w:tcPr>
            <w:tcW w:w="630" w:type="dxa"/>
            <w:shd w:val="clear" w:color="auto" w:fill="auto"/>
            <w:vAlign w:val="center"/>
          </w:tcPr>
          <w:p w:rsidR="008303FD" w:rsidRPr="00456D06" w:rsidRDefault="008303FD" w:rsidP="00456D06">
            <w:pPr>
              <w:jc w:val="center"/>
              <w:rPr>
                <w:rFonts w:ascii="Nikosh" w:hAnsi="Nikosh" w:cs="Nikosh"/>
                <w:cs/>
              </w:rPr>
            </w:pPr>
          </w:p>
        </w:tc>
        <w:tc>
          <w:tcPr>
            <w:tcW w:w="810" w:type="dxa"/>
            <w:shd w:val="clear" w:color="auto" w:fill="auto"/>
            <w:vAlign w:val="center"/>
          </w:tcPr>
          <w:p w:rsidR="008303FD" w:rsidRPr="00456D06" w:rsidRDefault="008303FD" w:rsidP="00456D06">
            <w:pPr>
              <w:jc w:val="center"/>
              <w:rPr>
                <w:rFonts w:ascii="Nikosh" w:hAnsi="Nikosh" w:cs="Nikosh"/>
                <w:cs/>
              </w:rPr>
            </w:pPr>
          </w:p>
        </w:tc>
        <w:tc>
          <w:tcPr>
            <w:tcW w:w="720" w:type="dxa"/>
            <w:vMerge/>
            <w:shd w:val="clear" w:color="auto" w:fill="auto"/>
            <w:vAlign w:val="center"/>
          </w:tcPr>
          <w:p w:rsidR="008303FD" w:rsidRPr="00456D06" w:rsidRDefault="008303FD" w:rsidP="00456D06">
            <w:pPr>
              <w:jc w:val="center"/>
              <w:rPr>
                <w:rFonts w:ascii="Nikosh" w:hAnsi="Nikosh" w:cs="Nikosh"/>
              </w:rPr>
            </w:pPr>
          </w:p>
        </w:tc>
        <w:tc>
          <w:tcPr>
            <w:tcW w:w="1530" w:type="dxa"/>
            <w:vMerge/>
            <w:shd w:val="clear" w:color="auto" w:fill="auto"/>
            <w:vAlign w:val="center"/>
          </w:tcPr>
          <w:p w:rsidR="008303FD" w:rsidRPr="00456D06" w:rsidRDefault="008303FD" w:rsidP="00456D06">
            <w:pPr>
              <w:jc w:val="center"/>
              <w:rPr>
                <w:rFonts w:ascii="Nikosh" w:hAnsi="Nikosh" w:cs="Nikosh"/>
              </w:rPr>
            </w:pPr>
          </w:p>
        </w:tc>
      </w:tr>
      <w:tr w:rsidR="008303FD" w:rsidRPr="00456D06" w:rsidTr="00C93460">
        <w:trPr>
          <w:trHeight w:val="450"/>
          <w:jc w:val="center"/>
        </w:trPr>
        <w:tc>
          <w:tcPr>
            <w:tcW w:w="1009"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lastRenderedPageBreak/>
              <w:t>৩</w:t>
            </w:r>
            <w:r w:rsidRPr="00456D06">
              <w:rPr>
                <w:rFonts w:ascii="Nikosh" w:hAnsi="Nikosh" w:cs="Nikosh"/>
                <w:cs/>
                <w:lang w:bidi="hi-IN"/>
              </w:rPr>
              <w:t xml:space="preserve">। </w:t>
            </w:r>
            <w:r w:rsidRPr="00456D06">
              <w:rPr>
                <w:rFonts w:ascii="Nikosh" w:hAnsi="Nikosh" w:cs="Nikosh"/>
                <w:cs/>
                <w:lang w:bidi="bn-IN"/>
              </w:rPr>
              <w:t xml:space="preserve">শিক্ষায় সমতা নিশ্চিতকরণ </w:t>
            </w: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p w:rsidR="008303FD" w:rsidRPr="00456D06" w:rsidRDefault="008303FD" w:rsidP="00456D06">
            <w:pPr>
              <w:rPr>
                <w:rFonts w:ascii="Nikosh" w:hAnsi="Nikosh" w:cs="Nikosh"/>
              </w:rPr>
            </w:pPr>
          </w:p>
        </w:tc>
        <w:tc>
          <w:tcPr>
            <w:tcW w:w="897" w:type="dxa"/>
            <w:vMerge w:val="restart"/>
            <w:shd w:val="clear" w:color="auto" w:fill="auto"/>
          </w:tcPr>
          <w:p w:rsidR="008303FD" w:rsidRPr="00456D06" w:rsidRDefault="008303FD" w:rsidP="00456D06">
            <w:pPr>
              <w:jc w:val="center"/>
              <w:rPr>
                <w:rFonts w:ascii="Nikosh" w:hAnsi="Nikosh" w:cs="Nikosh"/>
              </w:rPr>
            </w:pPr>
            <w:r w:rsidRPr="00456D06">
              <w:rPr>
                <w:rFonts w:ascii="Nikosh" w:hAnsi="Nikosh" w:cs="Nikosh"/>
                <w:cs/>
              </w:rPr>
              <w:t>৭</w:t>
            </w: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৩</w:t>
            </w:r>
            <w:r w:rsidRPr="00456D06">
              <w:rPr>
                <w:rFonts w:ascii="Nikosh" w:hAnsi="Nikosh" w:cs="Nikosh"/>
              </w:rPr>
              <w:t>.</w:t>
            </w:r>
            <w:r w:rsidRPr="00456D06">
              <w:rPr>
                <w:rFonts w:ascii="Nikosh" w:hAnsi="Nikosh" w:cs="Nikosh"/>
                <w:cs/>
              </w:rPr>
              <w:t>১ দশম শ্রেণি পর্যন্ত তফসিলী বৃত্তি</w:t>
            </w:r>
            <w:r w:rsidRPr="00456D06">
              <w:rPr>
                <w:rFonts w:ascii="Nikosh" w:hAnsi="Nikosh" w:cs="Nikosh"/>
              </w:rPr>
              <w:t>/</w:t>
            </w:r>
            <w:r w:rsidRPr="00456D06">
              <w:rPr>
                <w:rFonts w:ascii="Nikosh" w:hAnsi="Nikosh" w:cs="Nikosh"/>
                <w:cs/>
              </w:rPr>
              <w:t xml:space="preserve">উপবৃত্তি প্রদান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৩</w:t>
            </w:r>
            <w:r w:rsidRPr="00456D06">
              <w:rPr>
                <w:rFonts w:ascii="Nikosh" w:hAnsi="Nikosh" w:cs="Nikosh"/>
              </w:rPr>
              <w:t>.</w:t>
            </w:r>
            <w:r w:rsidRPr="00456D06">
              <w:rPr>
                <w:rFonts w:ascii="Nikosh" w:hAnsi="Nikosh" w:cs="Nikosh"/>
                <w:cs/>
              </w:rPr>
              <w:t>১</w:t>
            </w:r>
            <w:r w:rsidRPr="00456D06">
              <w:rPr>
                <w:rFonts w:ascii="Nikosh" w:hAnsi="Nikosh" w:cs="Nikosh"/>
              </w:rPr>
              <w:t>.</w:t>
            </w:r>
            <w:r w:rsidRPr="00456D06">
              <w:rPr>
                <w:rFonts w:ascii="Nikosh" w:hAnsi="Nikosh" w:cs="Nikosh"/>
                <w:cs/>
              </w:rPr>
              <w:t>১ তফসিলী বৃত্তি</w:t>
            </w:r>
            <w:r w:rsidRPr="00456D06">
              <w:rPr>
                <w:rFonts w:ascii="Nikosh" w:hAnsi="Nikosh" w:cs="Nikosh"/>
              </w:rPr>
              <w:t>/</w:t>
            </w:r>
            <w:r w:rsidRPr="00456D06">
              <w:rPr>
                <w:rFonts w:ascii="Nikosh" w:hAnsi="Nikosh" w:cs="Nikosh"/>
                <w:cs/>
              </w:rPr>
              <w:t xml:space="preserve">উপবৃত্তিপ্রাপ্ত শিক্ষার্থীকে বৃত্তি প্রদানের হার  </w:t>
            </w:r>
          </w:p>
        </w:tc>
        <w:tc>
          <w:tcPr>
            <w:tcW w:w="1124" w:type="dxa"/>
            <w:vMerge w:val="restart"/>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২</w:t>
            </w:r>
          </w:p>
        </w:tc>
        <w:tc>
          <w:tcPr>
            <w:tcW w:w="1194" w:type="dxa"/>
            <w:gridSpan w:val="2"/>
            <w:tcBorders>
              <w:bottom w:val="nil"/>
            </w:tcBorders>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lang w:bidi="bn-IN"/>
              </w:rPr>
            </w:pPr>
            <w:r>
              <w:rPr>
                <w:rFonts w:ascii="Nikosh" w:hAnsi="Nikosh" w:cs="Nikosh" w:hint="cs"/>
                <w:cs/>
                <w:lang w:bidi="bn-IN"/>
              </w:rPr>
              <w:t xml:space="preserve">২ </w:t>
            </w:r>
          </w:p>
        </w:tc>
        <w:tc>
          <w:tcPr>
            <w:tcW w:w="786"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১০০</w:t>
            </w:r>
          </w:p>
        </w:tc>
        <w:tc>
          <w:tcPr>
            <w:tcW w:w="787" w:type="dxa"/>
            <w:gridSpan w:val="2"/>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৯৮</w:t>
            </w:r>
          </w:p>
        </w:tc>
        <w:tc>
          <w:tcPr>
            <w:tcW w:w="563"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৯৫</w:t>
            </w:r>
          </w:p>
        </w:tc>
        <w:tc>
          <w:tcPr>
            <w:tcW w:w="63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৯০</w:t>
            </w:r>
          </w:p>
        </w:tc>
        <w:tc>
          <w:tcPr>
            <w:tcW w:w="81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৮৫</w:t>
            </w:r>
          </w:p>
        </w:tc>
        <w:tc>
          <w:tcPr>
            <w:tcW w:w="720" w:type="dxa"/>
            <w:vMerge w:val="restart"/>
            <w:shd w:val="clear" w:color="auto" w:fill="auto"/>
            <w:vAlign w:val="center"/>
          </w:tcPr>
          <w:p w:rsidR="008303FD" w:rsidRPr="00456D06" w:rsidRDefault="008303FD" w:rsidP="00456D06">
            <w:pPr>
              <w:jc w:val="center"/>
              <w:rPr>
                <w:rFonts w:ascii="Nikosh" w:hAnsi="Nikosh" w:cs="Nikosh"/>
              </w:rPr>
            </w:pPr>
          </w:p>
        </w:tc>
        <w:tc>
          <w:tcPr>
            <w:tcW w:w="1530" w:type="dxa"/>
            <w:vMerge w:val="restart"/>
            <w:shd w:val="clear" w:color="auto" w:fill="auto"/>
            <w:vAlign w:val="center"/>
          </w:tcPr>
          <w:p w:rsidR="008303FD" w:rsidRPr="00456D06" w:rsidRDefault="00101EDC" w:rsidP="00456D06">
            <w:pPr>
              <w:jc w:val="center"/>
              <w:rPr>
                <w:rFonts w:ascii="Nikosh" w:hAnsi="Nikosh" w:cs="Nikosh"/>
              </w:rPr>
            </w:pPr>
            <w:r>
              <w:rPr>
                <w:rFonts w:ascii="Nikosh" w:hAnsi="Nikosh" w:cs="Nikosh"/>
                <w:cs/>
              </w:rPr>
              <w:t xml:space="preserve">আঞ্চলিক শিক্ষা অফিস থেকে বৃত্তি বিতরণ হয় বিধায় লিখিত রেকর্ড ঐখানে </w:t>
            </w:r>
          </w:p>
        </w:tc>
      </w:tr>
      <w:tr w:rsidR="008303FD" w:rsidRPr="00456D06" w:rsidTr="00C93460">
        <w:trPr>
          <w:trHeight w:val="340"/>
          <w:jc w:val="center"/>
        </w:trPr>
        <w:tc>
          <w:tcPr>
            <w:tcW w:w="1009" w:type="dxa"/>
            <w:vMerge/>
            <w:shd w:val="clear" w:color="auto" w:fill="auto"/>
          </w:tcPr>
          <w:p w:rsidR="008303FD" w:rsidRPr="00456D06" w:rsidRDefault="008303FD" w:rsidP="00456D06">
            <w:pPr>
              <w:rPr>
                <w:rFonts w:ascii="Nikosh" w:hAnsi="Nikosh" w:cs="Nikosh"/>
                <w:cs/>
              </w:rPr>
            </w:pPr>
          </w:p>
        </w:tc>
        <w:tc>
          <w:tcPr>
            <w:tcW w:w="897" w:type="dxa"/>
            <w:vMerge/>
            <w:shd w:val="clear" w:color="auto" w:fill="auto"/>
          </w:tcPr>
          <w:p w:rsidR="008303FD" w:rsidRPr="00456D06" w:rsidRDefault="008303FD" w:rsidP="00456D06">
            <w:pPr>
              <w:jc w:val="center"/>
              <w:rPr>
                <w:rFonts w:ascii="Nikosh" w:hAnsi="Nikosh" w:cs="Nikosh"/>
                <w:cs/>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rPr>
            </w:pPr>
          </w:p>
        </w:tc>
        <w:tc>
          <w:tcPr>
            <w:tcW w:w="957" w:type="dxa"/>
            <w:vMerge/>
            <w:shd w:val="clear" w:color="auto" w:fill="auto"/>
            <w:vAlign w:val="center"/>
          </w:tcPr>
          <w:p w:rsidR="008303FD" w:rsidRPr="00456D06" w:rsidRDefault="008303FD" w:rsidP="00456D06">
            <w:pPr>
              <w:jc w:val="center"/>
              <w:rPr>
                <w:rFonts w:ascii="Nikosh" w:hAnsi="Nikosh" w:cs="Nikosh"/>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101EDC" w:rsidP="00456D06">
            <w:pPr>
              <w:jc w:val="center"/>
              <w:rPr>
                <w:rFonts w:ascii="Nikosh" w:hAnsi="Nikosh" w:cs="Nikosh"/>
                <w:cs/>
                <w:lang w:bidi="bn-IN"/>
              </w:rPr>
            </w:pPr>
            <w:r>
              <w:rPr>
                <w:rFonts w:ascii="Nikosh" w:hAnsi="Nikosh" w:cs="Nikosh" w:hint="cs"/>
                <w:cs/>
                <w:lang w:bidi="bn-IN"/>
              </w:rPr>
              <w:t xml:space="preserve">০.৫০ </w:t>
            </w:r>
          </w:p>
        </w:tc>
        <w:tc>
          <w:tcPr>
            <w:tcW w:w="786" w:type="dxa"/>
            <w:shd w:val="clear" w:color="auto" w:fill="auto"/>
            <w:vAlign w:val="center"/>
          </w:tcPr>
          <w:p w:rsidR="008303FD" w:rsidRPr="00456D06" w:rsidRDefault="00F27001" w:rsidP="00456D06">
            <w:pPr>
              <w:jc w:val="center"/>
              <w:rPr>
                <w:rFonts w:ascii="Nikosh" w:hAnsi="Nikosh" w:cs="Nikosh"/>
                <w:cs/>
                <w:lang w:bidi="bn-IN"/>
              </w:rPr>
            </w:pPr>
            <w:r>
              <w:rPr>
                <w:rFonts w:ascii="Nikosh" w:hAnsi="Nikosh" w:cs="Nikosh" w:hint="cs"/>
                <w:cs/>
                <w:lang w:bidi="bn-IN"/>
              </w:rPr>
              <w:t xml:space="preserve">১০০ </w:t>
            </w:r>
          </w:p>
        </w:tc>
        <w:tc>
          <w:tcPr>
            <w:tcW w:w="787" w:type="dxa"/>
            <w:gridSpan w:val="2"/>
            <w:shd w:val="clear" w:color="auto" w:fill="auto"/>
            <w:vAlign w:val="center"/>
          </w:tcPr>
          <w:p w:rsidR="008303FD" w:rsidRPr="00456D06" w:rsidRDefault="008303FD" w:rsidP="00456D06">
            <w:pPr>
              <w:jc w:val="center"/>
              <w:rPr>
                <w:rFonts w:ascii="Nikosh" w:hAnsi="Nikosh" w:cs="Nikosh"/>
                <w:cs/>
              </w:rPr>
            </w:pPr>
          </w:p>
        </w:tc>
        <w:tc>
          <w:tcPr>
            <w:tcW w:w="563" w:type="dxa"/>
            <w:shd w:val="clear" w:color="auto" w:fill="auto"/>
            <w:vAlign w:val="center"/>
          </w:tcPr>
          <w:p w:rsidR="008303FD" w:rsidRPr="00456D06" w:rsidRDefault="008303FD" w:rsidP="00456D06">
            <w:pPr>
              <w:jc w:val="center"/>
              <w:rPr>
                <w:rFonts w:ascii="Nikosh" w:hAnsi="Nikosh" w:cs="Nikosh"/>
                <w:cs/>
              </w:rPr>
            </w:pPr>
          </w:p>
        </w:tc>
        <w:tc>
          <w:tcPr>
            <w:tcW w:w="630" w:type="dxa"/>
            <w:shd w:val="clear" w:color="auto" w:fill="auto"/>
            <w:vAlign w:val="center"/>
          </w:tcPr>
          <w:p w:rsidR="008303FD" w:rsidRPr="00456D06" w:rsidRDefault="008303FD" w:rsidP="00456D06">
            <w:pPr>
              <w:jc w:val="center"/>
              <w:rPr>
                <w:rFonts w:ascii="Nikosh" w:hAnsi="Nikosh" w:cs="Nikosh"/>
                <w:cs/>
              </w:rPr>
            </w:pPr>
          </w:p>
        </w:tc>
        <w:tc>
          <w:tcPr>
            <w:tcW w:w="810" w:type="dxa"/>
            <w:shd w:val="clear" w:color="auto" w:fill="auto"/>
            <w:vAlign w:val="center"/>
          </w:tcPr>
          <w:p w:rsidR="008303FD" w:rsidRPr="00456D06" w:rsidRDefault="008303FD" w:rsidP="00456D06">
            <w:pPr>
              <w:jc w:val="center"/>
              <w:rPr>
                <w:rFonts w:ascii="Nikosh" w:hAnsi="Nikosh" w:cs="Nikosh"/>
                <w:cs/>
              </w:rPr>
            </w:pPr>
          </w:p>
        </w:tc>
        <w:tc>
          <w:tcPr>
            <w:tcW w:w="720" w:type="dxa"/>
            <w:vMerge/>
            <w:shd w:val="clear" w:color="auto" w:fill="auto"/>
            <w:vAlign w:val="center"/>
          </w:tcPr>
          <w:p w:rsidR="008303FD" w:rsidRPr="00456D06" w:rsidRDefault="008303FD" w:rsidP="00456D06">
            <w:pPr>
              <w:jc w:val="center"/>
              <w:rPr>
                <w:rFonts w:ascii="Nikosh" w:hAnsi="Nikosh" w:cs="Nikosh"/>
              </w:rPr>
            </w:pPr>
          </w:p>
        </w:tc>
        <w:tc>
          <w:tcPr>
            <w:tcW w:w="1530" w:type="dxa"/>
            <w:vMerge/>
            <w:shd w:val="clear" w:color="auto" w:fill="auto"/>
            <w:vAlign w:val="center"/>
          </w:tcPr>
          <w:p w:rsidR="008303FD" w:rsidRPr="00456D06" w:rsidRDefault="008303FD" w:rsidP="00456D06">
            <w:pPr>
              <w:jc w:val="center"/>
              <w:rPr>
                <w:rFonts w:ascii="Nikosh" w:hAnsi="Nikosh" w:cs="Nikosh"/>
              </w:rPr>
            </w:pPr>
          </w:p>
        </w:tc>
      </w:tr>
      <w:tr w:rsidR="008303FD" w:rsidRPr="00456D06" w:rsidTr="00C93460">
        <w:trPr>
          <w:trHeight w:val="45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৩</w:t>
            </w:r>
            <w:r w:rsidRPr="00456D06">
              <w:rPr>
                <w:rFonts w:ascii="Nikosh" w:hAnsi="Nikosh" w:cs="Nikosh"/>
              </w:rPr>
              <w:t>.</w:t>
            </w:r>
            <w:r w:rsidRPr="00456D06">
              <w:rPr>
                <w:rFonts w:ascii="Nikosh" w:hAnsi="Nikosh" w:cs="Nikosh"/>
                <w:cs/>
              </w:rPr>
              <w:t xml:space="preserve">২ একীভূত শিক্ষা বাস্তবায়ন </w:t>
            </w:r>
          </w:p>
        </w:tc>
        <w:tc>
          <w:tcPr>
            <w:tcW w:w="1908" w:type="dxa"/>
            <w:vMerge w:val="restart"/>
            <w:shd w:val="clear" w:color="auto" w:fill="auto"/>
          </w:tcPr>
          <w:p w:rsidR="008303FD" w:rsidRPr="00456D06" w:rsidRDefault="008303FD" w:rsidP="00456D06">
            <w:pPr>
              <w:rPr>
                <w:rFonts w:ascii="Nikosh" w:hAnsi="Nikosh" w:cs="Nikosh"/>
              </w:rPr>
            </w:pPr>
            <w:r w:rsidRPr="00456D06">
              <w:rPr>
                <w:rFonts w:ascii="Nikosh" w:hAnsi="Nikosh" w:cs="Nikosh"/>
                <w:cs/>
              </w:rPr>
              <w:t>৩</w:t>
            </w:r>
            <w:r w:rsidRPr="00456D06">
              <w:rPr>
                <w:rFonts w:ascii="Nikosh" w:hAnsi="Nikosh" w:cs="Nikosh"/>
              </w:rPr>
              <w:t>.</w:t>
            </w:r>
            <w:r w:rsidRPr="00456D06">
              <w:rPr>
                <w:rFonts w:ascii="Nikosh" w:hAnsi="Nikosh" w:cs="Nikosh"/>
                <w:cs/>
              </w:rPr>
              <w:t>২</w:t>
            </w:r>
            <w:r w:rsidRPr="00456D06">
              <w:rPr>
                <w:rFonts w:ascii="Nikosh" w:hAnsi="Nikosh" w:cs="Nikosh"/>
              </w:rPr>
              <w:t>.</w:t>
            </w:r>
            <w:r w:rsidRPr="00456D06">
              <w:rPr>
                <w:rFonts w:ascii="Nikosh" w:hAnsi="Nikosh" w:cs="Nikosh"/>
                <w:cs/>
              </w:rPr>
              <w:t xml:space="preserve">১ একীভূত শিক্ষা বাস্তবায়ন সকল প্রতিষ্ঠানের সকল শ্রেণিকক্ষে </w:t>
            </w:r>
          </w:p>
        </w:tc>
        <w:tc>
          <w:tcPr>
            <w:tcW w:w="1124" w:type="dxa"/>
            <w:vMerge w:val="restart"/>
            <w:shd w:val="clear" w:color="auto" w:fill="auto"/>
            <w:vAlign w:val="center"/>
          </w:tcPr>
          <w:p w:rsidR="008303FD" w:rsidRPr="00456D06" w:rsidRDefault="008303FD" w:rsidP="00456D06">
            <w:pPr>
              <w:jc w:val="center"/>
              <w:rPr>
                <w:rFonts w:ascii="Nikosh" w:hAnsi="Nikosh" w:cs="Nikosh"/>
                <w:cs/>
                <w:lang w:bidi="bn-IN"/>
              </w:rPr>
            </w:pPr>
            <w:r w:rsidRPr="00456D06">
              <w:rPr>
                <w:rFonts w:ascii="Nikosh" w:hAnsi="Nikosh" w:cs="Nikosh"/>
              </w:rPr>
              <w:t xml:space="preserve">% </w:t>
            </w:r>
          </w:p>
        </w:tc>
        <w:tc>
          <w:tcPr>
            <w:tcW w:w="957" w:type="dxa"/>
            <w:vMerge w:val="restart"/>
            <w:shd w:val="clear" w:color="auto" w:fill="auto"/>
            <w:vAlign w:val="center"/>
          </w:tcPr>
          <w:p w:rsidR="008303FD" w:rsidRPr="00456D06" w:rsidRDefault="008303FD" w:rsidP="00456D06">
            <w:pPr>
              <w:jc w:val="center"/>
              <w:rPr>
                <w:rFonts w:ascii="Nikosh" w:hAnsi="Nikosh" w:cs="Nikosh"/>
                <w:lang w:bidi="bn-IN"/>
              </w:rPr>
            </w:pPr>
            <w:r w:rsidRPr="00456D06">
              <w:rPr>
                <w:rFonts w:ascii="Nikosh" w:hAnsi="Nikosh" w:cs="Nikosh"/>
                <w:cs/>
              </w:rPr>
              <w:t>৫</w:t>
            </w:r>
          </w:p>
        </w:tc>
        <w:tc>
          <w:tcPr>
            <w:tcW w:w="1194" w:type="dxa"/>
            <w:gridSpan w:val="2"/>
            <w:shd w:val="clear" w:color="auto" w:fill="auto"/>
            <w:vAlign w:val="center"/>
          </w:tcPr>
          <w:p w:rsidR="00C07EBF" w:rsidRDefault="00C07EBF" w:rsidP="00C07EBF">
            <w:pPr>
              <w:spacing w:line="360" w:lineRule="auto"/>
              <w:jc w:val="center"/>
              <w:rPr>
                <w:rFonts w:ascii="Nikosh" w:hAnsi="Nikosh" w:cs="Nikosh"/>
                <w:sz w:val="18"/>
                <w:szCs w:val="18"/>
                <w:lang w:bidi="bn-IN"/>
              </w:rPr>
            </w:pPr>
            <w:r>
              <w:rPr>
                <w:rFonts w:ascii="Nikosh" w:hAnsi="Nikosh" w:cs="Nikosh" w:hint="cs"/>
                <w:b/>
                <w:bCs/>
                <w:cs/>
                <w:lang w:bidi="bn-IN"/>
              </w:rPr>
              <w:t>লক্ষ্যমাত্রা</w:t>
            </w:r>
          </w:p>
          <w:p w:rsidR="008303FD" w:rsidRPr="00456D06" w:rsidRDefault="0076238B" w:rsidP="00456D06">
            <w:pPr>
              <w:jc w:val="center"/>
              <w:rPr>
                <w:rFonts w:ascii="Nikosh" w:hAnsi="Nikosh" w:cs="Nikosh"/>
                <w:lang w:bidi="bn-IN"/>
              </w:rPr>
            </w:pPr>
            <w:r>
              <w:rPr>
                <w:rFonts w:ascii="Nikosh" w:hAnsi="Nikosh" w:cs="Nikosh" w:hint="cs"/>
                <w:cs/>
                <w:lang w:bidi="bn-IN"/>
              </w:rPr>
              <w:t xml:space="preserve">৫ </w:t>
            </w:r>
          </w:p>
        </w:tc>
        <w:tc>
          <w:tcPr>
            <w:tcW w:w="786"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৮০</w:t>
            </w:r>
          </w:p>
        </w:tc>
        <w:tc>
          <w:tcPr>
            <w:tcW w:w="787" w:type="dxa"/>
            <w:gridSpan w:val="2"/>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৭২</w:t>
            </w:r>
          </w:p>
        </w:tc>
        <w:tc>
          <w:tcPr>
            <w:tcW w:w="563"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৬৮</w:t>
            </w:r>
          </w:p>
        </w:tc>
        <w:tc>
          <w:tcPr>
            <w:tcW w:w="63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৫৫</w:t>
            </w:r>
          </w:p>
        </w:tc>
        <w:tc>
          <w:tcPr>
            <w:tcW w:w="810" w:type="dxa"/>
            <w:shd w:val="clear" w:color="auto" w:fill="auto"/>
            <w:vAlign w:val="center"/>
          </w:tcPr>
          <w:p w:rsidR="008303FD" w:rsidRPr="00456D06" w:rsidRDefault="008303FD" w:rsidP="00456D06">
            <w:pPr>
              <w:jc w:val="center"/>
              <w:rPr>
                <w:rFonts w:ascii="Nikosh" w:hAnsi="Nikosh" w:cs="Nikosh"/>
              </w:rPr>
            </w:pPr>
            <w:r w:rsidRPr="00456D06">
              <w:rPr>
                <w:rFonts w:ascii="Nikosh" w:hAnsi="Nikosh" w:cs="Nikosh"/>
                <w:cs/>
              </w:rPr>
              <w:t xml:space="preserve">৪৫ </w:t>
            </w:r>
          </w:p>
        </w:tc>
        <w:tc>
          <w:tcPr>
            <w:tcW w:w="720" w:type="dxa"/>
            <w:vMerge w:val="restart"/>
            <w:shd w:val="clear" w:color="auto" w:fill="auto"/>
            <w:vAlign w:val="center"/>
          </w:tcPr>
          <w:p w:rsidR="008303FD" w:rsidRPr="00456D06" w:rsidRDefault="008303FD" w:rsidP="00456D06">
            <w:pPr>
              <w:jc w:val="center"/>
              <w:rPr>
                <w:rFonts w:ascii="Nikosh" w:hAnsi="Nikosh" w:cs="Nikosh"/>
              </w:rPr>
            </w:pPr>
          </w:p>
        </w:tc>
        <w:tc>
          <w:tcPr>
            <w:tcW w:w="1530" w:type="dxa"/>
            <w:vMerge w:val="restart"/>
            <w:shd w:val="clear" w:color="auto" w:fill="auto"/>
            <w:vAlign w:val="center"/>
          </w:tcPr>
          <w:p w:rsidR="008303FD" w:rsidRPr="00456D06" w:rsidRDefault="00F27001" w:rsidP="00456D06">
            <w:pPr>
              <w:jc w:val="center"/>
              <w:rPr>
                <w:rFonts w:ascii="Nikosh" w:hAnsi="Nikosh" w:cs="Nikosh"/>
              </w:rPr>
            </w:pPr>
            <w:r>
              <w:rPr>
                <w:rFonts w:ascii="Nikosh" w:hAnsi="Nikosh" w:cs="Nikosh" w:hint="cs"/>
                <w:sz w:val="18"/>
                <w:szCs w:val="18"/>
                <w:cs/>
                <w:lang w:bidi="bn-IN"/>
              </w:rPr>
              <w:t>কোভিড-১৯ এর কারণে পর্যবেক্ষণ সম্ভব হয় নি।</w:t>
            </w:r>
          </w:p>
        </w:tc>
      </w:tr>
      <w:tr w:rsidR="008303FD" w:rsidRPr="00456D06" w:rsidTr="00C93460">
        <w:trPr>
          <w:trHeight w:val="340"/>
          <w:jc w:val="center"/>
        </w:trPr>
        <w:tc>
          <w:tcPr>
            <w:tcW w:w="1009" w:type="dxa"/>
            <w:vMerge/>
            <w:shd w:val="clear" w:color="auto" w:fill="auto"/>
          </w:tcPr>
          <w:p w:rsidR="008303FD" w:rsidRPr="00456D06" w:rsidRDefault="008303FD" w:rsidP="00456D06">
            <w:pPr>
              <w:rPr>
                <w:rFonts w:ascii="Nikosh" w:hAnsi="Nikosh" w:cs="Nikosh"/>
              </w:rPr>
            </w:pPr>
          </w:p>
        </w:tc>
        <w:tc>
          <w:tcPr>
            <w:tcW w:w="897" w:type="dxa"/>
            <w:vMerge/>
            <w:shd w:val="clear" w:color="auto" w:fill="auto"/>
          </w:tcPr>
          <w:p w:rsidR="008303FD" w:rsidRPr="00456D06" w:rsidRDefault="008303FD" w:rsidP="00456D06">
            <w:pPr>
              <w:jc w:val="center"/>
              <w:rPr>
                <w:rFonts w:ascii="Nikosh" w:hAnsi="Nikosh" w:cs="Nikosh"/>
              </w:rPr>
            </w:pPr>
          </w:p>
        </w:tc>
        <w:tc>
          <w:tcPr>
            <w:tcW w:w="1570" w:type="dxa"/>
            <w:vMerge/>
            <w:shd w:val="clear" w:color="auto" w:fill="auto"/>
          </w:tcPr>
          <w:p w:rsidR="008303FD" w:rsidRPr="00456D06" w:rsidRDefault="008303FD" w:rsidP="00456D06">
            <w:pPr>
              <w:rPr>
                <w:rFonts w:ascii="Nikosh" w:hAnsi="Nikosh" w:cs="Nikosh"/>
                <w:cs/>
              </w:rPr>
            </w:pPr>
          </w:p>
        </w:tc>
        <w:tc>
          <w:tcPr>
            <w:tcW w:w="1908" w:type="dxa"/>
            <w:vMerge/>
            <w:shd w:val="clear" w:color="auto" w:fill="auto"/>
          </w:tcPr>
          <w:p w:rsidR="008303FD" w:rsidRPr="00456D06" w:rsidRDefault="008303FD" w:rsidP="00456D06">
            <w:pPr>
              <w:rPr>
                <w:rFonts w:ascii="Nikosh" w:hAnsi="Nikosh" w:cs="Nikosh"/>
                <w:cs/>
              </w:rPr>
            </w:pPr>
          </w:p>
        </w:tc>
        <w:tc>
          <w:tcPr>
            <w:tcW w:w="1124" w:type="dxa"/>
            <w:vMerge/>
            <w:shd w:val="clear" w:color="auto" w:fill="auto"/>
            <w:vAlign w:val="center"/>
          </w:tcPr>
          <w:p w:rsidR="008303FD" w:rsidRPr="00456D06" w:rsidRDefault="008303FD" w:rsidP="00456D06">
            <w:pPr>
              <w:jc w:val="center"/>
              <w:rPr>
                <w:rFonts w:ascii="Nikosh" w:hAnsi="Nikosh" w:cs="Nikosh"/>
              </w:rPr>
            </w:pPr>
          </w:p>
        </w:tc>
        <w:tc>
          <w:tcPr>
            <w:tcW w:w="957" w:type="dxa"/>
            <w:vMerge/>
            <w:shd w:val="clear" w:color="auto" w:fill="auto"/>
            <w:vAlign w:val="center"/>
          </w:tcPr>
          <w:p w:rsidR="008303FD" w:rsidRPr="00456D06" w:rsidRDefault="008303FD" w:rsidP="00456D06">
            <w:pPr>
              <w:jc w:val="center"/>
              <w:rPr>
                <w:rFonts w:ascii="Nikosh" w:hAnsi="Nikosh" w:cs="Nikosh"/>
                <w:cs/>
              </w:rPr>
            </w:pPr>
          </w:p>
        </w:tc>
        <w:tc>
          <w:tcPr>
            <w:tcW w:w="1194" w:type="dxa"/>
            <w:gridSpan w:val="2"/>
            <w:shd w:val="clear" w:color="auto" w:fill="auto"/>
            <w:vAlign w:val="center"/>
          </w:tcPr>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456D06" w:rsidRDefault="0076238B" w:rsidP="00456D06">
            <w:pPr>
              <w:jc w:val="center"/>
              <w:rPr>
                <w:rFonts w:ascii="Nikosh" w:hAnsi="Nikosh" w:cs="Nikosh"/>
                <w:cs/>
                <w:lang w:bidi="bn-IN"/>
              </w:rPr>
            </w:pPr>
            <w:r>
              <w:rPr>
                <w:rFonts w:ascii="Nikosh" w:hAnsi="Nikosh" w:cs="Nikosh" w:hint="cs"/>
                <w:cs/>
                <w:lang w:bidi="bn-IN"/>
              </w:rPr>
              <w:t xml:space="preserve">০ </w:t>
            </w:r>
          </w:p>
        </w:tc>
        <w:tc>
          <w:tcPr>
            <w:tcW w:w="786" w:type="dxa"/>
            <w:shd w:val="clear" w:color="auto" w:fill="auto"/>
            <w:vAlign w:val="center"/>
          </w:tcPr>
          <w:p w:rsidR="008303FD" w:rsidRPr="00456D06" w:rsidRDefault="00250996" w:rsidP="00456D06">
            <w:pPr>
              <w:jc w:val="center"/>
              <w:rPr>
                <w:rFonts w:ascii="Nikosh" w:hAnsi="Nikosh" w:cs="Nikosh"/>
                <w:cs/>
                <w:lang w:bidi="bn-IN"/>
              </w:rPr>
            </w:pPr>
            <w:r>
              <w:rPr>
                <w:rFonts w:ascii="Nikosh" w:hAnsi="Nikosh" w:cs="Nikosh" w:hint="cs"/>
                <w:cs/>
                <w:lang w:bidi="bn-IN"/>
              </w:rPr>
              <w:t xml:space="preserve">০ </w:t>
            </w:r>
          </w:p>
        </w:tc>
        <w:tc>
          <w:tcPr>
            <w:tcW w:w="787" w:type="dxa"/>
            <w:gridSpan w:val="2"/>
            <w:shd w:val="clear" w:color="auto" w:fill="auto"/>
            <w:vAlign w:val="center"/>
          </w:tcPr>
          <w:p w:rsidR="008303FD" w:rsidRPr="00456D06" w:rsidRDefault="008303FD" w:rsidP="00456D06">
            <w:pPr>
              <w:jc w:val="center"/>
              <w:rPr>
                <w:rFonts w:ascii="Nikosh" w:hAnsi="Nikosh" w:cs="Nikosh"/>
                <w:cs/>
              </w:rPr>
            </w:pPr>
          </w:p>
        </w:tc>
        <w:tc>
          <w:tcPr>
            <w:tcW w:w="563" w:type="dxa"/>
            <w:shd w:val="clear" w:color="auto" w:fill="auto"/>
            <w:vAlign w:val="center"/>
          </w:tcPr>
          <w:p w:rsidR="008303FD" w:rsidRPr="00456D06" w:rsidRDefault="008303FD" w:rsidP="00456D06">
            <w:pPr>
              <w:jc w:val="center"/>
              <w:rPr>
                <w:rFonts w:ascii="Nikosh" w:hAnsi="Nikosh" w:cs="Nikosh"/>
                <w:cs/>
              </w:rPr>
            </w:pPr>
          </w:p>
        </w:tc>
        <w:tc>
          <w:tcPr>
            <w:tcW w:w="630" w:type="dxa"/>
            <w:shd w:val="clear" w:color="auto" w:fill="auto"/>
            <w:vAlign w:val="center"/>
          </w:tcPr>
          <w:p w:rsidR="008303FD" w:rsidRPr="00456D06" w:rsidRDefault="008303FD" w:rsidP="00456D06">
            <w:pPr>
              <w:jc w:val="center"/>
              <w:rPr>
                <w:rFonts w:ascii="Nikosh" w:hAnsi="Nikosh" w:cs="Nikosh"/>
                <w:cs/>
              </w:rPr>
            </w:pPr>
          </w:p>
        </w:tc>
        <w:tc>
          <w:tcPr>
            <w:tcW w:w="810" w:type="dxa"/>
            <w:shd w:val="clear" w:color="auto" w:fill="auto"/>
            <w:vAlign w:val="center"/>
          </w:tcPr>
          <w:p w:rsidR="008303FD" w:rsidRPr="00456D06" w:rsidRDefault="008303FD" w:rsidP="00456D06">
            <w:pPr>
              <w:jc w:val="center"/>
              <w:rPr>
                <w:rFonts w:ascii="Nikosh" w:hAnsi="Nikosh" w:cs="Nikosh"/>
                <w:cs/>
              </w:rPr>
            </w:pPr>
          </w:p>
        </w:tc>
        <w:tc>
          <w:tcPr>
            <w:tcW w:w="720" w:type="dxa"/>
            <w:vMerge/>
            <w:shd w:val="clear" w:color="auto" w:fill="auto"/>
            <w:vAlign w:val="center"/>
          </w:tcPr>
          <w:p w:rsidR="008303FD" w:rsidRPr="00456D06" w:rsidRDefault="008303FD" w:rsidP="00456D06">
            <w:pPr>
              <w:jc w:val="center"/>
              <w:rPr>
                <w:rFonts w:ascii="Nikosh" w:hAnsi="Nikosh" w:cs="Nikosh"/>
              </w:rPr>
            </w:pPr>
          </w:p>
        </w:tc>
        <w:tc>
          <w:tcPr>
            <w:tcW w:w="1530" w:type="dxa"/>
            <w:vMerge/>
            <w:shd w:val="clear" w:color="auto" w:fill="auto"/>
            <w:vAlign w:val="center"/>
          </w:tcPr>
          <w:p w:rsidR="008303FD" w:rsidRPr="00456D06" w:rsidRDefault="008303FD" w:rsidP="00456D06">
            <w:pPr>
              <w:jc w:val="center"/>
              <w:rPr>
                <w:rFonts w:ascii="Nikosh" w:hAnsi="Nikosh" w:cs="Nikosh"/>
              </w:rPr>
            </w:pPr>
          </w:p>
        </w:tc>
      </w:tr>
      <w:tr w:rsidR="0013430B" w:rsidRPr="00456D06" w:rsidTr="0013430B">
        <w:trPr>
          <w:trHeight w:val="165"/>
          <w:jc w:val="center"/>
        </w:trPr>
        <w:tc>
          <w:tcPr>
            <w:tcW w:w="6508" w:type="dxa"/>
            <w:gridSpan w:val="5"/>
            <w:vMerge w:val="restart"/>
            <w:shd w:val="clear" w:color="auto" w:fill="auto"/>
          </w:tcPr>
          <w:p w:rsidR="0013430B" w:rsidRPr="00456D06" w:rsidRDefault="0013430B" w:rsidP="00456D06">
            <w:pPr>
              <w:jc w:val="center"/>
              <w:rPr>
                <w:rFonts w:ascii="Nikosh" w:hAnsi="Nikosh" w:cs="Nikosh"/>
              </w:rPr>
            </w:pPr>
          </w:p>
        </w:tc>
        <w:tc>
          <w:tcPr>
            <w:tcW w:w="957" w:type="dxa"/>
            <w:vMerge w:val="restart"/>
            <w:shd w:val="clear" w:color="auto" w:fill="auto"/>
            <w:vAlign w:val="center"/>
          </w:tcPr>
          <w:p w:rsidR="0013430B" w:rsidRPr="00456D06" w:rsidRDefault="0013430B" w:rsidP="00456D06">
            <w:pPr>
              <w:jc w:val="center"/>
              <w:rPr>
                <w:rFonts w:ascii="Nikosh" w:hAnsi="Nikosh" w:cs="Nikosh"/>
                <w:cs/>
                <w:lang w:bidi="bn-IN"/>
              </w:rPr>
            </w:pPr>
            <w:r>
              <w:rPr>
                <w:rFonts w:ascii="Nikosh" w:hAnsi="Nikosh" w:cs="Nikosh" w:hint="cs"/>
                <w:cs/>
                <w:lang w:bidi="bn-IN"/>
              </w:rPr>
              <w:t xml:space="preserve">মোট </w:t>
            </w:r>
          </w:p>
        </w:tc>
        <w:tc>
          <w:tcPr>
            <w:tcW w:w="1194" w:type="dxa"/>
            <w:gridSpan w:val="2"/>
            <w:shd w:val="clear" w:color="auto" w:fill="auto"/>
            <w:vAlign w:val="center"/>
          </w:tcPr>
          <w:p w:rsidR="0013430B" w:rsidRDefault="0013430B" w:rsidP="0053465B">
            <w:pPr>
              <w:jc w:val="center"/>
              <w:rPr>
                <w:rFonts w:ascii="Nikosh" w:hAnsi="Nikosh" w:cs="Nikosh"/>
                <w:b/>
                <w:bCs/>
                <w:cs/>
                <w:lang w:bidi="bn-IN"/>
              </w:rPr>
            </w:pPr>
            <w:r>
              <w:rPr>
                <w:rFonts w:ascii="Nikosh" w:hAnsi="Nikosh" w:cs="Nikosh" w:hint="cs"/>
                <w:b/>
                <w:bCs/>
                <w:cs/>
                <w:lang w:bidi="bn-IN"/>
              </w:rPr>
              <w:t xml:space="preserve">লক্ষ্যমাত্রা-৭৫ </w:t>
            </w:r>
          </w:p>
        </w:tc>
        <w:tc>
          <w:tcPr>
            <w:tcW w:w="5826" w:type="dxa"/>
            <w:gridSpan w:val="8"/>
            <w:vMerge w:val="restart"/>
            <w:shd w:val="clear" w:color="auto" w:fill="auto"/>
            <w:vAlign w:val="center"/>
          </w:tcPr>
          <w:p w:rsidR="0013430B" w:rsidRPr="00456D06" w:rsidRDefault="0013430B" w:rsidP="00456D06">
            <w:pPr>
              <w:jc w:val="center"/>
              <w:rPr>
                <w:rFonts w:ascii="Nikosh" w:hAnsi="Nikosh" w:cs="Nikosh"/>
              </w:rPr>
            </w:pPr>
          </w:p>
        </w:tc>
      </w:tr>
      <w:tr w:rsidR="0013430B" w:rsidRPr="00456D06" w:rsidTr="0013430B">
        <w:trPr>
          <w:trHeight w:val="160"/>
          <w:jc w:val="center"/>
        </w:trPr>
        <w:tc>
          <w:tcPr>
            <w:tcW w:w="6508" w:type="dxa"/>
            <w:gridSpan w:val="5"/>
            <w:vMerge/>
            <w:shd w:val="clear" w:color="auto" w:fill="auto"/>
          </w:tcPr>
          <w:p w:rsidR="0013430B" w:rsidRPr="00456D06" w:rsidRDefault="0013430B" w:rsidP="00456D06">
            <w:pPr>
              <w:jc w:val="center"/>
              <w:rPr>
                <w:rFonts w:ascii="Nikosh" w:hAnsi="Nikosh" w:cs="Nikosh"/>
              </w:rPr>
            </w:pPr>
          </w:p>
        </w:tc>
        <w:tc>
          <w:tcPr>
            <w:tcW w:w="957" w:type="dxa"/>
            <w:vMerge/>
            <w:shd w:val="clear" w:color="auto" w:fill="auto"/>
            <w:vAlign w:val="center"/>
          </w:tcPr>
          <w:p w:rsidR="0013430B" w:rsidRDefault="0013430B" w:rsidP="00456D06">
            <w:pPr>
              <w:jc w:val="center"/>
              <w:rPr>
                <w:rFonts w:ascii="Nikosh" w:hAnsi="Nikosh" w:cs="Nikosh"/>
                <w:cs/>
                <w:lang w:bidi="bn-IN"/>
              </w:rPr>
            </w:pPr>
          </w:p>
        </w:tc>
        <w:tc>
          <w:tcPr>
            <w:tcW w:w="1194" w:type="dxa"/>
            <w:gridSpan w:val="2"/>
            <w:shd w:val="clear" w:color="auto" w:fill="auto"/>
            <w:vAlign w:val="center"/>
          </w:tcPr>
          <w:p w:rsidR="0013430B" w:rsidRDefault="00250996" w:rsidP="0053465B">
            <w:pPr>
              <w:jc w:val="center"/>
              <w:rPr>
                <w:rFonts w:ascii="Nikosh" w:hAnsi="Nikosh" w:cs="Nikosh"/>
                <w:b/>
                <w:bCs/>
                <w:cs/>
                <w:lang w:bidi="bn-IN"/>
              </w:rPr>
            </w:pPr>
            <w:r>
              <w:rPr>
                <w:rFonts w:ascii="Nikosh" w:hAnsi="Nikosh" w:cs="Nikosh" w:hint="cs"/>
                <w:b/>
                <w:bCs/>
                <w:cs/>
                <w:lang w:bidi="bn-IN"/>
              </w:rPr>
              <w:t xml:space="preserve">অর্জন-  </w:t>
            </w:r>
          </w:p>
        </w:tc>
        <w:tc>
          <w:tcPr>
            <w:tcW w:w="5826" w:type="dxa"/>
            <w:gridSpan w:val="8"/>
            <w:vMerge/>
            <w:shd w:val="clear" w:color="auto" w:fill="auto"/>
            <w:vAlign w:val="center"/>
          </w:tcPr>
          <w:p w:rsidR="0013430B" w:rsidRPr="00456D06" w:rsidRDefault="0013430B" w:rsidP="00456D06">
            <w:pPr>
              <w:jc w:val="center"/>
              <w:rPr>
                <w:rFonts w:ascii="Nikosh" w:hAnsi="Nikosh" w:cs="Nikosh"/>
              </w:rPr>
            </w:pPr>
          </w:p>
        </w:tc>
      </w:tr>
    </w:tbl>
    <w:p w:rsidR="007E07B2" w:rsidRDefault="007E07B2" w:rsidP="007E07B2">
      <w:pPr>
        <w:rPr>
          <w:rFonts w:ascii="NikoshBAN" w:hAnsi="NikoshBAN" w:cs="NikoshBAN"/>
          <w:lang w:bidi="bn-IN"/>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lang w:bidi="bn-IN"/>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rPr>
      </w:pPr>
    </w:p>
    <w:p w:rsidR="007E07B2" w:rsidRDefault="007E07B2" w:rsidP="007E07B2">
      <w:pPr>
        <w:rPr>
          <w:rFonts w:ascii="NikoshBAN" w:hAnsi="NikoshBAN" w:cs="NikoshBAN"/>
          <w:sz w:val="10"/>
          <w:szCs w:val="18"/>
        </w:rPr>
      </w:pPr>
    </w:p>
    <w:p w:rsidR="007E07B2" w:rsidRPr="001B0DE2" w:rsidRDefault="00D6695C" w:rsidP="007E07B2">
      <w:pPr>
        <w:rPr>
          <w:rFonts w:ascii="Nikosh" w:hAnsi="Nikosh" w:cs="Nikosh"/>
          <w:szCs w:val="30"/>
          <w:cs/>
          <w:lang w:bidi="bn-IN"/>
        </w:rPr>
      </w:pPr>
      <w:r>
        <w:rPr>
          <w:rFonts w:ascii="Nikosh" w:hAnsi="Nikosh" w:cs="Nikosh"/>
          <w:b/>
          <w:bCs/>
          <w:sz w:val="28"/>
          <w:szCs w:val="28"/>
          <w:lang w:bidi="bn-IN"/>
        </w:rPr>
        <w:t>উমাশিঅ, পাংশা</w:t>
      </w:r>
      <w:r w:rsidR="002A12A3">
        <w:rPr>
          <w:rFonts w:ascii="Nikosh" w:hAnsi="Nikosh" w:cs="Nikosh"/>
          <w:b/>
          <w:bCs/>
          <w:sz w:val="28"/>
          <w:szCs w:val="28"/>
          <w:lang w:bidi="bn-IN"/>
        </w:rPr>
        <w:t xml:space="preserve"> </w:t>
      </w:r>
      <w:r w:rsidR="007E07B2" w:rsidRPr="00D005C5">
        <w:rPr>
          <w:rFonts w:ascii="Nikosh" w:hAnsi="Nikosh" w:cs="Nikosh" w:hint="cs"/>
          <w:b/>
          <w:bCs/>
          <w:sz w:val="28"/>
          <w:szCs w:val="28"/>
          <w:cs/>
        </w:rPr>
        <w:t>কার্যালয়ের</w:t>
      </w:r>
      <w:r w:rsidR="007E07B2" w:rsidRPr="00D005C5">
        <w:rPr>
          <w:rFonts w:ascii="Nikosh" w:hAnsi="Nikosh" w:cs="Nikosh" w:hint="cs"/>
          <w:b/>
          <w:bCs/>
          <w:sz w:val="28"/>
          <w:szCs w:val="28"/>
          <w:cs/>
          <w:lang w:bidi="bn-IN"/>
        </w:rPr>
        <w:t xml:space="preserve"> আবশ্যিক</w:t>
      </w:r>
      <w:r w:rsidR="007E07B2" w:rsidRPr="00D005C5">
        <w:rPr>
          <w:rFonts w:ascii="Nikosh" w:hAnsi="Nikosh" w:cs="Nikosh"/>
          <w:b/>
          <w:bCs/>
          <w:sz w:val="28"/>
          <w:szCs w:val="28"/>
          <w:cs/>
          <w:lang w:bidi="bn-IN"/>
        </w:rPr>
        <w:t xml:space="preserve"> কৌশলগত উদ্দেশ্যসমূহ</w:t>
      </w:r>
      <w:r w:rsidR="007E07B2">
        <w:rPr>
          <w:rFonts w:ascii="Nikosh" w:hAnsi="Nikosh" w:cs="Nikosh" w:hint="cs"/>
          <w:b/>
          <w:bCs/>
          <w:sz w:val="28"/>
          <w:szCs w:val="28"/>
          <w:cs/>
        </w:rPr>
        <w:t xml:space="preserve"> ২০</w:t>
      </w:r>
      <w:r w:rsidR="00FA0DD6">
        <w:rPr>
          <w:rFonts w:ascii="Nikosh" w:hAnsi="Nikosh" w:cs="Nikosh" w:hint="cs"/>
          <w:b/>
          <w:bCs/>
          <w:sz w:val="28"/>
          <w:szCs w:val="28"/>
          <w:cs/>
        </w:rPr>
        <w:t>২০</w:t>
      </w:r>
      <w:r w:rsidR="007E07B2">
        <w:rPr>
          <w:rFonts w:ascii="Nikosh" w:hAnsi="Nikosh" w:cs="Nikosh" w:hint="cs"/>
          <w:b/>
          <w:bCs/>
          <w:sz w:val="28"/>
          <w:szCs w:val="28"/>
          <w:cs/>
        </w:rPr>
        <w:t>-২০২</w:t>
      </w:r>
      <w:r w:rsidR="0057628B">
        <w:rPr>
          <w:rFonts w:ascii="Nikosh" w:hAnsi="Nikosh" w:cs="Nikosh" w:hint="cs"/>
          <w:b/>
          <w:bCs/>
          <w:sz w:val="28"/>
          <w:szCs w:val="28"/>
          <w:cs/>
          <w:lang w:bidi="bn-IN"/>
        </w:rPr>
        <w:t xml:space="preserve">১ এর ৩য় ত্রৈমাসিক (জানুয়ারি ’২১ </w:t>
      </w:r>
      <w:r w:rsidR="0057628B">
        <w:rPr>
          <w:rFonts w:ascii="Nikosh" w:hAnsi="Nikosh" w:cs="Nikosh"/>
          <w:b/>
          <w:bCs/>
          <w:sz w:val="28"/>
          <w:szCs w:val="28"/>
          <w:cs/>
          <w:lang w:bidi="bn-IN"/>
        </w:rPr>
        <w:t>–</w:t>
      </w:r>
      <w:r w:rsidR="0057628B">
        <w:rPr>
          <w:rFonts w:ascii="Nikosh" w:hAnsi="Nikosh" w:cs="Nikosh" w:hint="cs"/>
          <w:b/>
          <w:bCs/>
          <w:sz w:val="28"/>
          <w:szCs w:val="28"/>
          <w:cs/>
          <w:lang w:bidi="bn-IN"/>
        </w:rPr>
        <w:t xml:space="preserve"> মার্চ </w:t>
      </w:r>
      <w:r w:rsidR="00853D1F">
        <w:rPr>
          <w:rFonts w:ascii="Nikosh" w:hAnsi="Nikosh" w:cs="Nikosh" w:hint="cs"/>
          <w:b/>
          <w:bCs/>
          <w:sz w:val="28"/>
          <w:szCs w:val="28"/>
          <w:cs/>
          <w:lang w:bidi="bn-IN"/>
        </w:rPr>
        <w:t>’২</w:t>
      </w:r>
      <w:r w:rsidR="00853D1F">
        <w:rPr>
          <w:rFonts w:ascii="Nikosh" w:hAnsi="Nikosh" w:cs="Nikosh"/>
          <w:b/>
          <w:bCs/>
          <w:sz w:val="28"/>
          <w:szCs w:val="28"/>
          <w:cs/>
          <w:lang w:bidi="bn-IN"/>
        </w:rPr>
        <w:t>১</w:t>
      </w:r>
      <w:r w:rsidR="007E07B2">
        <w:rPr>
          <w:rFonts w:ascii="Nikosh" w:hAnsi="Nikosh" w:cs="Nikosh" w:hint="cs"/>
          <w:b/>
          <w:bCs/>
          <w:sz w:val="28"/>
          <w:szCs w:val="28"/>
          <w:cs/>
          <w:lang w:bidi="bn-IN"/>
        </w:rPr>
        <w:t xml:space="preserve">) এর মূল্যায়ন প্রতিবেদন </w:t>
      </w:r>
    </w:p>
    <w:p w:rsidR="00EF4B12" w:rsidRDefault="00FA0DD6" w:rsidP="00EF4B12">
      <w:pPr>
        <w:jc w:val="center"/>
        <w:rPr>
          <w:rFonts w:ascii="Nikosh" w:hAnsi="Nikosh" w:cs="Nikosh"/>
          <w:b/>
          <w:bCs/>
          <w:sz w:val="28"/>
          <w:szCs w:val="28"/>
          <w:lang w:bidi="bn-IN"/>
        </w:rPr>
      </w:pPr>
      <w:r>
        <w:rPr>
          <w:rFonts w:ascii="Nikosh" w:hAnsi="Nikosh" w:cs="Nikosh" w:hint="cs"/>
          <w:b/>
          <w:bCs/>
          <w:sz w:val="28"/>
          <w:szCs w:val="28"/>
          <w:cs/>
        </w:rPr>
        <w:t>(মোট মান-২৫</w:t>
      </w:r>
      <w:r w:rsidR="00EF4B12">
        <w:rPr>
          <w:rFonts w:ascii="Nikosh" w:hAnsi="Nikosh" w:cs="Nikosh" w:hint="cs"/>
          <w:b/>
          <w:bCs/>
          <w:sz w:val="28"/>
          <w:szCs w:val="28"/>
          <w:cs/>
          <w:lang w:bidi="bn-IN"/>
        </w:rPr>
        <w:t>)</w:t>
      </w:r>
    </w:p>
    <w:tbl>
      <w:tblPr>
        <w:tblW w:w="14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4"/>
        <w:gridCol w:w="639"/>
        <w:gridCol w:w="190"/>
        <w:gridCol w:w="1513"/>
        <w:gridCol w:w="1979"/>
        <w:gridCol w:w="1080"/>
        <w:gridCol w:w="990"/>
        <w:gridCol w:w="1170"/>
        <w:gridCol w:w="24"/>
        <w:gridCol w:w="786"/>
        <w:gridCol w:w="720"/>
        <w:gridCol w:w="630"/>
        <w:gridCol w:w="630"/>
        <w:gridCol w:w="1170"/>
        <w:gridCol w:w="909"/>
        <w:gridCol w:w="975"/>
        <w:gridCol w:w="6"/>
        <w:gridCol w:w="9"/>
      </w:tblGrid>
      <w:tr w:rsidR="00EF4B12" w:rsidRPr="00456D06" w:rsidTr="00C7050B">
        <w:trPr>
          <w:gridAfter w:val="1"/>
          <w:wAfter w:w="9" w:type="dxa"/>
          <w:trHeight w:val="295"/>
          <w:jc w:val="center"/>
        </w:trPr>
        <w:tc>
          <w:tcPr>
            <w:tcW w:w="1074" w:type="dxa"/>
            <w:vMerge w:val="restart"/>
            <w:shd w:val="clear" w:color="auto" w:fill="E2EFD9"/>
          </w:tcPr>
          <w:p w:rsidR="00EF4B12" w:rsidRPr="00456D06" w:rsidRDefault="00EF4B12" w:rsidP="00EF4B12">
            <w:pPr>
              <w:tabs>
                <w:tab w:val="center" w:pos="4320"/>
                <w:tab w:val="right" w:pos="8640"/>
              </w:tabs>
              <w:rPr>
                <w:rFonts w:ascii="Nikosh" w:hAnsi="Nikosh" w:cs="Nikosh"/>
                <w:bCs/>
                <w:sz w:val="18"/>
                <w:szCs w:val="18"/>
                <w:cs/>
                <w:lang w:bidi="bn-IN"/>
              </w:rPr>
            </w:pPr>
            <w:r w:rsidRPr="00456D06">
              <w:rPr>
                <w:rFonts w:ascii="Nikosh" w:hAnsi="Nikosh" w:cs="Nikosh"/>
                <w:bCs/>
                <w:sz w:val="18"/>
                <w:szCs w:val="18"/>
                <w:cs/>
                <w:lang w:bidi="bn-IN"/>
              </w:rPr>
              <w:t>কৌশলগত উদ্দেশ্য</w:t>
            </w:r>
          </w:p>
          <w:p w:rsidR="00EF4B12" w:rsidRPr="00456D06" w:rsidRDefault="00EF4B12" w:rsidP="00EF4B12">
            <w:pPr>
              <w:tabs>
                <w:tab w:val="center" w:pos="4320"/>
                <w:tab w:val="right" w:pos="8640"/>
              </w:tabs>
              <w:rPr>
                <w:rFonts w:ascii="Nikosh" w:hAnsi="Nikosh" w:cs="Nikosh"/>
                <w:bCs/>
                <w:sz w:val="18"/>
                <w:szCs w:val="18"/>
                <w:rtl/>
                <w:cs/>
              </w:rPr>
            </w:pPr>
            <w:r w:rsidRPr="00456D06">
              <w:rPr>
                <w:rFonts w:ascii="Nikosh" w:hAnsi="Nikosh" w:cs="Nikosh"/>
                <w:b/>
                <w:bCs/>
                <w:sz w:val="18"/>
                <w:szCs w:val="18"/>
                <w:cs/>
                <w:lang w:bidi="bn-IN"/>
              </w:rPr>
              <w:t>(Strategic Objectives)</w:t>
            </w:r>
          </w:p>
          <w:p w:rsidR="00EF4B12" w:rsidRPr="00456D06" w:rsidRDefault="00EF4B12" w:rsidP="00EF4B12">
            <w:pPr>
              <w:jc w:val="center"/>
              <w:rPr>
                <w:rFonts w:ascii="Nikosh" w:hAnsi="Nikosh" w:cs="Nikosh"/>
                <w:sz w:val="18"/>
                <w:szCs w:val="18"/>
                <w:cs/>
                <w:lang w:bidi="bn-IN"/>
              </w:rPr>
            </w:pPr>
          </w:p>
        </w:tc>
        <w:tc>
          <w:tcPr>
            <w:tcW w:w="829" w:type="dxa"/>
            <w:gridSpan w:val="2"/>
            <w:vMerge w:val="restart"/>
            <w:tcBorders>
              <w:top w:val="single" w:sz="4" w:space="0" w:color="auto"/>
              <w:left w:val="single" w:sz="4" w:space="0" w:color="auto"/>
              <w:right w:val="single" w:sz="4" w:space="0" w:color="auto"/>
            </w:tcBorders>
            <w:shd w:val="clear" w:color="auto" w:fill="E2EFD9"/>
          </w:tcPr>
          <w:p w:rsidR="00EF4B12" w:rsidRPr="00456D06" w:rsidRDefault="00EF4B12" w:rsidP="00EF4B12">
            <w:pPr>
              <w:tabs>
                <w:tab w:val="center" w:pos="4320"/>
                <w:tab w:val="right" w:pos="8640"/>
              </w:tabs>
              <w:jc w:val="center"/>
              <w:rPr>
                <w:rFonts w:ascii="Nikosh" w:hAnsi="Nikosh" w:cs="Nikosh"/>
                <w:b/>
                <w:bCs/>
                <w:rtl/>
                <w:cs/>
              </w:rPr>
            </w:pPr>
            <w:r w:rsidRPr="00456D06">
              <w:rPr>
                <w:rFonts w:ascii="Nikosh" w:hAnsi="Nikosh" w:cs="Nikosh"/>
                <w:b/>
                <w:bCs/>
                <w:cs/>
                <w:lang w:bidi="bn-IN"/>
              </w:rPr>
              <w:t>কৌশল</w:t>
            </w:r>
            <w:r w:rsidRPr="00456D06">
              <w:rPr>
                <w:rFonts w:ascii="Nikosh" w:hAnsi="Nikosh" w:cs="Nikosh"/>
                <w:b/>
                <w:bCs/>
                <w:cs/>
              </w:rPr>
              <w:t>গ</w:t>
            </w:r>
            <w:r w:rsidRPr="00456D06">
              <w:rPr>
                <w:rFonts w:ascii="Nikosh" w:hAnsi="Nikosh" w:cs="Nikosh"/>
                <w:b/>
                <w:bCs/>
                <w:cs/>
                <w:lang w:bidi="bn-IN"/>
              </w:rPr>
              <w:t>ত উদ্দেশ্যের মান</w:t>
            </w:r>
          </w:p>
          <w:p w:rsidR="00EF4B12" w:rsidRPr="00456D06" w:rsidRDefault="00EF4B12" w:rsidP="00EF4B12">
            <w:pPr>
              <w:tabs>
                <w:tab w:val="center" w:pos="4320"/>
                <w:tab w:val="right" w:pos="8640"/>
              </w:tabs>
              <w:jc w:val="center"/>
              <w:rPr>
                <w:rFonts w:ascii="Nikosh" w:hAnsi="Nikosh" w:cs="Nikosh"/>
                <w:bCs/>
                <w:sz w:val="22"/>
                <w:szCs w:val="22"/>
              </w:rPr>
            </w:pPr>
            <w:r w:rsidRPr="00456D06">
              <w:rPr>
                <w:rFonts w:ascii="Nikosh" w:hAnsi="Nikosh" w:cs="Nikosh"/>
                <w:b/>
                <w:bCs/>
                <w:sz w:val="16"/>
                <w:szCs w:val="16"/>
                <w:cs/>
                <w:lang w:bidi="bn-IN"/>
              </w:rPr>
              <w:t>(Weight of Strategic Objectives )</w:t>
            </w:r>
          </w:p>
        </w:tc>
        <w:tc>
          <w:tcPr>
            <w:tcW w:w="1513" w:type="dxa"/>
            <w:vMerge w:val="restart"/>
            <w:tcBorders>
              <w:top w:val="single" w:sz="4" w:space="0" w:color="auto"/>
              <w:left w:val="single" w:sz="4" w:space="0" w:color="auto"/>
              <w:bottom w:val="single" w:sz="4" w:space="0" w:color="auto"/>
              <w:right w:val="single" w:sz="4" w:space="0" w:color="auto"/>
            </w:tcBorders>
            <w:shd w:val="clear" w:color="auto" w:fill="E2EFD9"/>
          </w:tcPr>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rPr>
            </w:pPr>
            <w:r w:rsidRPr="00456D06">
              <w:rPr>
                <w:rFonts w:ascii="Nikosh" w:hAnsi="Nikosh" w:cs="Nikosh"/>
                <w:bCs/>
                <w:sz w:val="22"/>
                <w:szCs w:val="22"/>
                <w:cs/>
                <w:lang w:bidi="bn-IN"/>
              </w:rPr>
              <w:t>কার্যক্রম</w:t>
            </w:r>
          </w:p>
          <w:p w:rsidR="00EF4B12" w:rsidRPr="00456D06" w:rsidRDefault="00EF4B12" w:rsidP="00EF4B12">
            <w:pPr>
              <w:tabs>
                <w:tab w:val="center" w:pos="4320"/>
                <w:tab w:val="right" w:pos="8640"/>
              </w:tabs>
              <w:jc w:val="center"/>
              <w:rPr>
                <w:rFonts w:ascii="Nikosh" w:hAnsi="Nikosh" w:cs="Nikosh"/>
                <w:bCs/>
                <w:sz w:val="22"/>
                <w:szCs w:val="22"/>
              </w:rPr>
            </w:pPr>
            <w:r w:rsidRPr="00456D06">
              <w:rPr>
                <w:rFonts w:ascii="Nikosh" w:hAnsi="Nikosh" w:cs="Nikosh"/>
                <w:b/>
                <w:bCs/>
                <w:sz w:val="16"/>
              </w:rPr>
              <w:t>(Activities)</w:t>
            </w:r>
          </w:p>
        </w:tc>
        <w:tc>
          <w:tcPr>
            <w:tcW w:w="1979" w:type="dxa"/>
            <w:vMerge w:val="restart"/>
            <w:tcBorders>
              <w:top w:val="single" w:sz="4" w:space="0" w:color="auto"/>
              <w:left w:val="single" w:sz="4" w:space="0" w:color="auto"/>
              <w:bottom w:val="single" w:sz="4" w:space="0" w:color="auto"/>
              <w:right w:val="single" w:sz="4" w:space="0" w:color="auto"/>
            </w:tcBorders>
            <w:shd w:val="clear" w:color="auto" w:fill="E2EFD9"/>
          </w:tcPr>
          <w:p w:rsidR="00EF4B12" w:rsidRPr="00456D06" w:rsidRDefault="00EF4B12" w:rsidP="00EF4B12">
            <w:pP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
                <w:bCs/>
                <w:rtl/>
                <w:cs/>
              </w:rPr>
            </w:pPr>
            <w:r w:rsidRPr="00456D06">
              <w:rPr>
                <w:rFonts w:ascii="Nikosh" w:hAnsi="Nikosh" w:cs="Nikosh"/>
                <w:b/>
                <w:bCs/>
                <w:cs/>
                <w:lang w:bidi="bn-IN"/>
              </w:rPr>
              <w:t>কর্মসম্পাদন সূচক</w:t>
            </w:r>
          </w:p>
          <w:p w:rsidR="00EF4B12" w:rsidRPr="00456D06" w:rsidRDefault="00EF4B12" w:rsidP="00EF4B12">
            <w:pPr>
              <w:tabs>
                <w:tab w:val="center" w:pos="4320"/>
                <w:tab w:val="right" w:pos="8640"/>
              </w:tabs>
              <w:jc w:val="center"/>
              <w:rPr>
                <w:rFonts w:ascii="Nikosh" w:hAnsi="Nikosh" w:cs="Nikosh"/>
                <w:b/>
                <w:bCs/>
                <w:sz w:val="14"/>
              </w:rPr>
            </w:pPr>
            <w:r w:rsidRPr="00456D06">
              <w:rPr>
                <w:rFonts w:ascii="Nikosh" w:hAnsi="Nikosh" w:cs="Nikosh"/>
                <w:b/>
                <w:bCs/>
                <w:sz w:val="14"/>
              </w:rPr>
              <w:t xml:space="preserve">(Performance </w:t>
            </w:r>
          </w:p>
          <w:p w:rsidR="00EF4B12" w:rsidRPr="00456D06" w:rsidRDefault="00EF4B12" w:rsidP="00EF4B12">
            <w:pPr>
              <w:tabs>
                <w:tab w:val="center" w:pos="4320"/>
                <w:tab w:val="right" w:pos="8640"/>
              </w:tabs>
              <w:jc w:val="center"/>
              <w:rPr>
                <w:rFonts w:ascii="Nikosh" w:hAnsi="Nikosh" w:cs="Nikosh"/>
                <w:bCs/>
                <w:sz w:val="22"/>
                <w:szCs w:val="22"/>
                <w:cs/>
              </w:rPr>
            </w:pPr>
            <w:r w:rsidRPr="00456D06">
              <w:rPr>
                <w:rFonts w:ascii="Nikosh" w:hAnsi="Nikosh" w:cs="Nikosh"/>
                <w:b/>
                <w:bCs/>
                <w:sz w:val="14"/>
              </w:rPr>
              <w:t>Indicators)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E2EFD9"/>
          </w:tcPr>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
                <w:bCs/>
                <w:cs/>
              </w:rPr>
            </w:pPr>
            <w:r w:rsidRPr="00456D06">
              <w:rPr>
                <w:rFonts w:ascii="Nikosh" w:hAnsi="Nikosh" w:cs="Nikosh"/>
                <w:b/>
                <w:bCs/>
                <w:cs/>
                <w:lang w:bidi="bn-IN"/>
              </w:rPr>
              <w:t>একক</w:t>
            </w:r>
          </w:p>
          <w:p w:rsidR="00EF4B12" w:rsidRPr="00456D06" w:rsidRDefault="00EF4B12" w:rsidP="00EF4B12">
            <w:pPr>
              <w:tabs>
                <w:tab w:val="center" w:pos="4320"/>
                <w:tab w:val="right" w:pos="8640"/>
              </w:tabs>
              <w:jc w:val="center"/>
              <w:rPr>
                <w:rFonts w:ascii="Nikosh" w:hAnsi="Nikosh" w:cs="Nikosh"/>
                <w:bCs/>
                <w:sz w:val="22"/>
                <w:szCs w:val="22"/>
                <w:cs/>
              </w:rPr>
            </w:pPr>
            <w:r w:rsidRPr="00456D06">
              <w:rPr>
                <w:rFonts w:ascii="Nikosh" w:hAnsi="Nikosh" w:cs="Nikosh"/>
                <w:b/>
                <w:bCs/>
                <w:sz w:val="16"/>
              </w:rPr>
              <w:t>(Unit)</w:t>
            </w:r>
          </w:p>
        </w:tc>
        <w:tc>
          <w:tcPr>
            <w:tcW w:w="990" w:type="dxa"/>
            <w:vMerge w:val="restart"/>
            <w:shd w:val="clear" w:color="auto" w:fill="E2EFD9"/>
          </w:tcPr>
          <w:p w:rsidR="00EF4B12" w:rsidRPr="00456D06" w:rsidRDefault="00EF4B12" w:rsidP="00EF4B12">
            <w:pPr>
              <w:tabs>
                <w:tab w:val="center" w:pos="4320"/>
                <w:tab w:val="right" w:pos="8640"/>
              </w:tabs>
              <w:rPr>
                <w:rFonts w:ascii="Nikosh" w:hAnsi="Nikosh" w:cs="Nikosh"/>
                <w:b/>
                <w:bCs/>
              </w:rPr>
            </w:pPr>
            <w:r w:rsidRPr="00456D06">
              <w:rPr>
                <w:rFonts w:ascii="Nikosh" w:hAnsi="Nikosh" w:cs="Nikosh"/>
                <w:b/>
                <w:bCs/>
                <w:cs/>
                <w:lang w:bidi="bn-IN"/>
              </w:rPr>
              <w:t>কর্মসম্পাদন</w:t>
            </w:r>
          </w:p>
          <w:p w:rsidR="00EF4B12" w:rsidRPr="00456D06" w:rsidRDefault="00EF4B12" w:rsidP="00EF4B12">
            <w:pPr>
              <w:tabs>
                <w:tab w:val="center" w:pos="4320"/>
                <w:tab w:val="right" w:pos="8640"/>
              </w:tabs>
              <w:rPr>
                <w:rFonts w:ascii="Nikosh" w:hAnsi="Nikosh" w:cs="Nikosh"/>
                <w:b/>
                <w:bCs/>
                <w:cs/>
                <w:lang w:bidi="bn-IN"/>
              </w:rPr>
            </w:pPr>
            <w:r w:rsidRPr="00456D06">
              <w:rPr>
                <w:rFonts w:ascii="Nikosh" w:hAnsi="Nikosh" w:cs="Nikosh"/>
                <w:b/>
                <w:bCs/>
                <w:cs/>
                <w:lang w:bidi="bn-IN"/>
              </w:rPr>
              <w:t>সূচকের মান</w:t>
            </w:r>
          </w:p>
          <w:p w:rsidR="00EF4B12" w:rsidRPr="00456D06" w:rsidRDefault="00EF4B12" w:rsidP="00EF4B12">
            <w:pPr>
              <w:jc w:val="center"/>
              <w:rPr>
                <w:rFonts w:ascii="Nikosh" w:hAnsi="Nikosh" w:cs="Nikosh"/>
                <w:sz w:val="16"/>
              </w:rPr>
            </w:pPr>
            <w:r w:rsidRPr="00456D06">
              <w:rPr>
                <w:rFonts w:ascii="Nikosh" w:hAnsi="Nikosh" w:cs="Nikosh"/>
                <w:b/>
                <w:bCs/>
                <w:sz w:val="12"/>
                <w:szCs w:val="12"/>
                <w:cs/>
                <w:lang w:bidi="bn-IN"/>
              </w:rPr>
              <w:t xml:space="preserve">(Weight of </w:t>
            </w:r>
            <w:r w:rsidRPr="00456D06">
              <w:rPr>
                <w:rFonts w:ascii="Nikosh" w:hAnsi="Nikosh" w:cs="Nikosh"/>
                <w:b/>
                <w:bCs/>
                <w:sz w:val="12"/>
                <w:szCs w:val="12"/>
                <w:lang w:bidi="bn-IN"/>
              </w:rPr>
              <w:t xml:space="preserve"> Performance Indicator) </w:t>
            </w:r>
          </w:p>
        </w:tc>
        <w:tc>
          <w:tcPr>
            <w:tcW w:w="1170" w:type="dxa"/>
            <w:vMerge w:val="restart"/>
            <w:shd w:val="clear" w:color="auto" w:fill="E2EFD9"/>
            <w:vAlign w:val="center"/>
          </w:tcPr>
          <w:p w:rsidR="00EF4B12" w:rsidRPr="00456D06" w:rsidRDefault="00EF4B12" w:rsidP="00EF4B12">
            <w:pPr>
              <w:jc w:val="center"/>
              <w:rPr>
                <w:rFonts w:ascii="Nikosh" w:hAnsi="Nikosh" w:cs="Nikosh"/>
                <w:sz w:val="16"/>
                <w:lang w:bidi="bn-IN"/>
              </w:rPr>
            </w:pPr>
            <w:r>
              <w:rPr>
                <w:rFonts w:ascii="Nikosh" w:hAnsi="Nikosh" w:cs="Nikosh" w:hint="cs"/>
                <w:b/>
                <w:bCs/>
                <w:cs/>
                <w:lang w:bidi="bn-IN"/>
              </w:rPr>
              <w:t>লক্ষ্যমাত্রা/ অর্জন</w:t>
            </w:r>
          </w:p>
          <w:p w:rsidR="00EF4B12" w:rsidRPr="00456D06" w:rsidRDefault="00EF4B12" w:rsidP="00EF4B12">
            <w:pPr>
              <w:rPr>
                <w:rFonts w:ascii="Nikosh" w:hAnsi="Nikosh" w:cs="Nikosh"/>
                <w:sz w:val="16"/>
                <w:lang w:bidi="bn-IN"/>
              </w:rPr>
            </w:pPr>
          </w:p>
        </w:tc>
        <w:tc>
          <w:tcPr>
            <w:tcW w:w="3960" w:type="dxa"/>
            <w:gridSpan w:val="6"/>
            <w:shd w:val="clear" w:color="auto" w:fill="E2EFD9"/>
            <w:vAlign w:val="center"/>
          </w:tcPr>
          <w:p w:rsidR="00EF4B12" w:rsidRPr="00456D06" w:rsidRDefault="00EF4B12" w:rsidP="00EF4B12">
            <w:pPr>
              <w:jc w:val="center"/>
              <w:rPr>
                <w:rFonts w:ascii="Nikosh" w:hAnsi="Nikosh" w:cs="Nikosh"/>
                <w:bCs/>
                <w:sz w:val="16"/>
                <w:lang w:bidi="bn-IN"/>
              </w:rPr>
            </w:pPr>
            <w:r w:rsidRPr="00456D06">
              <w:rPr>
                <w:rFonts w:ascii="Nikosh" w:hAnsi="Nikosh" w:cs="Nikosh"/>
                <w:bCs/>
                <w:sz w:val="16"/>
                <w:cs/>
                <w:lang w:bidi="bn-IN"/>
              </w:rPr>
              <w:t>লক্ষ্যমাত্রা</w:t>
            </w:r>
            <w:r w:rsidRPr="00456D06">
              <w:rPr>
                <w:rFonts w:ascii="Nikosh" w:hAnsi="Nikosh" w:cs="Nikosh"/>
                <w:b/>
                <w:bCs/>
                <w:sz w:val="16"/>
                <w:cs/>
                <w:lang w:bidi="bn-IN"/>
              </w:rPr>
              <w:t xml:space="preserve">র মান </w:t>
            </w:r>
            <w:r w:rsidRPr="00456D06">
              <w:rPr>
                <w:rFonts w:ascii="Nikosh" w:hAnsi="Nikosh" w:cs="Nikosh"/>
                <w:bCs/>
                <w:sz w:val="16"/>
                <w:cs/>
                <w:lang w:bidi="bn-IN"/>
              </w:rPr>
              <w:t>২০২০</w:t>
            </w:r>
            <w:r w:rsidRPr="00456D06">
              <w:rPr>
                <w:rFonts w:ascii="Nikosh" w:hAnsi="Nikosh" w:cs="Nikosh"/>
                <w:bCs/>
                <w:sz w:val="16"/>
                <w:lang w:bidi="bn-IN"/>
              </w:rPr>
              <w:t>-</w:t>
            </w:r>
            <w:r w:rsidRPr="00456D06">
              <w:rPr>
                <w:rFonts w:ascii="Nikosh" w:hAnsi="Nikosh" w:cs="Nikosh"/>
                <w:bCs/>
                <w:sz w:val="16"/>
                <w:cs/>
                <w:lang w:bidi="bn-IN"/>
              </w:rPr>
              <w:t>২০২১</w:t>
            </w:r>
          </w:p>
          <w:p w:rsidR="00EF4B12" w:rsidRPr="00456D06" w:rsidRDefault="00EF4B12" w:rsidP="00EF4B12">
            <w:pPr>
              <w:jc w:val="center"/>
              <w:rPr>
                <w:rFonts w:ascii="Nikosh" w:hAnsi="Nikosh" w:cs="Nikosh"/>
                <w:sz w:val="16"/>
                <w:lang w:bidi="bn-IN"/>
              </w:rPr>
            </w:pPr>
            <w:r w:rsidRPr="00456D06">
              <w:rPr>
                <w:rFonts w:ascii="Nikosh" w:hAnsi="Nikosh" w:cs="Nikosh"/>
                <w:bCs/>
                <w:sz w:val="16"/>
                <w:cs/>
                <w:lang w:bidi="bn-IN"/>
              </w:rPr>
              <w:t>(Target Value-2020-21)</w:t>
            </w:r>
          </w:p>
        </w:tc>
        <w:tc>
          <w:tcPr>
            <w:tcW w:w="909" w:type="dxa"/>
            <w:vMerge w:val="restart"/>
            <w:shd w:val="clear" w:color="auto" w:fill="E2EFD9"/>
          </w:tcPr>
          <w:p w:rsidR="00EF4B12" w:rsidRDefault="00EF4B12" w:rsidP="00EF4B12">
            <w:pPr>
              <w:jc w:val="center"/>
              <w:rPr>
                <w:rFonts w:ascii="NikoshBAN" w:hAnsi="NikoshBAN" w:cs="NikoshBAN"/>
                <w:sz w:val="16"/>
                <w:lang w:bidi="bn-IN"/>
              </w:rPr>
            </w:pPr>
          </w:p>
          <w:p w:rsidR="00EF4B12" w:rsidRDefault="00EF4B12" w:rsidP="00EF4B12">
            <w:pPr>
              <w:jc w:val="center"/>
              <w:rPr>
                <w:rFonts w:ascii="NikoshBAN" w:hAnsi="NikoshBAN" w:cs="NikoshBAN"/>
                <w:sz w:val="16"/>
                <w:lang w:bidi="bn-IN"/>
              </w:rPr>
            </w:pPr>
          </w:p>
          <w:p w:rsidR="00EF4B12" w:rsidRDefault="00EF4B12" w:rsidP="00EF4B12">
            <w:pPr>
              <w:jc w:val="center"/>
              <w:rPr>
                <w:rFonts w:ascii="NikoshBAN" w:hAnsi="NikoshBAN" w:cs="NikoshBAN"/>
                <w:sz w:val="16"/>
                <w:lang w:bidi="bn-IN"/>
              </w:rPr>
            </w:pPr>
          </w:p>
          <w:p w:rsidR="00EF4B12" w:rsidRPr="00456D06" w:rsidRDefault="00EF4B12" w:rsidP="00EF4B12">
            <w:pPr>
              <w:jc w:val="center"/>
              <w:rPr>
                <w:rFonts w:ascii="Nikosh" w:hAnsi="Nikosh" w:cs="Nikosh"/>
                <w:sz w:val="16"/>
                <w:lang w:bidi="bn-IN"/>
              </w:rPr>
            </w:pPr>
            <w:r>
              <w:rPr>
                <w:rFonts w:ascii="NikoshBAN" w:hAnsi="NikoshBAN" w:cs="NikoshBAN" w:hint="cs"/>
                <w:sz w:val="16"/>
                <w:cs/>
                <w:lang w:bidi="bn-IN"/>
              </w:rPr>
              <w:t>চলমান</w:t>
            </w:r>
          </w:p>
        </w:tc>
        <w:tc>
          <w:tcPr>
            <w:tcW w:w="981" w:type="dxa"/>
            <w:gridSpan w:val="2"/>
            <w:vMerge w:val="restart"/>
            <w:shd w:val="clear" w:color="auto" w:fill="E2EFD9"/>
          </w:tcPr>
          <w:p w:rsidR="00EF4B12" w:rsidRPr="00456D06" w:rsidRDefault="00EF4B12" w:rsidP="00EF4B12">
            <w:pPr>
              <w:jc w:val="center"/>
              <w:rPr>
                <w:rFonts w:ascii="Nikosh" w:hAnsi="Nikosh" w:cs="Nikosh"/>
                <w:sz w:val="16"/>
                <w:lang w:bidi="bn-IN"/>
              </w:rPr>
            </w:pPr>
          </w:p>
          <w:p w:rsidR="00EF4B12" w:rsidRPr="00456D06" w:rsidRDefault="00EF4B12" w:rsidP="00EF4B12">
            <w:pPr>
              <w:rPr>
                <w:rFonts w:ascii="Nikosh" w:hAnsi="Nikosh" w:cs="Nikosh"/>
                <w:sz w:val="16"/>
                <w:lang w:bidi="bn-IN"/>
              </w:rPr>
            </w:pPr>
          </w:p>
          <w:p w:rsidR="00EF4B12" w:rsidRPr="00456D06" w:rsidRDefault="00EF4B12" w:rsidP="00EF4B12">
            <w:pPr>
              <w:rPr>
                <w:rFonts w:ascii="Nikosh" w:hAnsi="Nikosh" w:cs="Nikosh"/>
                <w:sz w:val="16"/>
                <w:szCs w:val="16"/>
                <w:lang w:bidi="bn-IN"/>
              </w:rPr>
            </w:pPr>
            <w:r w:rsidRPr="006601DA">
              <w:rPr>
                <w:rFonts w:ascii="NikoshBAN" w:hAnsi="NikoshBAN" w:cs="NikoshBAN"/>
                <w:cs/>
                <w:lang w:bidi="bn-IN"/>
              </w:rPr>
              <w:t xml:space="preserve">মন্তব্য </w:t>
            </w:r>
            <w:r w:rsidRPr="006601DA">
              <w:rPr>
                <w:rFonts w:ascii="NikoshBAN" w:hAnsi="NikoshBAN" w:cs="NikoshBAN"/>
                <w:lang w:bidi="bn-IN"/>
              </w:rPr>
              <w:t>(</w:t>
            </w:r>
            <w:r w:rsidRPr="006601DA">
              <w:rPr>
                <w:rFonts w:ascii="NikoshBAN" w:hAnsi="NikoshBAN" w:cs="NikoshBAN"/>
                <w:cs/>
                <w:lang w:bidi="bn-IN"/>
              </w:rPr>
              <w:t>যদি থাকে</w:t>
            </w:r>
            <w:r w:rsidRPr="006601DA">
              <w:rPr>
                <w:rFonts w:ascii="NikoshBAN" w:hAnsi="NikoshBAN" w:cs="NikoshBAN"/>
                <w:lang w:bidi="bn-IN"/>
              </w:rPr>
              <w:t xml:space="preserve">)  </w:t>
            </w:r>
          </w:p>
        </w:tc>
      </w:tr>
      <w:tr w:rsidR="00EF4B12" w:rsidRPr="00456D06" w:rsidTr="00C7050B">
        <w:trPr>
          <w:gridAfter w:val="1"/>
          <w:wAfter w:w="9" w:type="dxa"/>
          <w:trHeight w:val="998"/>
          <w:jc w:val="center"/>
        </w:trPr>
        <w:tc>
          <w:tcPr>
            <w:tcW w:w="1074" w:type="dxa"/>
            <w:vMerge/>
            <w:shd w:val="clear" w:color="auto" w:fill="E2EFD9"/>
          </w:tcPr>
          <w:p w:rsidR="00EF4B12" w:rsidRPr="00456D06" w:rsidRDefault="00EF4B12" w:rsidP="00EF4B12">
            <w:pPr>
              <w:jc w:val="center"/>
              <w:rPr>
                <w:rFonts w:ascii="Nikosh" w:hAnsi="Nikosh" w:cs="Nikosh"/>
                <w:sz w:val="16"/>
              </w:rPr>
            </w:pPr>
          </w:p>
        </w:tc>
        <w:tc>
          <w:tcPr>
            <w:tcW w:w="829" w:type="dxa"/>
            <w:gridSpan w:val="2"/>
            <w:vMerge/>
            <w:shd w:val="clear" w:color="auto" w:fill="E2EFD9"/>
          </w:tcPr>
          <w:p w:rsidR="00EF4B12" w:rsidRPr="00456D06" w:rsidRDefault="00EF4B12" w:rsidP="00EF4B12">
            <w:pPr>
              <w:jc w:val="center"/>
              <w:rPr>
                <w:rFonts w:ascii="Nikosh" w:hAnsi="Nikosh" w:cs="Nikosh"/>
                <w:sz w:val="16"/>
              </w:rPr>
            </w:pPr>
          </w:p>
        </w:tc>
        <w:tc>
          <w:tcPr>
            <w:tcW w:w="1513" w:type="dxa"/>
            <w:vMerge/>
            <w:shd w:val="clear" w:color="auto" w:fill="E2EFD9"/>
          </w:tcPr>
          <w:p w:rsidR="00EF4B12" w:rsidRPr="00456D06" w:rsidRDefault="00EF4B12" w:rsidP="00EF4B12">
            <w:pPr>
              <w:jc w:val="center"/>
              <w:rPr>
                <w:rFonts w:ascii="Nikosh" w:hAnsi="Nikosh" w:cs="Nikosh"/>
                <w:sz w:val="16"/>
              </w:rPr>
            </w:pPr>
          </w:p>
        </w:tc>
        <w:tc>
          <w:tcPr>
            <w:tcW w:w="1979" w:type="dxa"/>
            <w:vMerge/>
            <w:shd w:val="clear" w:color="auto" w:fill="E2EFD9"/>
          </w:tcPr>
          <w:p w:rsidR="00EF4B12" w:rsidRPr="00456D06" w:rsidRDefault="00EF4B12" w:rsidP="00EF4B12">
            <w:pPr>
              <w:jc w:val="center"/>
              <w:rPr>
                <w:rFonts w:ascii="Nikosh" w:hAnsi="Nikosh" w:cs="Nikosh"/>
                <w:sz w:val="16"/>
              </w:rPr>
            </w:pPr>
          </w:p>
        </w:tc>
        <w:tc>
          <w:tcPr>
            <w:tcW w:w="1080" w:type="dxa"/>
            <w:vMerge/>
            <w:shd w:val="clear" w:color="auto" w:fill="E2EFD9"/>
          </w:tcPr>
          <w:p w:rsidR="00EF4B12" w:rsidRPr="00456D06" w:rsidRDefault="00EF4B12" w:rsidP="00EF4B12">
            <w:pPr>
              <w:jc w:val="center"/>
              <w:rPr>
                <w:rFonts w:ascii="Nikosh" w:hAnsi="Nikosh" w:cs="Nikosh"/>
                <w:sz w:val="16"/>
              </w:rPr>
            </w:pPr>
          </w:p>
        </w:tc>
        <w:tc>
          <w:tcPr>
            <w:tcW w:w="990" w:type="dxa"/>
            <w:vMerge/>
            <w:shd w:val="clear" w:color="auto" w:fill="E2EFD9"/>
          </w:tcPr>
          <w:p w:rsidR="00EF4B12" w:rsidRPr="00456D06" w:rsidRDefault="00EF4B12" w:rsidP="00EF4B12">
            <w:pPr>
              <w:jc w:val="center"/>
              <w:rPr>
                <w:rFonts w:ascii="Nikosh" w:hAnsi="Nikosh" w:cs="Nikosh"/>
                <w:sz w:val="16"/>
              </w:rPr>
            </w:pPr>
          </w:p>
        </w:tc>
        <w:tc>
          <w:tcPr>
            <w:tcW w:w="1170" w:type="dxa"/>
            <w:vMerge/>
            <w:shd w:val="clear" w:color="auto" w:fill="E2EFD9"/>
            <w:vAlign w:val="center"/>
          </w:tcPr>
          <w:p w:rsidR="00EF4B12" w:rsidRPr="00456D06" w:rsidRDefault="00EF4B12" w:rsidP="00EF4B12">
            <w:pPr>
              <w:rPr>
                <w:rFonts w:ascii="Nikosh" w:hAnsi="Nikosh" w:cs="Nikosh"/>
                <w:sz w:val="16"/>
              </w:rPr>
            </w:pPr>
          </w:p>
        </w:tc>
        <w:tc>
          <w:tcPr>
            <w:tcW w:w="810" w:type="dxa"/>
            <w:gridSpan w:val="2"/>
            <w:tcBorders>
              <w:top w:val="single" w:sz="4" w:space="0" w:color="auto"/>
              <w:left w:val="single" w:sz="4" w:space="0" w:color="auto"/>
            </w:tcBorders>
            <w:shd w:val="clear" w:color="auto" w:fill="C4BC96"/>
          </w:tcPr>
          <w:p w:rsidR="00EF4B12" w:rsidRPr="00456D06" w:rsidRDefault="00EF4B12" w:rsidP="00EF4B12">
            <w:pPr>
              <w:tabs>
                <w:tab w:val="center" w:pos="4320"/>
                <w:tab w:val="right" w:pos="8640"/>
              </w:tabs>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অসাধারণ</w:t>
            </w:r>
          </w:p>
          <w:p w:rsidR="00EF4B12" w:rsidRPr="00456D06" w:rsidRDefault="00EF4B12" w:rsidP="00EF4B12">
            <w:pPr>
              <w:tabs>
                <w:tab w:val="center" w:pos="4320"/>
                <w:tab w:val="right" w:pos="8640"/>
              </w:tabs>
              <w:jc w:val="center"/>
              <w:rPr>
                <w:rFonts w:ascii="Nikosh" w:hAnsi="Nikosh" w:cs="Nikosh"/>
                <w:bCs/>
                <w:sz w:val="14"/>
                <w:szCs w:val="14"/>
              </w:rPr>
            </w:pPr>
            <w:r w:rsidRPr="00456D06">
              <w:rPr>
                <w:rFonts w:ascii="Nikosh" w:hAnsi="Nikosh" w:cs="Nikosh"/>
                <w:bCs/>
                <w:sz w:val="14"/>
                <w:szCs w:val="14"/>
                <w:cs/>
                <w:lang w:bidi="bn-IN"/>
              </w:rPr>
              <w:t>(Excellent)</w:t>
            </w:r>
          </w:p>
          <w:p w:rsidR="00EF4B12" w:rsidRPr="00456D06" w:rsidRDefault="00EF4B12" w:rsidP="00EF4B12">
            <w:pPr>
              <w:tabs>
                <w:tab w:val="center" w:pos="4320"/>
                <w:tab w:val="right" w:pos="8640"/>
              </w:tabs>
              <w:jc w:val="center"/>
              <w:rPr>
                <w:rFonts w:ascii="Nikosh" w:hAnsi="Nikosh" w:cs="Nikosh"/>
                <w:bCs/>
                <w:sz w:val="14"/>
                <w:szCs w:val="14"/>
              </w:rPr>
            </w:pPr>
          </w:p>
        </w:tc>
        <w:tc>
          <w:tcPr>
            <w:tcW w:w="720" w:type="dxa"/>
            <w:tcBorders>
              <w:top w:val="single" w:sz="4" w:space="0" w:color="auto"/>
            </w:tcBorders>
            <w:shd w:val="clear" w:color="auto" w:fill="C4BC96"/>
          </w:tcPr>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অতি উত্তম</w:t>
            </w:r>
          </w:p>
          <w:p w:rsidR="00EF4B12" w:rsidRPr="00456D06" w:rsidRDefault="00EF4B12" w:rsidP="00EF4B12">
            <w:pPr>
              <w:tabs>
                <w:tab w:val="center" w:pos="4320"/>
                <w:tab w:val="right" w:pos="8640"/>
              </w:tabs>
              <w:jc w:val="center"/>
              <w:rPr>
                <w:rFonts w:ascii="Nikosh" w:hAnsi="Nikosh" w:cs="Nikosh"/>
                <w:bCs/>
                <w:sz w:val="16"/>
                <w:szCs w:val="16"/>
              </w:rPr>
            </w:pPr>
            <w:r w:rsidRPr="00456D06">
              <w:rPr>
                <w:rFonts w:ascii="Nikosh" w:hAnsi="Nikosh" w:cs="Nikosh"/>
                <w:bCs/>
                <w:sz w:val="16"/>
                <w:szCs w:val="16"/>
                <w:cs/>
                <w:lang w:bidi="bn-IN"/>
              </w:rPr>
              <w:t>(Very Good)</w:t>
            </w:r>
          </w:p>
          <w:p w:rsidR="00EF4B12" w:rsidRPr="00456D06" w:rsidRDefault="00EF4B12" w:rsidP="00EF4B12">
            <w:pPr>
              <w:tabs>
                <w:tab w:val="center" w:pos="4320"/>
                <w:tab w:val="right" w:pos="8640"/>
              </w:tabs>
              <w:rPr>
                <w:rFonts w:ascii="Nikosh" w:hAnsi="Nikosh" w:cs="Nikosh"/>
                <w:bCs/>
                <w:sz w:val="16"/>
                <w:szCs w:val="16"/>
              </w:rPr>
            </w:pPr>
          </w:p>
        </w:tc>
        <w:tc>
          <w:tcPr>
            <w:tcW w:w="630" w:type="dxa"/>
            <w:tcBorders>
              <w:top w:val="single" w:sz="4" w:space="0" w:color="auto"/>
            </w:tcBorders>
            <w:shd w:val="clear" w:color="auto" w:fill="C4BC96"/>
          </w:tcPr>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উত্তম</w:t>
            </w:r>
          </w:p>
          <w:p w:rsidR="00EF4B12" w:rsidRPr="00456D06" w:rsidRDefault="00EF4B12" w:rsidP="00EF4B12">
            <w:pPr>
              <w:tabs>
                <w:tab w:val="center" w:pos="4320"/>
                <w:tab w:val="right" w:pos="8640"/>
              </w:tabs>
              <w:jc w:val="center"/>
              <w:rPr>
                <w:rFonts w:ascii="Nikosh" w:hAnsi="Nikosh" w:cs="Nikosh"/>
                <w:bCs/>
                <w:sz w:val="22"/>
                <w:szCs w:val="22"/>
              </w:rPr>
            </w:pPr>
            <w:r w:rsidRPr="00456D06">
              <w:rPr>
                <w:rFonts w:ascii="Nikosh" w:hAnsi="Nikosh" w:cs="Nikosh"/>
                <w:bCs/>
                <w:sz w:val="16"/>
                <w:szCs w:val="16"/>
                <w:cs/>
                <w:lang w:bidi="bn-IN"/>
              </w:rPr>
              <w:t>(Good)</w:t>
            </w:r>
          </w:p>
          <w:p w:rsidR="00EF4B12" w:rsidRPr="00456D06" w:rsidRDefault="00EF4B12" w:rsidP="00EF4B12">
            <w:pPr>
              <w:tabs>
                <w:tab w:val="center" w:pos="4320"/>
                <w:tab w:val="right" w:pos="8640"/>
              </w:tabs>
              <w:jc w:val="center"/>
              <w:rPr>
                <w:rFonts w:ascii="Nikosh" w:hAnsi="Nikosh" w:cs="Nikosh"/>
                <w:bCs/>
                <w:sz w:val="22"/>
                <w:szCs w:val="22"/>
              </w:rPr>
            </w:pPr>
          </w:p>
        </w:tc>
        <w:tc>
          <w:tcPr>
            <w:tcW w:w="630" w:type="dxa"/>
            <w:tcBorders>
              <w:top w:val="single" w:sz="4" w:space="0" w:color="auto"/>
            </w:tcBorders>
            <w:shd w:val="clear" w:color="auto" w:fill="C4BC96"/>
          </w:tcPr>
          <w:p w:rsidR="00EF4B12" w:rsidRPr="00456D06" w:rsidRDefault="00EF4B12" w:rsidP="00EF4B12">
            <w:pPr>
              <w:tabs>
                <w:tab w:val="center" w:pos="4320"/>
                <w:tab w:val="right" w:pos="8640"/>
              </w:tabs>
              <w:jc w:val="center"/>
              <w:rPr>
                <w:rFonts w:ascii="Nikosh" w:hAnsi="Nikosh" w:cs="Nikosh"/>
                <w:bCs/>
                <w:sz w:val="22"/>
                <w:szCs w:val="22"/>
                <w:cs/>
              </w:rPr>
            </w:pPr>
          </w:p>
          <w:p w:rsidR="00EF4B12" w:rsidRPr="00456D06" w:rsidRDefault="00EF4B12" w:rsidP="00EF4B12">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চলতিমান</w:t>
            </w:r>
          </w:p>
          <w:p w:rsidR="00EF4B12" w:rsidRPr="00456D06" w:rsidRDefault="00EF4B12" w:rsidP="00EF4B12">
            <w:pPr>
              <w:tabs>
                <w:tab w:val="center" w:pos="4320"/>
                <w:tab w:val="right" w:pos="8640"/>
              </w:tabs>
              <w:jc w:val="center"/>
              <w:rPr>
                <w:rFonts w:ascii="Nikosh" w:hAnsi="Nikosh" w:cs="Nikosh"/>
                <w:bCs/>
                <w:sz w:val="16"/>
                <w:szCs w:val="16"/>
              </w:rPr>
            </w:pPr>
            <w:r w:rsidRPr="00456D06">
              <w:rPr>
                <w:rFonts w:ascii="Nikosh" w:hAnsi="Nikosh" w:cs="Nikosh"/>
                <w:bCs/>
                <w:sz w:val="16"/>
                <w:szCs w:val="16"/>
                <w:cs/>
                <w:lang w:bidi="bn-IN"/>
              </w:rPr>
              <w:t>(Fair)</w:t>
            </w:r>
          </w:p>
          <w:p w:rsidR="00EF4B12" w:rsidRPr="00456D06" w:rsidRDefault="00EF4B12" w:rsidP="00EF4B12">
            <w:pPr>
              <w:tabs>
                <w:tab w:val="center" w:pos="4320"/>
                <w:tab w:val="right" w:pos="8640"/>
              </w:tabs>
              <w:jc w:val="center"/>
              <w:rPr>
                <w:rFonts w:ascii="Nikosh" w:hAnsi="Nikosh" w:cs="Nikosh"/>
                <w:bCs/>
                <w:sz w:val="16"/>
                <w:szCs w:val="16"/>
              </w:rPr>
            </w:pPr>
          </w:p>
        </w:tc>
        <w:tc>
          <w:tcPr>
            <w:tcW w:w="1170" w:type="dxa"/>
            <w:tcBorders>
              <w:top w:val="single" w:sz="4" w:space="0" w:color="auto"/>
              <w:right w:val="single" w:sz="4" w:space="0" w:color="auto"/>
            </w:tcBorders>
            <w:shd w:val="clear" w:color="auto" w:fill="C4BC96"/>
          </w:tcPr>
          <w:p w:rsidR="00EF4B12" w:rsidRPr="00456D06" w:rsidRDefault="00EF4B12" w:rsidP="00EF4B12">
            <w:pPr>
              <w:tabs>
                <w:tab w:val="center" w:pos="4320"/>
                <w:tab w:val="right" w:pos="8640"/>
              </w:tabs>
              <w:jc w:val="center"/>
              <w:rPr>
                <w:rFonts w:ascii="Nikosh" w:hAnsi="Nikosh" w:cs="Nikosh"/>
                <w:bCs/>
                <w:sz w:val="22"/>
                <w:szCs w:val="22"/>
                <w:cs/>
              </w:rPr>
            </w:pPr>
            <w:r w:rsidRPr="00456D06">
              <w:rPr>
                <w:rFonts w:ascii="Nikosh" w:hAnsi="Nikosh" w:cs="Nikosh"/>
                <w:bCs/>
                <w:sz w:val="22"/>
                <w:szCs w:val="22"/>
                <w:cs/>
                <w:lang w:bidi="bn-IN"/>
              </w:rPr>
              <w:t>চলতি</w:t>
            </w:r>
          </w:p>
          <w:p w:rsidR="00EF4B12" w:rsidRPr="00456D06" w:rsidRDefault="00EF4B12" w:rsidP="00EF4B12">
            <w:pPr>
              <w:tabs>
                <w:tab w:val="center" w:pos="4320"/>
                <w:tab w:val="right" w:pos="8640"/>
              </w:tabs>
              <w:jc w:val="center"/>
              <w:rPr>
                <w:rFonts w:ascii="Nikosh" w:hAnsi="Nikosh" w:cs="Nikosh"/>
                <w:bCs/>
                <w:sz w:val="22"/>
                <w:szCs w:val="22"/>
                <w:cs/>
                <w:lang w:bidi="bn-IN"/>
              </w:rPr>
            </w:pPr>
            <w:r w:rsidRPr="00456D06">
              <w:rPr>
                <w:rFonts w:ascii="Nikosh" w:hAnsi="Nikosh" w:cs="Nikosh"/>
                <w:bCs/>
                <w:sz w:val="22"/>
                <w:szCs w:val="22"/>
                <w:cs/>
                <w:lang w:bidi="bn-IN"/>
              </w:rPr>
              <w:t>মানের নিম্নে</w:t>
            </w:r>
          </w:p>
          <w:p w:rsidR="00EF4B12" w:rsidRPr="00456D06" w:rsidRDefault="00EF4B12" w:rsidP="00EF4B12">
            <w:pPr>
              <w:tabs>
                <w:tab w:val="center" w:pos="4320"/>
                <w:tab w:val="right" w:pos="8640"/>
              </w:tabs>
              <w:jc w:val="center"/>
              <w:rPr>
                <w:rFonts w:ascii="Nikosh" w:hAnsi="Nikosh" w:cs="Nikosh"/>
                <w:bCs/>
                <w:sz w:val="16"/>
                <w:szCs w:val="16"/>
                <w:lang w:bidi="bn-IN"/>
              </w:rPr>
            </w:pPr>
            <w:r w:rsidRPr="00456D06">
              <w:rPr>
                <w:rFonts w:ascii="Nikosh" w:hAnsi="Nikosh" w:cs="Nikosh"/>
                <w:bCs/>
                <w:sz w:val="16"/>
                <w:szCs w:val="16"/>
                <w:cs/>
                <w:lang w:bidi="bn-IN"/>
              </w:rPr>
              <w:t>(Poor)</w:t>
            </w:r>
          </w:p>
          <w:p w:rsidR="00EF4B12" w:rsidRPr="00456D06" w:rsidRDefault="00EF4B12" w:rsidP="00EF4B12">
            <w:pPr>
              <w:tabs>
                <w:tab w:val="center" w:pos="4320"/>
                <w:tab w:val="right" w:pos="8640"/>
              </w:tabs>
              <w:jc w:val="center"/>
              <w:rPr>
                <w:rFonts w:ascii="Nikosh" w:hAnsi="Nikosh" w:cs="Nikosh"/>
                <w:bCs/>
                <w:color w:val="E2EFD9"/>
                <w:sz w:val="16"/>
                <w:szCs w:val="16"/>
                <w:lang w:bidi="bn-IN"/>
              </w:rPr>
            </w:pPr>
          </w:p>
        </w:tc>
        <w:tc>
          <w:tcPr>
            <w:tcW w:w="909" w:type="dxa"/>
            <w:vMerge/>
            <w:shd w:val="clear" w:color="auto" w:fill="E2EFD9"/>
          </w:tcPr>
          <w:p w:rsidR="00EF4B12" w:rsidRPr="00456D06" w:rsidRDefault="00EF4B12" w:rsidP="00EF4B12">
            <w:pPr>
              <w:jc w:val="center"/>
              <w:rPr>
                <w:rFonts w:ascii="Nikosh" w:hAnsi="Nikosh" w:cs="Nikosh"/>
                <w:sz w:val="16"/>
              </w:rPr>
            </w:pPr>
          </w:p>
        </w:tc>
        <w:tc>
          <w:tcPr>
            <w:tcW w:w="981" w:type="dxa"/>
            <w:gridSpan w:val="2"/>
            <w:vMerge/>
            <w:shd w:val="clear" w:color="auto" w:fill="E2EFD9"/>
          </w:tcPr>
          <w:p w:rsidR="00EF4B12" w:rsidRPr="00456D06" w:rsidRDefault="00EF4B12" w:rsidP="00EF4B12">
            <w:pPr>
              <w:jc w:val="center"/>
              <w:rPr>
                <w:rFonts w:ascii="Nikosh" w:hAnsi="Nikosh" w:cs="Nikosh"/>
                <w:sz w:val="16"/>
              </w:rPr>
            </w:pPr>
          </w:p>
        </w:tc>
      </w:tr>
      <w:tr w:rsidR="00EF4B12" w:rsidRPr="00456D06" w:rsidTr="00C7050B">
        <w:trPr>
          <w:gridAfter w:val="1"/>
          <w:wAfter w:w="9" w:type="dxa"/>
          <w:trHeight w:val="449"/>
          <w:jc w:val="center"/>
        </w:trPr>
        <w:tc>
          <w:tcPr>
            <w:tcW w:w="1074" w:type="dxa"/>
            <w:vMerge/>
            <w:shd w:val="clear" w:color="auto" w:fill="E2EFD9"/>
          </w:tcPr>
          <w:p w:rsidR="00EF4B12" w:rsidRPr="00456D06" w:rsidRDefault="00EF4B12" w:rsidP="00EF4B12">
            <w:pPr>
              <w:jc w:val="center"/>
              <w:rPr>
                <w:rFonts w:ascii="Nikosh" w:hAnsi="Nikosh" w:cs="Nikosh"/>
                <w:sz w:val="16"/>
              </w:rPr>
            </w:pPr>
          </w:p>
        </w:tc>
        <w:tc>
          <w:tcPr>
            <w:tcW w:w="829" w:type="dxa"/>
            <w:gridSpan w:val="2"/>
            <w:vMerge/>
            <w:shd w:val="clear" w:color="auto" w:fill="E2EFD9"/>
          </w:tcPr>
          <w:p w:rsidR="00EF4B12" w:rsidRPr="00456D06" w:rsidRDefault="00EF4B12" w:rsidP="00EF4B12">
            <w:pPr>
              <w:jc w:val="center"/>
              <w:rPr>
                <w:rFonts w:ascii="Nikosh" w:hAnsi="Nikosh" w:cs="Nikosh"/>
                <w:sz w:val="16"/>
              </w:rPr>
            </w:pPr>
          </w:p>
        </w:tc>
        <w:tc>
          <w:tcPr>
            <w:tcW w:w="1513" w:type="dxa"/>
            <w:vMerge/>
            <w:shd w:val="clear" w:color="auto" w:fill="E2EFD9"/>
          </w:tcPr>
          <w:p w:rsidR="00EF4B12" w:rsidRPr="00456D06" w:rsidRDefault="00EF4B12" w:rsidP="00EF4B12">
            <w:pPr>
              <w:jc w:val="center"/>
              <w:rPr>
                <w:rFonts w:ascii="Nikosh" w:hAnsi="Nikosh" w:cs="Nikosh"/>
                <w:sz w:val="16"/>
              </w:rPr>
            </w:pPr>
          </w:p>
        </w:tc>
        <w:tc>
          <w:tcPr>
            <w:tcW w:w="1979" w:type="dxa"/>
            <w:vMerge/>
            <w:shd w:val="clear" w:color="auto" w:fill="E2EFD9"/>
          </w:tcPr>
          <w:p w:rsidR="00EF4B12" w:rsidRPr="00456D06" w:rsidRDefault="00EF4B12" w:rsidP="00EF4B12">
            <w:pPr>
              <w:jc w:val="center"/>
              <w:rPr>
                <w:rFonts w:ascii="Nikosh" w:hAnsi="Nikosh" w:cs="Nikosh"/>
                <w:sz w:val="16"/>
              </w:rPr>
            </w:pPr>
          </w:p>
        </w:tc>
        <w:tc>
          <w:tcPr>
            <w:tcW w:w="1080" w:type="dxa"/>
            <w:vMerge/>
            <w:shd w:val="clear" w:color="auto" w:fill="E2EFD9"/>
          </w:tcPr>
          <w:p w:rsidR="00EF4B12" w:rsidRPr="00456D06" w:rsidRDefault="00EF4B12" w:rsidP="00EF4B12">
            <w:pPr>
              <w:jc w:val="center"/>
              <w:rPr>
                <w:rFonts w:ascii="Nikosh" w:hAnsi="Nikosh" w:cs="Nikosh"/>
                <w:sz w:val="16"/>
              </w:rPr>
            </w:pPr>
          </w:p>
        </w:tc>
        <w:tc>
          <w:tcPr>
            <w:tcW w:w="990" w:type="dxa"/>
            <w:vMerge/>
            <w:shd w:val="clear" w:color="auto" w:fill="E2EFD9"/>
          </w:tcPr>
          <w:p w:rsidR="00EF4B12" w:rsidRPr="00456D06" w:rsidRDefault="00EF4B12" w:rsidP="00EF4B12">
            <w:pPr>
              <w:jc w:val="center"/>
              <w:rPr>
                <w:rFonts w:ascii="Nikosh" w:hAnsi="Nikosh" w:cs="Nikosh"/>
                <w:sz w:val="16"/>
              </w:rPr>
            </w:pPr>
          </w:p>
        </w:tc>
        <w:tc>
          <w:tcPr>
            <w:tcW w:w="1170" w:type="dxa"/>
            <w:vMerge/>
            <w:shd w:val="clear" w:color="auto" w:fill="E2EFD9"/>
            <w:vAlign w:val="center"/>
          </w:tcPr>
          <w:p w:rsidR="00EF4B12" w:rsidRPr="00456D06" w:rsidRDefault="00EF4B12" w:rsidP="00EF4B12">
            <w:pPr>
              <w:jc w:val="center"/>
              <w:rPr>
                <w:rFonts w:ascii="Nikosh" w:hAnsi="Nikosh" w:cs="Nikosh"/>
                <w:sz w:val="16"/>
              </w:rPr>
            </w:pPr>
          </w:p>
        </w:tc>
        <w:tc>
          <w:tcPr>
            <w:tcW w:w="810" w:type="dxa"/>
            <w:gridSpan w:val="2"/>
            <w:shd w:val="clear" w:color="auto" w:fill="E2EFD9"/>
            <w:vAlign w:val="center"/>
          </w:tcPr>
          <w:p w:rsidR="00EF4B12" w:rsidRPr="00456D06" w:rsidRDefault="00EF4B12" w:rsidP="00EF4B12">
            <w:pPr>
              <w:jc w:val="center"/>
              <w:rPr>
                <w:rFonts w:ascii="Nikosh" w:hAnsi="Nikosh" w:cs="Nikosh"/>
                <w:sz w:val="16"/>
                <w:lang w:bidi="bn-IN"/>
              </w:rPr>
            </w:pPr>
            <w:r w:rsidRPr="00456D06">
              <w:rPr>
                <w:rFonts w:ascii="Nikosh" w:hAnsi="Nikosh" w:cs="Nikosh"/>
                <w:sz w:val="16"/>
                <w:cs/>
                <w:lang w:bidi="bn-IN"/>
              </w:rPr>
              <w:t>১০০%</w:t>
            </w:r>
          </w:p>
        </w:tc>
        <w:tc>
          <w:tcPr>
            <w:tcW w:w="720" w:type="dxa"/>
            <w:shd w:val="clear" w:color="auto" w:fill="E2EFD9"/>
            <w:vAlign w:val="center"/>
          </w:tcPr>
          <w:p w:rsidR="00EF4B12" w:rsidRPr="00456D06" w:rsidRDefault="00EF4B12" w:rsidP="00EF4B12">
            <w:pPr>
              <w:jc w:val="center"/>
              <w:rPr>
                <w:rFonts w:ascii="Nikosh" w:hAnsi="Nikosh" w:cs="Nikosh"/>
                <w:sz w:val="16"/>
              </w:rPr>
            </w:pPr>
            <w:r w:rsidRPr="00456D06">
              <w:rPr>
                <w:rFonts w:ascii="Nikosh" w:hAnsi="Nikosh" w:cs="Nikosh"/>
                <w:sz w:val="16"/>
                <w:szCs w:val="16"/>
                <w:cs/>
              </w:rPr>
              <w:t>৯০</w:t>
            </w:r>
            <w:r w:rsidRPr="00456D06">
              <w:rPr>
                <w:rFonts w:ascii="Nikosh" w:hAnsi="Nikosh" w:cs="Nikosh"/>
                <w:sz w:val="16"/>
              </w:rPr>
              <w:t>%</w:t>
            </w:r>
          </w:p>
        </w:tc>
        <w:tc>
          <w:tcPr>
            <w:tcW w:w="630" w:type="dxa"/>
            <w:shd w:val="clear" w:color="auto" w:fill="E2EFD9"/>
            <w:vAlign w:val="center"/>
          </w:tcPr>
          <w:p w:rsidR="00EF4B12" w:rsidRPr="00456D06" w:rsidRDefault="00EF4B12" w:rsidP="00EF4B12">
            <w:pPr>
              <w:jc w:val="center"/>
              <w:rPr>
                <w:rFonts w:ascii="Nikosh" w:hAnsi="Nikosh" w:cs="Nikosh"/>
                <w:sz w:val="16"/>
              </w:rPr>
            </w:pPr>
            <w:r w:rsidRPr="00456D06">
              <w:rPr>
                <w:rFonts w:ascii="Nikosh" w:hAnsi="Nikosh" w:cs="Nikosh"/>
                <w:sz w:val="16"/>
                <w:szCs w:val="16"/>
                <w:cs/>
              </w:rPr>
              <w:t>৮০</w:t>
            </w:r>
            <w:r w:rsidRPr="00456D06">
              <w:rPr>
                <w:rFonts w:ascii="Nikosh" w:hAnsi="Nikosh" w:cs="Nikosh"/>
                <w:sz w:val="16"/>
              </w:rPr>
              <w:t xml:space="preserve">% </w:t>
            </w:r>
          </w:p>
        </w:tc>
        <w:tc>
          <w:tcPr>
            <w:tcW w:w="630" w:type="dxa"/>
            <w:shd w:val="clear" w:color="auto" w:fill="E2EFD9"/>
            <w:vAlign w:val="center"/>
          </w:tcPr>
          <w:p w:rsidR="00EF4B12" w:rsidRPr="00456D06" w:rsidRDefault="00EF4B12" w:rsidP="00EF4B12">
            <w:pPr>
              <w:jc w:val="center"/>
              <w:rPr>
                <w:rFonts w:ascii="Nikosh" w:hAnsi="Nikosh" w:cs="Nikosh"/>
                <w:sz w:val="16"/>
              </w:rPr>
            </w:pPr>
            <w:r w:rsidRPr="00456D06">
              <w:rPr>
                <w:rFonts w:ascii="Nikosh" w:hAnsi="Nikosh" w:cs="Nikosh"/>
                <w:sz w:val="16"/>
                <w:szCs w:val="16"/>
                <w:cs/>
              </w:rPr>
              <w:t>৭০</w:t>
            </w:r>
            <w:r w:rsidRPr="00456D06">
              <w:rPr>
                <w:rFonts w:ascii="Nikosh" w:hAnsi="Nikosh" w:cs="Nikosh"/>
                <w:sz w:val="16"/>
              </w:rPr>
              <w:t xml:space="preserve">% </w:t>
            </w:r>
          </w:p>
        </w:tc>
        <w:tc>
          <w:tcPr>
            <w:tcW w:w="1170" w:type="dxa"/>
            <w:shd w:val="clear" w:color="auto" w:fill="E2EFD9"/>
            <w:vAlign w:val="center"/>
          </w:tcPr>
          <w:p w:rsidR="00EF4B12" w:rsidRPr="00456D06" w:rsidRDefault="00EF4B12" w:rsidP="00EF4B12">
            <w:pPr>
              <w:jc w:val="center"/>
              <w:rPr>
                <w:rFonts w:ascii="Nikosh" w:hAnsi="Nikosh" w:cs="Nikosh"/>
                <w:sz w:val="16"/>
              </w:rPr>
            </w:pPr>
            <w:r w:rsidRPr="00456D06">
              <w:rPr>
                <w:rFonts w:ascii="Nikosh" w:hAnsi="Nikosh" w:cs="Nikosh"/>
                <w:sz w:val="16"/>
                <w:szCs w:val="16"/>
                <w:cs/>
              </w:rPr>
              <w:t>৬০</w:t>
            </w:r>
            <w:r w:rsidRPr="00456D06">
              <w:rPr>
                <w:rFonts w:ascii="Nikosh" w:hAnsi="Nikosh" w:cs="Nikosh"/>
                <w:sz w:val="16"/>
              </w:rPr>
              <w:t xml:space="preserve">% </w:t>
            </w:r>
          </w:p>
        </w:tc>
        <w:tc>
          <w:tcPr>
            <w:tcW w:w="909" w:type="dxa"/>
            <w:vMerge/>
            <w:shd w:val="clear" w:color="auto" w:fill="E2EFD9"/>
          </w:tcPr>
          <w:p w:rsidR="00EF4B12" w:rsidRPr="00456D06" w:rsidRDefault="00EF4B12" w:rsidP="00EF4B12">
            <w:pPr>
              <w:jc w:val="center"/>
              <w:rPr>
                <w:rFonts w:ascii="Nikosh" w:hAnsi="Nikosh" w:cs="Nikosh"/>
                <w:sz w:val="16"/>
              </w:rPr>
            </w:pPr>
          </w:p>
        </w:tc>
        <w:tc>
          <w:tcPr>
            <w:tcW w:w="981" w:type="dxa"/>
            <w:gridSpan w:val="2"/>
            <w:vMerge/>
            <w:shd w:val="clear" w:color="auto" w:fill="E2EFD9"/>
          </w:tcPr>
          <w:p w:rsidR="00EF4B12" w:rsidRPr="00456D06" w:rsidRDefault="00EF4B12" w:rsidP="00EF4B12">
            <w:pPr>
              <w:jc w:val="center"/>
              <w:rPr>
                <w:rFonts w:ascii="Nikosh" w:hAnsi="Nikosh" w:cs="Nikosh"/>
                <w:sz w:val="16"/>
              </w:rPr>
            </w:pPr>
          </w:p>
        </w:tc>
      </w:tr>
      <w:tr w:rsidR="00EF4B12" w:rsidRPr="00456D06" w:rsidTr="00C7050B">
        <w:trPr>
          <w:gridAfter w:val="1"/>
          <w:wAfter w:w="9" w:type="dxa"/>
          <w:trHeight w:val="178"/>
          <w:jc w:val="center"/>
        </w:trPr>
        <w:tc>
          <w:tcPr>
            <w:tcW w:w="1074" w:type="dxa"/>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1</w:t>
            </w:r>
          </w:p>
        </w:tc>
        <w:tc>
          <w:tcPr>
            <w:tcW w:w="829" w:type="dxa"/>
            <w:gridSpan w:val="2"/>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2</w:t>
            </w:r>
          </w:p>
        </w:tc>
        <w:tc>
          <w:tcPr>
            <w:tcW w:w="1513" w:type="dxa"/>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3</w:t>
            </w:r>
          </w:p>
        </w:tc>
        <w:tc>
          <w:tcPr>
            <w:tcW w:w="1979" w:type="dxa"/>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4</w:t>
            </w:r>
          </w:p>
        </w:tc>
        <w:tc>
          <w:tcPr>
            <w:tcW w:w="1080" w:type="dxa"/>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5</w:t>
            </w:r>
          </w:p>
        </w:tc>
        <w:tc>
          <w:tcPr>
            <w:tcW w:w="990" w:type="dxa"/>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6</w:t>
            </w:r>
          </w:p>
        </w:tc>
        <w:tc>
          <w:tcPr>
            <w:tcW w:w="1194" w:type="dxa"/>
            <w:gridSpan w:val="2"/>
            <w:shd w:val="clear" w:color="auto" w:fill="E2EFD9"/>
          </w:tcPr>
          <w:p w:rsidR="00EF4B12" w:rsidRPr="00456D06" w:rsidRDefault="00EF4B12" w:rsidP="00EF4B12">
            <w:pPr>
              <w:jc w:val="center"/>
              <w:rPr>
                <w:rFonts w:ascii="SutonnyMJ" w:hAnsi="SutonnyMJ" w:cs="SutonnyMJ"/>
                <w:sz w:val="16"/>
              </w:rPr>
            </w:pPr>
            <w:r w:rsidRPr="00456D06">
              <w:rPr>
                <w:rFonts w:ascii="SutonnyMJ" w:hAnsi="SutonnyMJ" w:cs="SutonnyMJ"/>
                <w:sz w:val="16"/>
              </w:rPr>
              <w:t>7</w:t>
            </w:r>
          </w:p>
        </w:tc>
        <w:tc>
          <w:tcPr>
            <w:tcW w:w="786" w:type="dxa"/>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৮</w:t>
            </w:r>
          </w:p>
        </w:tc>
        <w:tc>
          <w:tcPr>
            <w:tcW w:w="720" w:type="dxa"/>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৯</w:t>
            </w:r>
          </w:p>
        </w:tc>
        <w:tc>
          <w:tcPr>
            <w:tcW w:w="630" w:type="dxa"/>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১০</w:t>
            </w:r>
          </w:p>
        </w:tc>
        <w:tc>
          <w:tcPr>
            <w:tcW w:w="630" w:type="dxa"/>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১১</w:t>
            </w:r>
          </w:p>
        </w:tc>
        <w:tc>
          <w:tcPr>
            <w:tcW w:w="1170" w:type="dxa"/>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১২</w:t>
            </w:r>
          </w:p>
        </w:tc>
        <w:tc>
          <w:tcPr>
            <w:tcW w:w="909" w:type="dxa"/>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১৩</w:t>
            </w:r>
          </w:p>
        </w:tc>
        <w:tc>
          <w:tcPr>
            <w:tcW w:w="981" w:type="dxa"/>
            <w:gridSpan w:val="2"/>
            <w:shd w:val="clear" w:color="auto" w:fill="E2EFD9"/>
          </w:tcPr>
          <w:p w:rsidR="00EF4B12" w:rsidRPr="00456D06" w:rsidRDefault="00EF4B12" w:rsidP="00EF4B12">
            <w:pPr>
              <w:jc w:val="center"/>
              <w:rPr>
                <w:rFonts w:ascii="SutonnyMJ" w:hAnsi="SutonnyMJ" w:cs="Shonar Bangla"/>
                <w:sz w:val="16"/>
                <w:lang w:bidi="bn-IN"/>
              </w:rPr>
            </w:pPr>
            <w:r>
              <w:rPr>
                <w:rFonts w:ascii="SutonnyMJ" w:hAnsi="SutonnyMJ" w:cs="Shonar Bangla" w:hint="cs"/>
                <w:sz w:val="16"/>
                <w:cs/>
                <w:lang w:bidi="bn-IN"/>
              </w:rPr>
              <w:t xml:space="preserve">১৪ </w:t>
            </w:r>
          </w:p>
        </w:tc>
      </w:tr>
      <w:tr w:rsidR="00B96DE7" w:rsidRPr="00B96DE7" w:rsidTr="00C7050B">
        <w:tblPrEx>
          <w:jc w:val="left"/>
          <w:tblLook w:val="04A0"/>
        </w:tblPrEx>
        <w:trPr>
          <w:gridAfter w:val="2"/>
          <w:wAfter w:w="15" w:type="dxa"/>
          <w:trHeight w:val="494"/>
          <w:tblHeader/>
        </w:trPr>
        <w:tc>
          <w:tcPr>
            <w:tcW w:w="1074" w:type="dxa"/>
            <w:vMerge w:val="restart"/>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rPr>
              <w:t>[</w:t>
            </w:r>
            <w:r w:rsidRPr="00B96DE7">
              <w:rPr>
                <w:rFonts w:ascii="Nikosh" w:hAnsi="Nikosh" w:cs="Nikosh"/>
                <w:cs/>
              </w:rPr>
              <w:t>১</w:t>
            </w:r>
            <w:r w:rsidRPr="00B96DE7">
              <w:rPr>
                <w:rFonts w:ascii="Nikosh" w:hAnsi="Nikosh" w:cs="Nikosh"/>
              </w:rPr>
              <w:t xml:space="preserve">] </w:t>
            </w:r>
            <w:r w:rsidRPr="00B96DE7">
              <w:rPr>
                <w:rFonts w:ascii="Nikosh" w:hAnsi="Nikosh" w:cs="Nikosh"/>
                <w:cs/>
              </w:rPr>
              <w:t>দাপ্তরিক কর্মকাণ্ডে স্বচ্ছতা বৃদ্ধি ও জবাবদিহিতা নিশ্চিতকরণ</w:t>
            </w:r>
          </w:p>
        </w:tc>
        <w:tc>
          <w:tcPr>
            <w:tcW w:w="639" w:type="dxa"/>
            <w:vMerge w:val="restart"/>
            <w:vAlign w:val="center"/>
          </w:tcPr>
          <w:p w:rsidR="00B96DE7" w:rsidRPr="00B96DE7" w:rsidRDefault="00B96DE7" w:rsidP="00B96DE7">
            <w:pPr>
              <w:autoSpaceDE w:val="0"/>
              <w:autoSpaceDN w:val="0"/>
              <w:jc w:val="center"/>
              <w:rPr>
                <w:rFonts w:ascii="Nikosh" w:hAnsi="Nikosh" w:cs="Nikosh"/>
                <w:b/>
                <w:lang w:bidi="bn-IN"/>
              </w:rPr>
            </w:pPr>
            <w:r w:rsidRPr="00B96DE7">
              <w:rPr>
                <w:rFonts w:ascii="Nikosh" w:hAnsi="Nikosh" w:cs="Nikosh" w:hint="cs"/>
                <w:b/>
                <w:cs/>
                <w:lang w:bidi="bn-IN"/>
              </w:rPr>
              <w:t>১১</w:t>
            </w:r>
          </w:p>
        </w:tc>
        <w:tc>
          <w:tcPr>
            <w:tcW w:w="1703" w:type="dxa"/>
            <w:gridSpan w:val="2"/>
            <w:vMerge w:val="restart"/>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b/>
                <w:cs/>
                <w:lang w:bidi="bn-IN"/>
              </w:rPr>
              <w:t xml:space="preserve">[১.১] বার্ষিক কর্মসম্পাদন চুক্তি </w:t>
            </w:r>
            <w:r w:rsidRPr="00B96DE7">
              <w:rPr>
                <w:rFonts w:ascii="Nikosh" w:hAnsi="Nikosh" w:cs="Nikosh" w:hint="cs"/>
                <w:b/>
                <w:cs/>
                <w:lang w:bidi="bn-IN"/>
              </w:rPr>
              <w:t xml:space="preserve">(এপিএ) </w:t>
            </w:r>
            <w:r w:rsidRPr="00B96DE7">
              <w:rPr>
                <w:rFonts w:ascii="Nikosh" w:hAnsi="Nikosh" w:cs="Nikosh"/>
                <w:b/>
                <w:cs/>
                <w:lang w:bidi="bn-IN"/>
              </w:rPr>
              <w:t xml:space="preserve">বাস্তবায়ন </w:t>
            </w:r>
          </w:p>
        </w:tc>
        <w:tc>
          <w:tcPr>
            <w:tcW w:w="1979" w:type="dxa"/>
            <w:shd w:val="clear" w:color="auto" w:fill="auto"/>
            <w:vAlign w:val="center"/>
          </w:tcPr>
          <w:p w:rsidR="00B96DE7" w:rsidRPr="00B96DE7" w:rsidRDefault="00B96DE7" w:rsidP="00B96DE7">
            <w:pPr>
              <w:autoSpaceDE w:val="0"/>
              <w:autoSpaceDN w:val="0"/>
              <w:jc w:val="center"/>
              <w:rPr>
                <w:rFonts w:ascii="Nikosh" w:hAnsi="Nikosh" w:cs="Nikosh"/>
                <w:cs/>
                <w:lang w:bidi="bn-IN"/>
              </w:rPr>
            </w:pPr>
            <w:r w:rsidRPr="00B96DE7">
              <w:rPr>
                <w:rFonts w:ascii="Nikosh" w:hAnsi="Nikosh" w:cs="Nikosh"/>
                <w:b/>
                <w:cs/>
                <w:lang w:bidi="bn-IN"/>
              </w:rPr>
              <w:t xml:space="preserve">[১.১.১] </w:t>
            </w:r>
            <w:r w:rsidRPr="00B96DE7">
              <w:rPr>
                <w:rFonts w:ascii="Nikosh" w:hAnsi="Nikosh" w:cs="Nikosh"/>
                <w:b/>
                <w:cs/>
              </w:rPr>
              <w:t>এপিএ’র সকল ত্রৈমাসিক প্রতিবেদন ওয়েবসাইটে প্রকাশিত</w:t>
            </w:r>
          </w:p>
        </w:tc>
        <w:tc>
          <w:tcPr>
            <w:tcW w:w="1080"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hint="cs"/>
                <w:b/>
                <w:cs/>
              </w:rPr>
              <w:t>সংখ্যা</w:t>
            </w:r>
          </w:p>
        </w:tc>
        <w:tc>
          <w:tcPr>
            <w:tcW w:w="990"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hint="cs"/>
                <w:b/>
                <w:cs/>
                <w:lang w:bidi="bn-IN"/>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963A33">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5A11B0">
              <w:rPr>
                <w:rFonts w:ascii="Nikosh" w:hAnsi="Nikosh" w:cs="Nikosh" w:hint="cs"/>
                <w:b/>
                <w:bCs/>
                <w:cs/>
                <w:lang w:bidi="bn-IN"/>
              </w:rPr>
              <w:t xml:space="preserve">০.৫ </w:t>
            </w:r>
          </w:p>
          <w:p w:rsidR="00B96DE7" w:rsidRPr="00B96DE7" w:rsidRDefault="00B96DE7"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B96DE7" w:rsidRDefault="00B96DE7" w:rsidP="00B96DE7">
            <w:pPr>
              <w:autoSpaceDE w:val="0"/>
              <w:autoSpaceDN w:val="0"/>
              <w:jc w:val="center"/>
              <w:rPr>
                <w:rFonts w:ascii="Nikosh" w:hAnsi="Nikosh" w:cs="Nikosh"/>
                <w:b/>
                <w:lang w:bidi="bn-IN"/>
              </w:rPr>
            </w:pPr>
            <w:r w:rsidRPr="00B96DE7">
              <w:rPr>
                <w:rFonts w:ascii="Nikosh" w:hAnsi="Nikosh" w:cs="Nikosh" w:hint="cs"/>
                <w:b/>
                <w:cs/>
                <w:lang w:bidi="bn-IN"/>
              </w:rPr>
              <w:t>৪</w:t>
            </w:r>
          </w:p>
          <w:p w:rsidR="002A12A3" w:rsidRDefault="002A12A3" w:rsidP="00B96DE7">
            <w:pPr>
              <w:autoSpaceDE w:val="0"/>
              <w:autoSpaceDN w:val="0"/>
              <w:jc w:val="center"/>
              <w:rPr>
                <w:rFonts w:ascii="Nikosh" w:hAnsi="Nikosh" w:cs="Nikosh"/>
                <w:b/>
                <w:lang w:bidi="bn-IN"/>
              </w:rPr>
            </w:pPr>
            <w:r>
              <w:rPr>
                <w:rFonts w:ascii="Nikosh" w:hAnsi="Nikosh" w:cs="Nikosh"/>
                <w:b/>
                <w:lang w:bidi="bn-IN"/>
              </w:rPr>
              <w:t xml:space="preserve">১ </w:t>
            </w:r>
          </w:p>
          <w:p w:rsidR="0053465B" w:rsidRPr="00B96DE7" w:rsidRDefault="0053465B" w:rsidP="00B96DE7">
            <w:pPr>
              <w:autoSpaceDE w:val="0"/>
              <w:autoSpaceDN w:val="0"/>
              <w:jc w:val="center"/>
              <w:rPr>
                <w:rFonts w:ascii="Nikosh" w:hAnsi="Nikosh" w:cs="Nikosh"/>
                <w:b/>
                <w:cs/>
                <w:lang w:bidi="bn-IN"/>
              </w:rPr>
            </w:pPr>
          </w:p>
        </w:tc>
        <w:tc>
          <w:tcPr>
            <w:tcW w:w="720" w:type="dxa"/>
            <w:shd w:val="clear" w:color="auto" w:fill="auto"/>
            <w:vAlign w:val="center"/>
          </w:tcPr>
          <w:p w:rsidR="00B96DE7" w:rsidRPr="00B96DE7" w:rsidRDefault="00B96DE7" w:rsidP="00B96DE7">
            <w:pPr>
              <w:jc w:val="center"/>
              <w:rPr>
                <w:rFonts w:ascii="Nikosh" w:hAnsi="Nikosh" w:cs="Nikosh"/>
              </w:rPr>
            </w:pPr>
            <w:r w:rsidRPr="00B96DE7">
              <w:rPr>
                <w:rFonts w:ascii="Nikosh" w:hAnsi="Nikosh" w:cs="Nikosh"/>
              </w:rPr>
              <w:t>-</w:t>
            </w:r>
          </w:p>
        </w:tc>
        <w:tc>
          <w:tcPr>
            <w:tcW w:w="630" w:type="dxa"/>
            <w:shd w:val="clear" w:color="auto" w:fill="auto"/>
            <w:vAlign w:val="center"/>
          </w:tcPr>
          <w:p w:rsidR="00B96DE7" w:rsidRPr="00B96DE7" w:rsidRDefault="00B96DE7" w:rsidP="00B96DE7">
            <w:pPr>
              <w:jc w:val="center"/>
              <w:rPr>
                <w:rFonts w:ascii="Nikosh" w:hAnsi="Nikosh" w:cs="Nikosh"/>
              </w:rPr>
            </w:pPr>
            <w:r w:rsidRPr="00B96DE7">
              <w:rPr>
                <w:rFonts w:ascii="Nikosh" w:hAnsi="Nikosh" w:cs="Nikosh"/>
              </w:rPr>
              <w:t>-</w:t>
            </w:r>
          </w:p>
        </w:tc>
        <w:tc>
          <w:tcPr>
            <w:tcW w:w="630" w:type="dxa"/>
            <w:shd w:val="clear" w:color="auto" w:fill="auto"/>
            <w:vAlign w:val="center"/>
          </w:tcPr>
          <w:p w:rsidR="00B96DE7" w:rsidRPr="00B96DE7" w:rsidRDefault="00B96DE7" w:rsidP="00B96DE7">
            <w:pPr>
              <w:jc w:val="center"/>
              <w:rPr>
                <w:rFonts w:ascii="Nikosh" w:hAnsi="Nikosh" w:cs="Nikosh"/>
              </w:rPr>
            </w:pPr>
            <w:r w:rsidRPr="00B96DE7">
              <w:rPr>
                <w:rFonts w:ascii="Nikosh" w:hAnsi="Nikosh" w:cs="Nikosh"/>
              </w:rPr>
              <w:t>-</w:t>
            </w:r>
          </w:p>
        </w:tc>
        <w:tc>
          <w:tcPr>
            <w:tcW w:w="1170" w:type="dxa"/>
            <w:shd w:val="clear" w:color="auto" w:fill="auto"/>
            <w:vAlign w:val="center"/>
          </w:tcPr>
          <w:p w:rsidR="00B96DE7" w:rsidRPr="00B96DE7" w:rsidRDefault="00B96DE7" w:rsidP="00B96DE7">
            <w:pPr>
              <w:jc w:val="center"/>
              <w:rPr>
                <w:rFonts w:ascii="Nikosh" w:hAnsi="Nikosh" w:cs="Nikosh"/>
                <w:cs/>
                <w:lang w:bidi="bn-IN"/>
              </w:rPr>
            </w:pPr>
            <w:r w:rsidRPr="00B96DE7">
              <w:rPr>
                <w:rFonts w:ascii="Nikosh" w:hAnsi="Nikosh" w:cs="Nikosh"/>
              </w:rPr>
              <w:t>-</w:t>
            </w:r>
          </w:p>
        </w:tc>
        <w:tc>
          <w:tcPr>
            <w:tcW w:w="909" w:type="dxa"/>
            <w:tcBorders>
              <w:top w:val="nil"/>
              <w:bottom w:val="nil"/>
            </w:tcBorders>
            <w:shd w:val="clear" w:color="auto" w:fill="auto"/>
          </w:tcPr>
          <w:p w:rsidR="00F27001" w:rsidRDefault="00F27001">
            <w:pPr>
              <w:spacing w:after="160" w:line="259" w:lineRule="auto"/>
              <w:ind w:left="994" w:hanging="1440"/>
              <w:rPr>
                <w:rFonts w:ascii="Nikosh" w:hAnsi="Nikosh" w:cs="Nikosh"/>
                <w:cs/>
              </w:rPr>
            </w:pPr>
          </w:p>
          <w:p w:rsidR="00B96DE7" w:rsidRPr="00F27001" w:rsidRDefault="00F27001" w:rsidP="00F27001">
            <w:pPr>
              <w:rPr>
                <w:rFonts w:ascii="Nikosh" w:hAnsi="Nikosh" w:cs="Nikosh"/>
                <w:cs/>
                <w:lang w:bidi="bn-IN"/>
              </w:rPr>
            </w:pPr>
            <w:r>
              <w:rPr>
                <w:rFonts w:ascii="Nikosh" w:hAnsi="Nikosh" w:cs="Nikosh" w:hint="cs"/>
                <w:cs/>
                <w:lang w:bidi="bn-IN"/>
              </w:rPr>
              <w:t xml:space="preserve">চলমান </w:t>
            </w:r>
          </w:p>
        </w:tc>
        <w:tc>
          <w:tcPr>
            <w:tcW w:w="975" w:type="dxa"/>
            <w:tcBorders>
              <w:top w:val="nil"/>
              <w:bottom w:val="nil"/>
            </w:tcBorders>
            <w:shd w:val="clear" w:color="auto" w:fill="auto"/>
          </w:tcPr>
          <w:p w:rsidR="00B96DE7" w:rsidRPr="00B96DE7" w:rsidRDefault="00B96DE7">
            <w:pPr>
              <w:spacing w:after="160" w:line="259" w:lineRule="auto"/>
              <w:ind w:left="994" w:hanging="1440"/>
              <w:rPr>
                <w:rFonts w:ascii="Nikosh" w:hAnsi="Nikosh" w:cs="Nikosh"/>
                <w:cs/>
              </w:rPr>
            </w:pPr>
          </w:p>
        </w:tc>
      </w:tr>
      <w:tr w:rsidR="00B96DE7" w:rsidRPr="00B96DE7" w:rsidTr="00C7050B">
        <w:tblPrEx>
          <w:jc w:val="left"/>
          <w:tblLook w:val="04A0"/>
        </w:tblPrEx>
        <w:trPr>
          <w:trHeight w:val="521"/>
          <w:tblHeader/>
        </w:trPr>
        <w:tc>
          <w:tcPr>
            <w:tcW w:w="1074" w:type="dxa"/>
            <w:vMerge/>
          </w:tcPr>
          <w:p w:rsidR="00B96DE7" w:rsidRPr="00B96DE7" w:rsidRDefault="00B96DE7" w:rsidP="00B96DE7">
            <w:pPr>
              <w:autoSpaceDE w:val="0"/>
              <w:autoSpaceDN w:val="0"/>
              <w:jc w:val="center"/>
              <w:rPr>
                <w:rFonts w:ascii="Nikosh" w:hAnsi="Nikosh" w:cs="Nikosh"/>
                <w:b/>
                <w:cs/>
              </w:rPr>
            </w:pPr>
          </w:p>
        </w:tc>
        <w:tc>
          <w:tcPr>
            <w:tcW w:w="639" w:type="dxa"/>
            <w:vMerge/>
            <w:vAlign w:val="center"/>
          </w:tcPr>
          <w:p w:rsidR="00B96DE7" w:rsidRPr="00B96DE7" w:rsidRDefault="00B96DE7" w:rsidP="00B96DE7">
            <w:pPr>
              <w:autoSpaceDE w:val="0"/>
              <w:autoSpaceDN w:val="0"/>
              <w:jc w:val="center"/>
              <w:rPr>
                <w:rFonts w:ascii="Nikosh" w:hAnsi="Nikosh" w:cs="Nikosh"/>
                <w:b/>
                <w:lang w:bidi="bn-IN"/>
              </w:rPr>
            </w:pPr>
          </w:p>
        </w:tc>
        <w:tc>
          <w:tcPr>
            <w:tcW w:w="1703" w:type="dxa"/>
            <w:gridSpan w:val="2"/>
            <w:vMerge/>
            <w:shd w:val="clear" w:color="auto" w:fill="auto"/>
            <w:vAlign w:val="center"/>
          </w:tcPr>
          <w:p w:rsidR="00B96DE7" w:rsidRPr="00B96DE7" w:rsidRDefault="00B96DE7" w:rsidP="00B96DE7">
            <w:pPr>
              <w:autoSpaceDE w:val="0"/>
              <w:autoSpaceDN w:val="0"/>
              <w:jc w:val="center"/>
              <w:rPr>
                <w:rFonts w:ascii="Nikosh" w:hAnsi="Nikosh" w:cs="Nikosh"/>
                <w:b/>
                <w:cs/>
                <w:lang w:bidi="bn-IN"/>
              </w:rPr>
            </w:pPr>
          </w:p>
        </w:tc>
        <w:tc>
          <w:tcPr>
            <w:tcW w:w="1979"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cs/>
                <w:lang w:bidi="bn-IN"/>
              </w:rPr>
              <w:t xml:space="preserve">[১.১.২] </w:t>
            </w:r>
            <w:r w:rsidRPr="00B96DE7">
              <w:rPr>
                <w:rFonts w:ascii="Nikosh" w:hAnsi="Nikosh" w:cs="Nikosh"/>
                <w:cs/>
              </w:rPr>
              <w:t xml:space="preserve">এপিএ টিমের মাসিক সভা </w:t>
            </w:r>
            <w:r w:rsidRPr="00B96DE7">
              <w:rPr>
                <w:rFonts w:ascii="Nikosh" w:hAnsi="Nikosh" w:cs="Nikosh" w:hint="cs"/>
                <w:cs/>
              </w:rPr>
              <w:t>অনুষ্ঠিত</w:t>
            </w:r>
          </w:p>
        </w:tc>
        <w:tc>
          <w:tcPr>
            <w:tcW w:w="1080"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hint="cs"/>
                <w:b/>
                <w:cs/>
              </w:rPr>
              <w:t>সংখ্যা</w:t>
            </w:r>
          </w:p>
        </w:tc>
        <w:tc>
          <w:tcPr>
            <w:tcW w:w="990"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hint="cs"/>
                <w:b/>
                <w:cs/>
                <w:lang w:bidi="bn-IN"/>
              </w:rPr>
              <w:t>১</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১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5A11B0">
              <w:rPr>
                <w:rFonts w:ascii="Nikosh" w:hAnsi="Nikosh" w:cs="Nikosh" w:hint="cs"/>
                <w:b/>
                <w:bCs/>
                <w:cs/>
                <w:lang w:bidi="bn-IN"/>
              </w:rPr>
              <w:t xml:space="preserve"> ০.২৫ </w:t>
            </w:r>
          </w:p>
          <w:p w:rsidR="00B96DE7" w:rsidRPr="00B96DE7" w:rsidRDefault="00B96DE7"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B96DE7" w:rsidRDefault="00B96DE7" w:rsidP="00B96DE7">
            <w:pPr>
              <w:autoSpaceDE w:val="0"/>
              <w:autoSpaceDN w:val="0"/>
              <w:jc w:val="center"/>
              <w:rPr>
                <w:rFonts w:ascii="Nikosh" w:hAnsi="Nikosh" w:cs="Nikosh"/>
                <w:b/>
                <w:lang w:bidi="bn-IN"/>
              </w:rPr>
            </w:pPr>
            <w:r w:rsidRPr="00B96DE7">
              <w:rPr>
                <w:rFonts w:ascii="Nikosh" w:hAnsi="Nikosh" w:cs="Nikosh" w:hint="cs"/>
                <w:b/>
                <w:cs/>
                <w:lang w:bidi="bn-IN"/>
              </w:rPr>
              <w:t>১২</w:t>
            </w:r>
          </w:p>
          <w:p w:rsidR="00963A33" w:rsidRPr="00B96DE7" w:rsidRDefault="00963A33" w:rsidP="00B96DE7">
            <w:pPr>
              <w:autoSpaceDE w:val="0"/>
              <w:autoSpaceDN w:val="0"/>
              <w:jc w:val="center"/>
              <w:rPr>
                <w:rFonts w:ascii="Nikosh" w:hAnsi="Nikosh" w:cs="Nikosh"/>
                <w:b/>
                <w:cs/>
                <w:lang w:bidi="bn-IN"/>
              </w:rPr>
            </w:pPr>
            <w:r>
              <w:rPr>
                <w:rFonts w:ascii="Nikosh" w:hAnsi="Nikosh" w:cs="Nikosh" w:hint="cs"/>
                <w:b/>
                <w:cs/>
                <w:lang w:bidi="bn-IN"/>
              </w:rPr>
              <w:t xml:space="preserve">অর্জন ৩ বা ১০০% </w:t>
            </w:r>
          </w:p>
        </w:tc>
        <w:tc>
          <w:tcPr>
            <w:tcW w:w="720" w:type="dxa"/>
            <w:shd w:val="clear" w:color="auto" w:fill="auto"/>
            <w:vAlign w:val="center"/>
          </w:tcPr>
          <w:p w:rsidR="00B96DE7" w:rsidRPr="00B96DE7" w:rsidRDefault="00B96DE7" w:rsidP="00963A33">
            <w:pPr>
              <w:autoSpaceDE w:val="0"/>
              <w:autoSpaceDN w:val="0"/>
              <w:rPr>
                <w:rFonts w:ascii="Nikosh" w:hAnsi="Nikosh" w:cs="Nikosh"/>
                <w:cs/>
              </w:rPr>
            </w:pPr>
            <w:r w:rsidRPr="00B96DE7">
              <w:rPr>
                <w:rFonts w:ascii="Nikosh" w:hAnsi="Nikosh" w:cs="Nikosh"/>
                <w:cs/>
              </w:rPr>
              <w:t>১১</w:t>
            </w:r>
          </w:p>
        </w:tc>
        <w:tc>
          <w:tcPr>
            <w:tcW w:w="630" w:type="dxa"/>
            <w:shd w:val="clear" w:color="auto" w:fill="auto"/>
            <w:vAlign w:val="center"/>
          </w:tcPr>
          <w:p w:rsidR="00B96DE7" w:rsidRPr="00B96DE7" w:rsidRDefault="00B96DE7" w:rsidP="00B96DE7">
            <w:pPr>
              <w:jc w:val="center"/>
              <w:rPr>
                <w:rFonts w:ascii="Nikosh" w:hAnsi="Nikosh" w:cs="Nikosh"/>
              </w:rPr>
            </w:pPr>
            <w:r w:rsidRPr="00B96DE7">
              <w:rPr>
                <w:rFonts w:ascii="Nikosh" w:hAnsi="Nikosh" w:cs="Nikosh"/>
              </w:rPr>
              <w:t>-</w:t>
            </w:r>
          </w:p>
        </w:tc>
        <w:tc>
          <w:tcPr>
            <w:tcW w:w="630" w:type="dxa"/>
            <w:shd w:val="clear" w:color="auto" w:fill="auto"/>
            <w:vAlign w:val="center"/>
          </w:tcPr>
          <w:p w:rsidR="00B96DE7" w:rsidRPr="00B96DE7" w:rsidRDefault="00B96DE7" w:rsidP="00B96DE7">
            <w:pPr>
              <w:jc w:val="center"/>
              <w:rPr>
                <w:rFonts w:ascii="Nikosh" w:hAnsi="Nikosh" w:cs="Nikosh"/>
                <w:lang w:bidi="bn-IN"/>
              </w:rPr>
            </w:pPr>
            <w:r w:rsidRPr="00B96DE7">
              <w:rPr>
                <w:rFonts w:ascii="Nikosh" w:hAnsi="Nikosh" w:cs="Nikosh"/>
                <w:cs/>
                <w:lang w:bidi="bn-IN"/>
              </w:rPr>
              <w:t>-</w:t>
            </w:r>
          </w:p>
        </w:tc>
        <w:tc>
          <w:tcPr>
            <w:tcW w:w="1170" w:type="dxa"/>
            <w:shd w:val="clear" w:color="auto" w:fill="auto"/>
            <w:vAlign w:val="center"/>
          </w:tcPr>
          <w:p w:rsidR="00B96DE7" w:rsidRPr="00B96DE7" w:rsidRDefault="00B96DE7" w:rsidP="00B96DE7">
            <w:pPr>
              <w:jc w:val="center"/>
              <w:rPr>
                <w:rFonts w:ascii="Nikosh" w:hAnsi="Nikosh" w:cs="Nikosh"/>
              </w:rPr>
            </w:pPr>
            <w:r w:rsidRPr="00B96DE7">
              <w:rPr>
                <w:rFonts w:ascii="Nikosh" w:hAnsi="Nikosh" w:cs="Nikosh"/>
              </w:rPr>
              <w:t xml:space="preserve">- </w:t>
            </w:r>
          </w:p>
        </w:tc>
        <w:tc>
          <w:tcPr>
            <w:tcW w:w="909" w:type="dxa"/>
            <w:shd w:val="clear" w:color="auto" w:fill="auto"/>
          </w:tcPr>
          <w:p w:rsidR="00963A33" w:rsidRDefault="00963A33">
            <w:pPr>
              <w:spacing w:after="160" w:line="259" w:lineRule="auto"/>
              <w:ind w:left="994" w:hanging="1440"/>
              <w:rPr>
                <w:rFonts w:ascii="Nikosh" w:hAnsi="Nikosh" w:cs="Nikosh"/>
              </w:rPr>
            </w:pPr>
          </w:p>
          <w:p w:rsidR="00B96DE7" w:rsidRPr="00963A33" w:rsidRDefault="00963A33" w:rsidP="00963A33">
            <w:pPr>
              <w:rPr>
                <w:rFonts w:ascii="Nikosh" w:hAnsi="Nikosh" w:cs="Nikosh"/>
                <w:lang w:bidi="bn-IN"/>
              </w:rPr>
            </w:pPr>
            <w:r>
              <w:rPr>
                <w:rFonts w:ascii="Nikosh" w:hAnsi="Nikosh" w:cs="Nikosh" w:hint="cs"/>
                <w:cs/>
                <w:lang w:bidi="bn-IN"/>
              </w:rPr>
              <w:t xml:space="preserve">চলমান </w:t>
            </w:r>
          </w:p>
        </w:tc>
        <w:tc>
          <w:tcPr>
            <w:tcW w:w="990" w:type="dxa"/>
            <w:gridSpan w:val="3"/>
            <w:shd w:val="clear" w:color="auto" w:fill="auto"/>
          </w:tcPr>
          <w:p w:rsidR="00B96DE7" w:rsidRPr="00B96DE7" w:rsidRDefault="00B96DE7">
            <w:pPr>
              <w:spacing w:after="160" w:line="259" w:lineRule="auto"/>
              <w:ind w:left="994" w:hanging="1440"/>
              <w:rPr>
                <w:rFonts w:ascii="Nikosh" w:hAnsi="Nikosh" w:cs="Nikosh"/>
              </w:rPr>
            </w:pPr>
          </w:p>
        </w:tc>
      </w:tr>
      <w:tr w:rsidR="00B96DE7" w:rsidRPr="00B96DE7" w:rsidTr="00C7050B">
        <w:tblPrEx>
          <w:jc w:val="left"/>
          <w:tblLook w:val="04A0"/>
        </w:tblPrEx>
        <w:trPr>
          <w:trHeight w:val="521"/>
          <w:tblHeader/>
        </w:trPr>
        <w:tc>
          <w:tcPr>
            <w:tcW w:w="1074" w:type="dxa"/>
            <w:vMerge/>
          </w:tcPr>
          <w:p w:rsidR="00B96DE7" w:rsidRPr="00B96DE7" w:rsidRDefault="00B96DE7" w:rsidP="00B96DE7">
            <w:pPr>
              <w:autoSpaceDE w:val="0"/>
              <w:autoSpaceDN w:val="0"/>
              <w:jc w:val="center"/>
              <w:rPr>
                <w:rFonts w:ascii="Nikosh" w:hAnsi="Nikosh" w:cs="Nikosh"/>
                <w:b/>
                <w:cs/>
              </w:rPr>
            </w:pPr>
          </w:p>
        </w:tc>
        <w:tc>
          <w:tcPr>
            <w:tcW w:w="639" w:type="dxa"/>
            <w:vMerge/>
            <w:vAlign w:val="center"/>
          </w:tcPr>
          <w:p w:rsidR="00B96DE7" w:rsidRPr="00B96DE7" w:rsidRDefault="00B96DE7" w:rsidP="00B96DE7">
            <w:pPr>
              <w:autoSpaceDE w:val="0"/>
              <w:autoSpaceDN w:val="0"/>
              <w:jc w:val="center"/>
              <w:rPr>
                <w:rFonts w:ascii="Nikosh" w:hAnsi="Nikosh" w:cs="Nikosh"/>
                <w:b/>
                <w:lang w:bidi="bn-IN"/>
              </w:rPr>
            </w:pPr>
          </w:p>
        </w:tc>
        <w:tc>
          <w:tcPr>
            <w:tcW w:w="1703" w:type="dxa"/>
            <w:gridSpan w:val="2"/>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b/>
                <w:cs/>
                <w:lang w:bidi="bn-IN"/>
              </w:rPr>
              <w:t>[১.২]</w:t>
            </w:r>
            <w:r w:rsidRPr="00B96DE7">
              <w:rPr>
                <w:rFonts w:ascii="Nikosh" w:hAnsi="Nikosh" w:cs="Nikosh"/>
                <w:b/>
                <w:cs/>
              </w:rPr>
              <w:t xml:space="preserve"> শুদ্ধাচার</w:t>
            </w:r>
            <w:r w:rsidRPr="00B96DE7">
              <w:rPr>
                <w:rFonts w:ascii="Nikosh" w:hAnsi="Nikosh" w:cs="Nikosh" w:hint="cs"/>
                <w:b/>
                <w:cs/>
              </w:rPr>
              <w:t>/উত্তম চর্চার বিষয়ে অংশীজনদের সঙ্গে মতবিনিময়</w:t>
            </w:r>
          </w:p>
        </w:tc>
        <w:tc>
          <w:tcPr>
            <w:tcW w:w="1979"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b/>
                <w:cs/>
                <w:lang w:bidi="bn-IN"/>
              </w:rPr>
              <w:t xml:space="preserve">[১.২.১] </w:t>
            </w:r>
            <w:r w:rsidRPr="00B96DE7">
              <w:rPr>
                <w:rFonts w:ascii="Nikosh" w:hAnsi="Nikosh" w:cs="Nikosh" w:hint="cs"/>
                <w:b/>
                <w:cs/>
              </w:rPr>
              <w:t>মত বিনিময় সভা অনুষ্ঠিত</w:t>
            </w:r>
          </w:p>
        </w:tc>
        <w:tc>
          <w:tcPr>
            <w:tcW w:w="1080"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cs/>
              </w:rPr>
              <w:t>সংখ্যা</w:t>
            </w:r>
          </w:p>
        </w:tc>
        <w:tc>
          <w:tcPr>
            <w:tcW w:w="990"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hint="cs"/>
                <w:b/>
                <w:cs/>
                <w:lang w:bidi="bn-IN"/>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8021B8">
              <w:rPr>
                <w:rFonts w:ascii="Nikosh" w:hAnsi="Nikosh" w:cs="Nikosh" w:hint="cs"/>
                <w:b/>
                <w:bCs/>
                <w:cs/>
                <w:lang w:bidi="bn-IN"/>
              </w:rPr>
              <w:t xml:space="preserve"> - </w:t>
            </w:r>
          </w:p>
          <w:p w:rsidR="00B96DE7" w:rsidRPr="00B96DE7" w:rsidRDefault="00B96DE7"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hint="cs"/>
                <w:b/>
                <w:cs/>
                <w:lang w:bidi="bn-IN"/>
              </w:rPr>
              <w:t>৪</w:t>
            </w:r>
          </w:p>
        </w:tc>
        <w:tc>
          <w:tcPr>
            <w:tcW w:w="720"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hint="cs"/>
                <w:b/>
                <w:cs/>
                <w:lang w:bidi="bn-IN"/>
              </w:rPr>
              <w:t>৩</w:t>
            </w:r>
          </w:p>
        </w:tc>
        <w:tc>
          <w:tcPr>
            <w:tcW w:w="630"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hint="cs"/>
                <w:b/>
                <w:cs/>
                <w:lang w:bidi="bn-IN"/>
              </w:rPr>
              <w:t>২</w:t>
            </w:r>
          </w:p>
        </w:tc>
        <w:tc>
          <w:tcPr>
            <w:tcW w:w="630"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hint="cs"/>
                <w:b/>
                <w:cs/>
                <w:lang w:bidi="bn-IN"/>
              </w:rPr>
              <w:t>-</w:t>
            </w:r>
          </w:p>
        </w:tc>
        <w:tc>
          <w:tcPr>
            <w:tcW w:w="1170" w:type="dxa"/>
            <w:shd w:val="clear" w:color="auto" w:fill="auto"/>
            <w:vAlign w:val="center"/>
          </w:tcPr>
          <w:p w:rsidR="00B96DE7" w:rsidRPr="00B96DE7" w:rsidRDefault="00B96DE7" w:rsidP="00B96DE7">
            <w:pPr>
              <w:autoSpaceDE w:val="0"/>
              <w:autoSpaceDN w:val="0"/>
              <w:jc w:val="center"/>
              <w:rPr>
                <w:rFonts w:ascii="Nikosh" w:hAnsi="Nikosh" w:cs="Nikosh"/>
                <w:b/>
                <w:cs/>
                <w:lang w:bidi="bn-IN"/>
              </w:rPr>
            </w:pPr>
            <w:r w:rsidRPr="00B96DE7">
              <w:rPr>
                <w:rFonts w:ascii="Nikosh" w:hAnsi="Nikosh" w:cs="Nikosh"/>
                <w:b/>
                <w:cs/>
                <w:lang w:bidi="bn-IN"/>
              </w:rPr>
              <w:t>-</w:t>
            </w:r>
          </w:p>
        </w:tc>
        <w:tc>
          <w:tcPr>
            <w:tcW w:w="909" w:type="dxa"/>
            <w:shd w:val="clear" w:color="auto" w:fill="auto"/>
          </w:tcPr>
          <w:p w:rsidR="00963A33" w:rsidRDefault="00963A33">
            <w:pPr>
              <w:spacing w:after="160" w:line="259" w:lineRule="auto"/>
              <w:ind w:left="994" w:hanging="1440"/>
              <w:rPr>
                <w:rFonts w:ascii="Nikosh" w:hAnsi="Nikosh" w:cs="Nikosh"/>
                <w:b/>
                <w:cs/>
                <w:lang w:bidi="bn-IN"/>
              </w:rPr>
            </w:pPr>
          </w:p>
          <w:p w:rsidR="00B96DE7"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B96DE7" w:rsidRPr="00B96DE7" w:rsidRDefault="00B96DE7">
            <w:pPr>
              <w:spacing w:after="160" w:line="259" w:lineRule="auto"/>
              <w:ind w:left="994" w:hanging="1440"/>
              <w:rPr>
                <w:rFonts w:ascii="Nikosh" w:hAnsi="Nikosh" w:cs="Nikosh"/>
                <w:b/>
                <w:cs/>
                <w:lang w:bidi="bn-IN"/>
              </w:rPr>
            </w:pPr>
          </w:p>
        </w:tc>
      </w:tr>
      <w:tr w:rsidR="00B96DE7" w:rsidRPr="00B96DE7" w:rsidTr="00C7050B">
        <w:tblPrEx>
          <w:jc w:val="left"/>
          <w:tblLook w:val="04A0"/>
        </w:tblPrEx>
        <w:trPr>
          <w:trHeight w:val="521"/>
          <w:tblHeader/>
        </w:trPr>
        <w:tc>
          <w:tcPr>
            <w:tcW w:w="1074" w:type="dxa"/>
            <w:vMerge/>
          </w:tcPr>
          <w:p w:rsidR="00B96DE7" w:rsidRPr="00B96DE7" w:rsidRDefault="00B96DE7" w:rsidP="00B96DE7">
            <w:pPr>
              <w:autoSpaceDE w:val="0"/>
              <w:autoSpaceDN w:val="0"/>
              <w:jc w:val="center"/>
              <w:rPr>
                <w:rFonts w:ascii="Nikosh" w:hAnsi="Nikosh" w:cs="Nikosh"/>
                <w:b/>
                <w:cs/>
              </w:rPr>
            </w:pPr>
          </w:p>
        </w:tc>
        <w:tc>
          <w:tcPr>
            <w:tcW w:w="639" w:type="dxa"/>
            <w:vMerge/>
            <w:vAlign w:val="center"/>
          </w:tcPr>
          <w:p w:rsidR="00B96DE7" w:rsidRPr="00B96DE7" w:rsidRDefault="00B96DE7" w:rsidP="00B96DE7">
            <w:pPr>
              <w:autoSpaceDE w:val="0"/>
              <w:autoSpaceDN w:val="0"/>
              <w:jc w:val="center"/>
              <w:rPr>
                <w:rFonts w:ascii="Nikosh" w:hAnsi="Nikosh" w:cs="Nikosh"/>
                <w:b/>
                <w:lang w:bidi="bn-IN"/>
              </w:rPr>
            </w:pPr>
          </w:p>
        </w:tc>
        <w:tc>
          <w:tcPr>
            <w:tcW w:w="1703" w:type="dxa"/>
            <w:gridSpan w:val="2"/>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b/>
                <w:cs/>
                <w:lang w:bidi="bn-IN"/>
              </w:rPr>
              <w:t xml:space="preserve">[১.৩] </w:t>
            </w:r>
            <w:r w:rsidRPr="00B96DE7">
              <w:rPr>
                <w:rFonts w:ascii="Nikosh" w:hAnsi="Nikosh" w:cs="Nikosh"/>
                <w:b/>
                <w:cs/>
              </w:rPr>
              <w:t xml:space="preserve">অভিযোগ প্রতিকার ব্যবস্থা </w:t>
            </w:r>
            <w:r w:rsidRPr="00B96DE7">
              <w:rPr>
                <w:rFonts w:ascii="Nikosh" w:hAnsi="Nikosh" w:cs="Nikosh" w:hint="cs"/>
                <w:b/>
                <w:cs/>
              </w:rPr>
              <w:t>বিষয়ে সেবাগ্রহীতা/অংশীজনদের অবহিতকরণ</w:t>
            </w:r>
          </w:p>
        </w:tc>
        <w:tc>
          <w:tcPr>
            <w:tcW w:w="1979" w:type="dxa"/>
            <w:shd w:val="clear" w:color="auto" w:fill="auto"/>
            <w:vAlign w:val="center"/>
          </w:tcPr>
          <w:p w:rsidR="00B96DE7" w:rsidRPr="00B96DE7" w:rsidRDefault="00B96DE7" w:rsidP="00B96DE7">
            <w:pPr>
              <w:autoSpaceDE w:val="0"/>
              <w:autoSpaceDN w:val="0"/>
              <w:jc w:val="center"/>
              <w:rPr>
                <w:rFonts w:ascii="Nikosh" w:hAnsi="Nikosh" w:cs="Nikosh"/>
                <w:cs/>
              </w:rPr>
            </w:pPr>
            <w:r w:rsidRPr="00B96DE7">
              <w:rPr>
                <w:rFonts w:ascii="Nikosh" w:hAnsi="Nikosh" w:cs="Nikosh"/>
                <w:cs/>
                <w:lang w:bidi="bn-IN"/>
              </w:rPr>
              <w:t xml:space="preserve">[১.৩.১] </w:t>
            </w:r>
            <w:r w:rsidRPr="00B96DE7">
              <w:rPr>
                <w:rFonts w:ascii="Nikosh" w:hAnsi="Nikosh" w:cs="Nikosh" w:hint="cs"/>
                <w:cs/>
              </w:rPr>
              <w:t>অবহিতকরণ সভা আয়োজিত</w:t>
            </w:r>
          </w:p>
        </w:tc>
        <w:tc>
          <w:tcPr>
            <w:tcW w:w="1080"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cs/>
              </w:rPr>
              <w:t>সংখ্যা</w:t>
            </w:r>
          </w:p>
        </w:tc>
        <w:tc>
          <w:tcPr>
            <w:tcW w:w="990" w:type="dxa"/>
            <w:shd w:val="clear" w:color="auto" w:fill="auto"/>
            <w:vAlign w:val="center"/>
          </w:tcPr>
          <w:p w:rsidR="00B96DE7" w:rsidRPr="00B96DE7" w:rsidRDefault="00B96DE7" w:rsidP="00B96DE7">
            <w:pPr>
              <w:autoSpaceDE w:val="0"/>
              <w:autoSpaceDN w:val="0"/>
              <w:jc w:val="center"/>
              <w:rPr>
                <w:rFonts w:ascii="Nikosh" w:hAnsi="Nikosh" w:cs="Nikosh"/>
                <w:b/>
                <w:cs/>
              </w:rPr>
            </w:pPr>
            <w:r w:rsidRPr="00B96DE7">
              <w:rPr>
                <w:rFonts w:ascii="Nikosh" w:hAnsi="Nikosh" w:cs="Nikosh" w:hint="cs"/>
                <w:b/>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5A11B0">
              <w:rPr>
                <w:rFonts w:ascii="Nikosh" w:hAnsi="Nikosh" w:cs="Nikosh" w:hint="cs"/>
                <w:b/>
                <w:bCs/>
                <w:cs/>
                <w:lang w:bidi="bn-IN"/>
              </w:rPr>
              <w:t xml:space="preserve"> ০.৫ </w:t>
            </w:r>
          </w:p>
          <w:p w:rsidR="00B96DE7" w:rsidRPr="00B96DE7" w:rsidRDefault="00B96DE7"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B96DE7" w:rsidRDefault="00B96DE7" w:rsidP="00B96DE7">
            <w:pPr>
              <w:autoSpaceDE w:val="0"/>
              <w:autoSpaceDN w:val="0"/>
              <w:jc w:val="center"/>
              <w:rPr>
                <w:rFonts w:ascii="Nikosh" w:hAnsi="Nikosh" w:cs="Nikosh"/>
                <w:b/>
              </w:rPr>
            </w:pPr>
            <w:r w:rsidRPr="00B96DE7">
              <w:rPr>
                <w:rFonts w:ascii="Nikosh" w:hAnsi="Nikosh" w:cs="Nikosh" w:hint="cs"/>
                <w:b/>
                <w:cs/>
              </w:rPr>
              <w:t>৪</w:t>
            </w:r>
          </w:p>
          <w:p w:rsidR="00963A33" w:rsidRPr="00B96DE7" w:rsidRDefault="00963A33" w:rsidP="00B96DE7">
            <w:pPr>
              <w:autoSpaceDE w:val="0"/>
              <w:autoSpaceDN w:val="0"/>
              <w:jc w:val="center"/>
              <w:rPr>
                <w:rFonts w:ascii="Nikosh" w:hAnsi="Nikosh" w:cs="Nikosh"/>
                <w:b/>
                <w:cs/>
                <w:lang w:bidi="bn-IN"/>
              </w:rPr>
            </w:pPr>
          </w:p>
        </w:tc>
        <w:tc>
          <w:tcPr>
            <w:tcW w:w="720" w:type="dxa"/>
            <w:shd w:val="clear" w:color="auto" w:fill="auto"/>
            <w:vAlign w:val="center"/>
          </w:tcPr>
          <w:p w:rsidR="00B96DE7" w:rsidRPr="00B96DE7" w:rsidRDefault="00B96DE7" w:rsidP="00B96DE7">
            <w:pPr>
              <w:jc w:val="center"/>
              <w:rPr>
                <w:rFonts w:ascii="Nikosh" w:hAnsi="Nikosh" w:cs="Nikosh"/>
                <w:b/>
                <w:cs/>
                <w:lang w:bidi="bn-IN"/>
              </w:rPr>
            </w:pPr>
            <w:r w:rsidRPr="00B96DE7">
              <w:rPr>
                <w:rFonts w:ascii="Nikosh" w:hAnsi="Nikosh" w:cs="Nikosh" w:hint="cs"/>
                <w:b/>
                <w:cs/>
                <w:lang w:bidi="bn-IN"/>
              </w:rPr>
              <w:t>৩</w:t>
            </w:r>
          </w:p>
        </w:tc>
        <w:tc>
          <w:tcPr>
            <w:tcW w:w="630" w:type="dxa"/>
            <w:shd w:val="clear" w:color="auto" w:fill="auto"/>
            <w:vAlign w:val="center"/>
          </w:tcPr>
          <w:p w:rsidR="00B96DE7" w:rsidRPr="00B96DE7" w:rsidRDefault="00B96DE7" w:rsidP="00B96DE7">
            <w:pPr>
              <w:jc w:val="center"/>
              <w:rPr>
                <w:rFonts w:ascii="Nikosh" w:hAnsi="Nikosh" w:cs="Nikosh"/>
                <w:b/>
                <w:cs/>
                <w:lang w:bidi="bn-IN"/>
              </w:rPr>
            </w:pPr>
            <w:r w:rsidRPr="00B96DE7">
              <w:rPr>
                <w:rFonts w:ascii="Nikosh" w:hAnsi="Nikosh" w:cs="Nikosh" w:hint="cs"/>
                <w:b/>
                <w:cs/>
                <w:lang w:bidi="bn-IN"/>
              </w:rPr>
              <w:t>২</w:t>
            </w:r>
          </w:p>
        </w:tc>
        <w:tc>
          <w:tcPr>
            <w:tcW w:w="630" w:type="dxa"/>
            <w:shd w:val="clear" w:color="auto" w:fill="auto"/>
            <w:vAlign w:val="center"/>
          </w:tcPr>
          <w:p w:rsidR="00B96DE7" w:rsidRPr="00B96DE7" w:rsidRDefault="00B96DE7" w:rsidP="00B96DE7">
            <w:pPr>
              <w:jc w:val="center"/>
              <w:rPr>
                <w:rFonts w:ascii="Nikosh" w:hAnsi="Nikosh" w:cs="Nikosh"/>
                <w:b/>
                <w:cs/>
                <w:lang w:bidi="bn-IN"/>
              </w:rPr>
            </w:pPr>
            <w:r w:rsidRPr="00B96DE7">
              <w:rPr>
                <w:rFonts w:ascii="Nikosh" w:hAnsi="Nikosh" w:cs="Nikosh" w:hint="cs"/>
                <w:b/>
                <w:cs/>
                <w:lang w:bidi="bn-IN"/>
              </w:rPr>
              <w:t>-</w:t>
            </w:r>
          </w:p>
        </w:tc>
        <w:tc>
          <w:tcPr>
            <w:tcW w:w="1170" w:type="dxa"/>
            <w:shd w:val="clear" w:color="auto" w:fill="auto"/>
            <w:vAlign w:val="center"/>
          </w:tcPr>
          <w:p w:rsidR="00B96DE7" w:rsidRPr="00B96DE7" w:rsidRDefault="00B96DE7" w:rsidP="00B96DE7">
            <w:pPr>
              <w:numPr>
                <w:ilvl w:val="0"/>
                <w:numId w:val="33"/>
              </w:numPr>
              <w:spacing w:after="160" w:line="259" w:lineRule="auto"/>
              <w:jc w:val="center"/>
              <w:rPr>
                <w:rFonts w:ascii="Nikosh" w:hAnsi="Nikosh" w:cs="Nikosh"/>
                <w:b/>
                <w:cs/>
                <w:lang w:bidi="bn-IN"/>
              </w:rPr>
            </w:pPr>
          </w:p>
        </w:tc>
        <w:tc>
          <w:tcPr>
            <w:tcW w:w="909" w:type="dxa"/>
            <w:shd w:val="clear" w:color="auto" w:fill="auto"/>
          </w:tcPr>
          <w:p w:rsidR="00963A33" w:rsidRDefault="00963A33">
            <w:pPr>
              <w:spacing w:after="160" w:line="259" w:lineRule="auto"/>
              <w:ind w:left="994" w:hanging="1440"/>
              <w:rPr>
                <w:rFonts w:ascii="Nikosh" w:hAnsi="Nikosh" w:cs="Nikosh"/>
                <w:b/>
                <w:cs/>
                <w:lang w:bidi="bn-IN"/>
              </w:rPr>
            </w:pPr>
          </w:p>
          <w:p w:rsidR="00B96DE7"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B96DE7" w:rsidRPr="00B96DE7" w:rsidRDefault="00B96DE7">
            <w:pPr>
              <w:spacing w:after="160" w:line="259" w:lineRule="auto"/>
              <w:ind w:left="994" w:hanging="1440"/>
              <w:rPr>
                <w:rFonts w:ascii="Nikosh" w:hAnsi="Nikosh" w:cs="Nikosh"/>
                <w:b/>
                <w:cs/>
                <w:lang w:bidi="bn-IN"/>
              </w:rPr>
            </w:pPr>
          </w:p>
        </w:tc>
      </w:tr>
      <w:tr w:rsidR="004B181E" w:rsidRPr="00B96DE7" w:rsidTr="00C7050B">
        <w:tblPrEx>
          <w:jc w:val="left"/>
          <w:tblLook w:val="04A0"/>
        </w:tblPrEx>
        <w:trPr>
          <w:trHeight w:val="305"/>
          <w:tblHeader/>
        </w:trPr>
        <w:tc>
          <w:tcPr>
            <w:tcW w:w="1074" w:type="dxa"/>
            <w:vMerge/>
          </w:tcPr>
          <w:p w:rsidR="004B181E" w:rsidRPr="00B96DE7" w:rsidRDefault="004B181E" w:rsidP="00B96DE7">
            <w:pPr>
              <w:autoSpaceDE w:val="0"/>
              <w:autoSpaceDN w:val="0"/>
              <w:jc w:val="center"/>
              <w:rPr>
                <w:rFonts w:ascii="Nikosh" w:hAnsi="Nikosh" w:cs="Nikosh"/>
                <w:b/>
                <w:cs/>
              </w:rPr>
            </w:pPr>
          </w:p>
        </w:tc>
        <w:tc>
          <w:tcPr>
            <w:tcW w:w="639" w:type="dxa"/>
            <w:vMerge/>
          </w:tcPr>
          <w:p w:rsidR="004B181E" w:rsidRPr="00B96DE7" w:rsidRDefault="004B181E" w:rsidP="00B96DE7">
            <w:pPr>
              <w:autoSpaceDE w:val="0"/>
              <w:autoSpaceDN w:val="0"/>
              <w:jc w:val="center"/>
              <w:rPr>
                <w:rFonts w:ascii="Nikosh" w:hAnsi="Nikosh" w:cs="Nikosh"/>
                <w:b/>
                <w:lang w:bidi="bn-IN"/>
              </w:rPr>
            </w:pPr>
          </w:p>
        </w:tc>
        <w:tc>
          <w:tcPr>
            <w:tcW w:w="1703" w:type="dxa"/>
            <w:gridSpan w:val="2"/>
            <w:shd w:val="clear" w:color="auto" w:fill="auto"/>
            <w:vAlign w:val="center"/>
          </w:tcPr>
          <w:p w:rsidR="004B181E" w:rsidRPr="00B96DE7" w:rsidRDefault="004B181E" w:rsidP="00B96DE7">
            <w:pPr>
              <w:autoSpaceDE w:val="0"/>
              <w:autoSpaceDN w:val="0"/>
              <w:jc w:val="center"/>
              <w:rPr>
                <w:rFonts w:ascii="Nikosh" w:hAnsi="Nikosh" w:cs="Nikosh"/>
                <w:b/>
                <w:cs/>
              </w:rPr>
            </w:pPr>
            <w:r w:rsidRPr="00B96DE7">
              <w:rPr>
                <w:rFonts w:ascii="Nikosh" w:hAnsi="Nikosh" w:cs="Nikosh"/>
                <w:b/>
                <w:cs/>
                <w:lang w:bidi="bn-IN"/>
              </w:rPr>
              <w:t>[১.৪] সেবা প্রদান প্রতিশ্রুতি</w:t>
            </w:r>
            <w:r w:rsidRPr="00B96DE7">
              <w:rPr>
                <w:rFonts w:ascii="Nikosh" w:hAnsi="Nikosh" w:cs="Nikosh" w:hint="cs"/>
                <w:b/>
                <w:cs/>
                <w:lang w:bidi="bn-IN"/>
              </w:rPr>
              <w:t xml:space="preserve"> বিষয়ে সেবাগ্রহীতাদের অবহিতকরণ</w:t>
            </w:r>
          </w:p>
        </w:tc>
        <w:tc>
          <w:tcPr>
            <w:tcW w:w="1979" w:type="dxa"/>
            <w:shd w:val="clear" w:color="auto" w:fill="auto"/>
            <w:vAlign w:val="center"/>
          </w:tcPr>
          <w:p w:rsidR="004B181E" w:rsidRPr="00B96DE7" w:rsidRDefault="004B181E" w:rsidP="00B96DE7">
            <w:pPr>
              <w:autoSpaceDE w:val="0"/>
              <w:autoSpaceDN w:val="0"/>
              <w:jc w:val="center"/>
              <w:rPr>
                <w:rFonts w:ascii="Nikosh" w:hAnsi="Nikosh" w:cs="Nikosh"/>
                <w:cs/>
                <w:lang w:bidi="bn-IN"/>
              </w:rPr>
            </w:pPr>
            <w:r w:rsidRPr="00B96DE7">
              <w:rPr>
                <w:rFonts w:ascii="Nikosh" w:hAnsi="Nikosh" w:cs="Nikosh"/>
                <w:cs/>
                <w:lang w:bidi="bn-IN"/>
              </w:rPr>
              <w:t xml:space="preserve">[১.৪.১] </w:t>
            </w:r>
            <w:r w:rsidRPr="00B96DE7">
              <w:rPr>
                <w:rFonts w:ascii="Nikosh" w:hAnsi="Nikosh" w:cs="Nikosh" w:hint="cs"/>
                <w:cs/>
              </w:rPr>
              <w:t>অবহিতকরণ সভা আয়োজিত</w:t>
            </w:r>
          </w:p>
        </w:tc>
        <w:tc>
          <w:tcPr>
            <w:tcW w:w="1080" w:type="dxa"/>
            <w:shd w:val="clear" w:color="auto" w:fill="auto"/>
            <w:vAlign w:val="center"/>
          </w:tcPr>
          <w:p w:rsidR="004B181E" w:rsidRPr="00B96DE7" w:rsidRDefault="004B181E" w:rsidP="00B96DE7">
            <w:pPr>
              <w:autoSpaceDE w:val="0"/>
              <w:autoSpaceDN w:val="0"/>
              <w:jc w:val="center"/>
              <w:rPr>
                <w:rFonts w:ascii="Nikosh" w:hAnsi="Nikosh" w:cs="Nikosh"/>
                <w:b/>
                <w:cs/>
              </w:rPr>
            </w:pPr>
            <w:r w:rsidRPr="00B96DE7">
              <w:rPr>
                <w:rFonts w:ascii="Nikosh" w:hAnsi="Nikosh" w:cs="Nikosh"/>
                <w:cs/>
              </w:rPr>
              <w:t>সংখ্যা</w:t>
            </w:r>
          </w:p>
        </w:tc>
        <w:tc>
          <w:tcPr>
            <w:tcW w:w="990" w:type="dxa"/>
            <w:shd w:val="clear" w:color="auto" w:fill="auto"/>
            <w:vAlign w:val="center"/>
          </w:tcPr>
          <w:p w:rsidR="004B181E" w:rsidRPr="00B96DE7" w:rsidRDefault="004B181E" w:rsidP="00B96DE7">
            <w:pPr>
              <w:autoSpaceDE w:val="0"/>
              <w:autoSpaceDN w:val="0"/>
              <w:jc w:val="center"/>
              <w:rPr>
                <w:rFonts w:ascii="Nikosh" w:hAnsi="Nikosh" w:cs="Nikosh"/>
                <w:b/>
                <w:cs/>
              </w:rPr>
            </w:pPr>
            <w:r w:rsidRPr="00B96DE7">
              <w:rPr>
                <w:rFonts w:ascii="Nikosh" w:hAnsi="Nikosh" w:cs="Nikosh"/>
                <w:b/>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5A11B0">
              <w:rPr>
                <w:rFonts w:ascii="Nikosh" w:hAnsi="Nikosh" w:cs="Nikosh" w:hint="cs"/>
                <w:b/>
                <w:bCs/>
                <w:cs/>
                <w:lang w:bidi="bn-IN"/>
              </w:rPr>
              <w:t xml:space="preserve"> ০.৫ </w:t>
            </w:r>
          </w:p>
          <w:p w:rsidR="004B181E" w:rsidRPr="00B96DE7" w:rsidRDefault="004B181E"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4B181E" w:rsidRPr="00B96DE7" w:rsidRDefault="004B181E" w:rsidP="00B96DE7">
            <w:pPr>
              <w:autoSpaceDE w:val="0"/>
              <w:autoSpaceDN w:val="0"/>
              <w:jc w:val="center"/>
              <w:rPr>
                <w:rFonts w:ascii="Nikosh" w:hAnsi="Nikosh" w:cs="Nikosh"/>
                <w:b/>
                <w:cs/>
              </w:rPr>
            </w:pPr>
            <w:r w:rsidRPr="00B96DE7">
              <w:rPr>
                <w:rFonts w:ascii="Nikosh" w:hAnsi="Nikosh" w:cs="Nikosh" w:hint="cs"/>
                <w:b/>
                <w:cs/>
              </w:rPr>
              <w:t>৪</w:t>
            </w:r>
          </w:p>
        </w:tc>
        <w:tc>
          <w:tcPr>
            <w:tcW w:w="720" w:type="dxa"/>
            <w:shd w:val="clear" w:color="auto" w:fill="auto"/>
            <w:vAlign w:val="center"/>
          </w:tcPr>
          <w:p w:rsidR="004B181E" w:rsidRPr="00B96DE7" w:rsidRDefault="004B181E" w:rsidP="00B96DE7">
            <w:pPr>
              <w:jc w:val="center"/>
              <w:rPr>
                <w:rFonts w:ascii="Nikosh" w:hAnsi="Nikosh" w:cs="Nikosh"/>
                <w:cs/>
                <w:lang w:bidi="bn-IN"/>
              </w:rPr>
            </w:pPr>
            <w:r w:rsidRPr="00B96DE7">
              <w:rPr>
                <w:rFonts w:ascii="Nikosh" w:hAnsi="Nikosh" w:cs="Nikosh" w:hint="cs"/>
                <w:cs/>
                <w:lang w:bidi="bn-IN"/>
              </w:rPr>
              <w:t>৩</w:t>
            </w:r>
          </w:p>
        </w:tc>
        <w:tc>
          <w:tcPr>
            <w:tcW w:w="630" w:type="dxa"/>
            <w:shd w:val="clear" w:color="auto" w:fill="auto"/>
            <w:vAlign w:val="center"/>
          </w:tcPr>
          <w:p w:rsidR="004B181E" w:rsidRPr="00B96DE7" w:rsidRDefault="004B181E" w:rsidP="00B96DE7">
            <w:pPr>
              <w:jc w:val="center"/>
              <w:rPr>
                <w:rFonts w:ascii="Nikosh" w:hAnsi="Nikosh" w:cs="Nikosh"/>
                <w:cs/>
                <w:lang w:bidi="bn-IN"/>
              </w:rPr>
            </w:pPr>
            <w:r w:rsidRPr="00B96DE7">
              <w:rPr>
                <w:rFonts w:ascii="Nikosh" w:hAnsi="Nikosh" w:cs="Nikosh" w:hint="cs"/>
                <w:cs/>
                <w:lang w:bidi="bn-IN"/>
              </w:rPr>
              <w:t>২</w:t>
            </w:r>
          </w:p>
        </w:tc>
        <w:tc>
          <w:tcPr>
            <w:tcW w:w="630" w:type="dxa"/>
            <w:shd w:val="clear" w:color="auto" w:fill="auto"/>
            <w:vAlign w:val="center"/>
          </w:tcPr>
          <w:p w:rsidR="004B181E" w:rsidRPr="00B96DE7" w:rsidRDefault="004B181E" w:rsidP="00B96DE7">
            <w:pPr>
              <w:jc w:val="center"/>
              <w:rPr>
                <w:rFonts w:ascii="Nikosh" w:hAnsi="Nikosh" w:cs="Nikosh"/>
                <w:cs/>
                <w:lang w:bidi="bn-IN"/>
              </w:rPr>
            </w:pPr>
            <w:r w:rsidRPr="00B96DE7">
              <w:rPr>
                <w:rFonts w:ascii="Nikosh" w:hAnsi="Nikosh" w:cs="Nikosh" w:hint="cs"/>
                <w:cs/>
                <w:lang w:bidi="bn-IN"/>
              </w:rPr>
              <w:t>-</w:t>
            </w:r>
          </w:p>
        </w:tc>
        <w:tc>
          <w:tcPr>
            <w:tcW w:w="1170" w:type="dxa"/>
            <w:shd w:val="clear" w:color="auto" w:fill="auto"/>
            <w:vAlign w:val="center"/>
          </w:tcPr>
          <w:p w:rsidR="004B181E" w:rsidRPr="00B96DE7" w:rsidRDefault="004B181E" w:rsidP="00B96DE7">
            <w:pPr>
              <w:numPr>
                <w:ilvl w:val="0"/>
                <w:numId w:val="33"/>
              </w:numPr>
              <w:spacing w:after="160" w:line="259" w:lineRule="auto"/>
              <w:jc w:val="center"/>
              <w:rPr>
                <w:rFonts w:ascii="Nikosh" w:hAnsi="Nikosh" w:cs="Nikosh"/>
                <w:cs/>
                <w:lang w:bidi="bn-IN"/>
              </w:rPr>
            </w:pPr>
          </w:p>
        </w:tc>
        <w:tc>
          <w:tcPr>
            <w:tcW w:w="909" w:type="dxa"/>
            <w:shd w:val="clear" w:color="auto" w:fill="auto"/>
          </w:tcPr>
          <w:p w:rsidR="00963A33" w:rsidRDefault="00963A33">
            <w:pPr>
              <w:spacing w:after="160" w:line="259" w:lineRule="auto"/>
              <w:ind w:left="994" w:hanging="1440"/>
              <w:rPr>
                <w:rFonts w:ascii="Nikosh" w:hAnsi="Nikosh" w:cs="Nikosh"/>
                <w:cs/>
                <w:lang w:bidi="bn-IN"/>
              </w:rPr>
            </w:pPr>
          </w:p>
          <w:p w:rsidR="004B181E"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4B181E" w:rsidRPr="00B96DE7" w:rsidRDefault="004B181E">
            <w:pPr>
              <w:spacing w:after="160" w:line="259" w:lineRule="auto"/>
              <w:ind w:left="994" w:hanging="1440"/>
              <w:rPr>
                <w:rFonts w:ascii="Nikosh" w:hAnsi="Nikosh" w:cs="Nikosh"/>
                <w:cs/>
                <w:lang w:bidi="bn-IN"/>
              </w:rPr>
            </w:pPr>
          </w:p>
        </w:tc>
      </w:tr>
      <w:tr w:rsidR="004B181E" w:rsidRPr="00B96DE7" w:rsidTr="00C7050B">
        <w:tblPrEx>
          <w:jc w:val="left"/>
          <w:tblLook w:val="04A0"/>
        </w:tblPrEx>
        <w:trPr>
          <w:trHeight w:val="305"/>
          <w:tblHeader/>
        </w:trPr>
        <w:tc>
          <w:tcPr>
            <w:tcW w:w="1074" w:type="dxa"/>
            <w:vMerge/>
          </w:tcPr>
          <w:p w:rsidR="004B181E" w:rsidRPr="00B96DE7" w:rsidRDefault="004B181E" w:rsidP="00B96DE7">
            <w:pPr>
              <w:autoSpaceDE w:val="0"/>
              <w:autoSpaceDN w:val="0"/>
              <w:jc w:val="center"/>
              <w:rPr>
                <w:rFonts w:ascii="Nikosh" w:hAnsi="Nikosh" w:cs="Nikosh"/>
                <w:b/>
                <w:cs/>
              </w:rPr>
            </w:pPr>
          </w:p>
        </w:tc>
        <w:tc>
          <w:tcPr>
            <w:tcW w:w="639" w:type="dxa"/>
            <w:vMerge/>
          </w:tcPr>
          <w:p w:rsidR="004B181E" w:rsidRPr="00B96DE7" w:rsidRDefault="004B181E" w:rsidP="00B96DE7">
            <w:pPr>
              <w:autoSpaceDE w:val="0"/>
              <w:autoSpaceDN w:val="0"/>
              <w:jc w:val="center"/>
              <w:rPr>
                <w:rFonts w:ascii="Nikosh" w:hAnsi="Nikosh" w:cs="Nikosh"/>
                <w:b/>
                <w:lang w:bidi="bn-IN"/>
              </w:rPr>
            </w:pPr>
          </w:p>
        </w:tc>
        <w:tc>
          <w:tcPr>
            <w:tcW w:w="1703" w:type="dxa"/>
            <w:gridSpan w:val="2"/>
            <w:shd w:val="clear" w:color="auto" w:fill="auto"/>
            <w:vAlign w:val="center"/>
          </w:tcPr>
          <w:p w:rsidR="004B181E" w:rsidRPr="00B96DE7" w:rsidRDefault="004B181E" w:rsidP="00B96DE7">
            <w:pPr>
              <w:autoSpaceDE w:val="0"/>
              <w:autoSpaceDN w:val="0"/>
              <w:jc w:val="center"/>
              <w:rPr>
                <w:rFonts w:ascii="Nikosh" w:hAnsi="Nikosh" w:cs="Nikosh"/>
                <w:noProof/>
                <w:lang w:bidi="ar-SA"/>
              </w:rPr>
            </w:pPr>
            <w:r w:rsidRPr="00B96DE7">
              <w:rPr>
                <w:rFonts w:ascii="Nikosh" w:hAnsi="Nikosh" w:cs="Nikosh"/>
                <w:noProof/>
                <w:lang w:bidi="ar-SA"/>
              </w:rPr>
              <w:t>[</w:t>
            </w:r>
            <w:r w:rsidRPr="00B96DE7">
              <w:rPr>
                <w:rFonts w:ascii="Nikosh" w:hAnsi="Nikosh" w:cs="Nikosh"/>
                <w:noProof/>
                <w:cs/>
                <w:lang w:bidi="bn-IN"/>
              </w:rPr>
              <w:t>১</w:t>
            </w:r>
            <w:r w:rsidRPr="00B96DE7">
              <w:rPr>
                <w:rFonts w:ascii="Nikosh" w:hAnsi="Nikosh" w:cs="Nikosh"/>
                <w:noProof/>
                <w:lang w:bidi="ar-SA"/>
              </w:rPr>
              <w:t>.</w:t>
            </w:r>
            <w:r w:rsidRPr="00B96DE7">
              <w:rPr>
                <w:rFonts w:ascii="Nikosh" w:hAnsi="Nikosh" w:cs="Nikosh"/>
                <w:noProof/>
                <w:cs/>
                <w:lang w:bidi="bn-IN"/>
              </w:rPr>
              <w:t>৫</w:t>
            </w:r>
            <w:r w:rsidRPr="00B96DE7">
              <w:rPr>
                <w:rFonts w:ascii="Nikosh" w:hAnsi="Nikosh" w:cs="Nikosh"/>
                <w:noProof/>
                <w:lang w:bidi="ar-SA"/>
              </w:rPr>
              <w:t xml:space="preserve">] </w:t>
            </w:r>
            <w:r w:rsidRPr="00B96DE7">
              <w:rPr>
                <w:rFonts w:ascii="Nikosh" w:hAnsi="Nikosh" w:cs="Nikosh"/>
                <w:noProof/>
                <w:cs/>
                <w:lang w:bidi="bn-IN"/>
              </w:rPr>
              <w:t>তথ্য বাতায়ন হালনাগাদ সংক্রান্ত ত্রৈমাসিক প্রতিবেদন ঊর্ধ্বতন কর্তৃপক্ষের নিকট প্রেরণ</w:t>
            </w:r>
          </w:p>
        </w:tc>
        <w:tc>
          <w:tcPr>
            <w:tcW w:w="1979" w:type="dxa"/>
            <w:shd w:val="clear" w:color="auto" w:fill="auto"/>
            <w:vAlign w:val="center"/>
          </w:tcPr>
          <w:p w:rsidR="004B181E" w:rsidRPr="00B96DE7" w:rsidRDefault="004B181E" w:rsidP="00B96DE7">
            <w:pPr>
              <w:autoSpaceDE w:val="0"/>
              <w:autoSpaceDN w:val="0"/>
              <w:jc w:val="center"/>
              <w:rPr>
                <w:rFonts w:ascii="Nikosh" w:hAnsi="Nikosh" w:cs="Nikosh"/>
                <w:cs/>
                <w:lang w:bidi="bn-IN"/>
              </w:rPr>
            </w:pPr>
            <w:r w:rsidRPr="00B96DE7">
              <w:rPr>
                <w:rFonts w:ascii="Nikosh" w:hAnsi="Nikosh" w:cs="Nikosh"/>
                <w:lang w:bidi="bn-IN"/>
              </w:rPr>
              <w:t>[</w:t>
            </w:r>
            <w:r w:rsidRPr="00B96DE7">
              <w:rPr>
                <w:rFonts w:ascii="Nikosh" w:hAnsi="Nikosh" w:cs="Nikosh"/>
                <w:cs/>
                <w:lang w:bidi="bn-IN"/>
              </w:rPr>
              <w:t>১</w:t>
            </w:r>
            <w:r w:rsidRPr="00B96DE7">
              <w:rPr>
                <w:rFonts w:ascii="Nikosh" w:hAnsi="Nikosh" w:cs="Nikosh"/>
                <w:lang w:bidi="bn-IN"/>
              </w:rPr>
              <w:t>.</w:t>
            </w:r>
            <w:r w:rsidRPr="00B96DE7">
              <w:rPr>
                <w:rFonts w:ascii="Nikosh" w:hAnsi="Nikosh" w:cs="Nikosh"/>
                <w:cs/>
                <w:lang w:bidi="bn-IN"/>
              </w:rPr>
              <w:t>৫</w:t>
            </w:r>
            <w:r w:rsidRPr="00B96DE7">
              <w:rPr>
                <w:rFonts w:ascii="Nikosh" w:hAnsi="Nikosh" w:cs="Nikosh"/>
                <w:lang w:bidi="bn-IN"/>
              </w:rPr>
              <w:t>.</w:t>
            </w:r>
            <w:r w:rsidRPr="00B96DE7">
              <w:rPr>
                <w:rFonts w:ascii="Nikosh" w:hAnsi="Nikosh" w:cs="Nikosh"/>
                <w:cs/>
                <w:lang w:bidi="bn-IN"/>
              </w:rPr>
              <w:t>১</w:t>
            </w:r>
            <w:r w:rsidRPr="00B96DE7">
              <w:rPr>
                <w:rFonts w:ascii="Nikosh" w:hAnsi="Nikosh" w:cs="Nikosh"/>
                <w:lang w:bidi="bn-IN"/>
              </w:rPr>
              <w:t xml:space="preserve">] </w:t>
            </w:r>
            <w:r w:rsidRPr="00B96DE7">
              <w:rPr>
                <w:rFonts w:ascii="Nikosh" w:hAnsi="Nikosh" w:cs="Nikosh"/>
                <w:cs/>
                <w:lang w:bidi="bn-IN"/>
              </w:rPr>
              <w:t>ত্রৈমাসিক প্রতিবেদন প্রেরিত</w:t>
            </w:r>
          </w:p>
        </w:tc>
        <w:tc>
          <w:tcPr>
            <w:tcW w:w="1080" w:type="dxa"/>
            <w:shd w:val="clear" w:color="auto" w:fill="auto"/>
            <w:vAlign w:val="center"/>
          </w:tcPr>
          <w:p w:rsidR="004B181E" w:rsidRPr="00B96DE7" w:rsidRDefault="004B181E" w:rsidP="00B96DE7">
            <w:pPr>
              <w:autoSpaceDE w:val="0"/>
              <w:autoSpaceDN w:val="0"/>
              <w:jc w:val="center"/>
              <w:rPr>
                <w:rFonts w:ascii="Nikosh" w:hAnsi="Nikosh" w:cs="Nikosh"/>
              </w:rPr>
            </w:pPr>
            <w:r w:rsidRPr="00B96DE7">
              <w:rPr>
                <w:rFonts w:ascii="Nikosh" w:hAnsi="Nikosh" w:cs="Nikosh"/>
                <w:cs/>
              </w:rPr>
              <w:t>সংখ্যা</w:t>
            </w:r>
          </w:p>
        </w:tc>
        <w:tc>
          <w:tcPr>
            <w:tcW w:w="990" w:type="dxa"/>
            <w:shd w:val="clear" w:color="auto" w:fill="auto"/>
            <w:vAlign w:val="center"/>
          </w:tcPr>
          <w:p w:rsidR="004B181E" w:rsidRPr="00B96DE7" w:rsidRDefault="004B181E" w:rsidP="00B96DE7">
            <w:pPr>
              <w:autoSpaceDE w:val="0"/>
              <w:autoSpaceDN w:val="0"/>
              <w:jc w:val="center"/>
              <w:rPr>
                <w:rFonts w:ascii="Nikosh" w:hAnsi="Nikosh" w:cs="Nikosh"/>
                <w:cs/>
              </w:rPr>
            </w:pPr>
            <w:r w:rsidRPr="00B96DE7">
              <w:rPr>
                <w:rFonts w:ascii="Nikosh" w:hAnsi="Nikosh" w:cs="Nikosh"/>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4B181E" w:rsidRPr="00B96DE7" w:rsidRDefault="004B181E" w:rsidP="00B96DE7">
            <w:pPr>
              <w:autoSpaceDE w:val="0"/>
              <w:autoSpaceDN w:val="0"/>
              <w:jc w:val="center"/>
              <w:rPr>
                <w:rFonts w:ascii="Nikosh" w:hAnsi="Nikosh" w:cs="Nikosh"/>
                <w:cs/>
                <w:lang w:bidi="bn-IN"/>
              </w:rPr>
            </w:pPr>
          </w:p>
        </w:tc>
        <w:tc>
          <w:tcPr>
            <w:tcW w:w="810" w:type="dxa"/>
            <w:gridSpan w:val="2"/>
            <w:shd w:val="clear" w:color="auto" w:fill="auto"/>
            <w:vAlign w:val="center"/>
          </w:tcPr>
          <w:p w:rsidR="004B181E" w:rsidRPr="00B96DE7" w:rsidRDefault="004B181E" w:rsidP="00B96DE7">
            <w:pPr>
              <w:autoSpaceDE w:val="0"/>
              <w:autoSpaceDN w:val="0"/>
              <w:jc w:val="center"/>
              <w:rPr>
                <w:rFonts w:ascii="Nikosh" w:hAnsi="Nikosh" w:cs="Nikosh"/>
                <w:cs/>
              </w:rPr>
            </w:pPr>
            <w:r w:rsidRPr="00B96DE7">
              <w:rPr>
                <w:rFonts w:ascii="Nikosh" w:hAnsi="Nikosh" w:cs="Nikosh"/>
                <w:cs/>
              </w:rPr>
              <w:t>৪</w:t>
            </w:r>
          </w:p>
        </w:tc>
        <w:tc>
          <w:tcPr>
            <w:tcW w:w="720" w:type="dxa"/>
            <w:shd w:val="clear" w:color="auto" w:fill="auto"/>
            <w:vAlign w:val="center"/>
          </w:tcPr>
          <w:p w:rsidR="004B181E" w:rsidRPr="00B96DE7" w:rsidRDefault="004B181E" w:rsidP="00B96DE7">
            <w:pPr>
              <w:jc w:val="center"/>
              <w:rPr>
                <w:rFonts w:ascii="Nikosh" w:hAnsi="Nikosh" w:cs="Nikosh"/>
                <w:cs/>
                <w:lang w:bidi="bn-IN"/>
              </w:rPr>
            </w:pPr>
            <w:r w:rsidRPr="00B96DE7">
              <w:rPr>
                <w:rFonts w:ascii="Nikosh" w:hAnsi="Nikosh" w:cs="Nikosh"/>
                <w:cs/>
                <w:lang w:bidi="bn-IN"/>
              </w:rPr>
              <w:t>৩</w:t>
            </w:r>
          </w:p>
        </w:tc>
        <w:tc>
          <w:tcPr>
            <w:tcW w:w="630" w:type="dxa"/>
            <w:shd w:val="clear" w:color="auto" w:fill="auto"/>
            <w:vAlign w:val="center"/>
          </w:tcPr>
          <w:p w:rsidR="004B181E" w:rsidRPr="00B96DE7" w:rsidRDefault="004B181E" w:rsidP="00B96DE7">
            <w:pPr>
              <w:jc w:val="center"/>
              <w:rPr>
                <w:rFonts w:ascii="Nikosh" w:hAnsi="Nikosh" w:cs="Nikosh"/>
                <w:b/>
                <w:cs/>
                <w:lang w:bidi="bn-IN"/>
              </w:rPr>
            </w:pPr>
            <w:r w:rsidRPr="00B96DE7">
              <w:rPr>
                <w:rFonts w:ascii="Nikosh" w:hAnsi="Nikosh" w:cs="Nikosh"/>
                <w:b/>
                <w:lang w:bidi="bn-IN"/>
              </w:rPr>
              <w:t>-</w:t>
            </w:r>
          </w:p>
        </w:tc>
        <w:tc>
          <w:tcPr>
            <w:tcW w:w="630" w:type="dxa"/>
            <w:shd w:val="clear" w:color="auto" w:fill="auto"/>
            <w:vAlign w:val="center"/>
          </w:tcPr>
          <w:p w:rsidR="004B181E" w:rsidRPr="00B96DE7" w:rsidRDefault="004B181E" w:rsidP="00B96DE7">
            <w:pPr>
              <w:jc w:val="center"/>
              <w:rPr>
                <w:rFonts w:ascii="Nikosh" w:hAnsi="Nikosh" w:cs="Nikosh"/>
                <w:b/>
                <w:cs/>
                <w:lang w:bidi="bn-IN"/>
              </w:rPr>
            </w:pPr>
            <w:r w:rsidRPr="00B96DE7">
              <w:rPr>
                <w:rFonts w:ascii="Nikosh" w:hAnsi="Nikosh" w:cs="Nikosh"/>
                <w:b/>
                <w:lang w:bidi="bn-IN"/>
              </w:rPr>
              <w:t>-</w:t>
            </w:r>
          </w:p>
        </w:tc>
        <w:tc>
          <w:tcPr>
            <w:tcW w:w="1170" w:type="dxa"/>
            <w:shd w:val="clear" w:color="auto" w:fill="auto"/>
            <w:vAlign w:val="center"/>
          </w:tcPr>
          <w:p w:rsidR="004B181E" w:rsidRPr="00B96DE7" w:rsidRDefault="004B181E" w:rsidP="00B96DE7">
            <w:pPr>
              <w:numPr>
                <w:ilvl w:val="0"/>
                <w:numId w:val="33"/>
              </w:numPr>
              <w:spacing w:after="160" w:line="259" w:lineRule="auto"/>
              <w:jc w:val="center"/>
              <w:rPr>
                <w:rFonts w:ascii="Nikosh" w:hAnsi="Nikosh" w:cs="Nikosh"/>
                <w:cs/>
                <w:lang w:bidi="bn-IN"/>
              </w:rPr>
            </w:pPr>
          </w:p>
        </w:tc>
        <w:tc>
          <w:tcPr>
            <w:tcW w:w="909" w:type="dxa"/>
            <w:shd w:val="clear" w:color="auto" w:fill="auto"/>
          </w:tcPr>
          <w:p w:rsidR="00963A33" w:rsidRDefault="00963A33">
            <w:pPr>
              <w:spacing w:after="160" w:line="259" w:lineRule="auto"/>
              <w:ind w:left="994" w:hanging="1440"/>
              <w:rPr>
                <w:rFonts w:ascii="Nikosh" w:hAnsi="Nikosh" w:cs="Nikosh"/>
                <w:cs/>
                <w:lang w:bidi="bn-IN"/>
              </w:rPr>
            </w:pPr>
          </w:p>
          <w:p w:rsidR="004B181E"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337D59" w:rsidRDefault="00337D59">
            <w:pPr>
              <w:spacing w:after="160" w:line="259" w:lineRule="auto"/>
              <w:ind w:left="994" w:hanging="1440"/>
              <w:rPr>
                <w:rFonts w:ascii="Nikosh" w:hAnsi="Nikosh" w:cs="Nikosh"/>
                <w:cs/>
                <w:lang w:bidi="bn-IN"/>
              </w:rPr>
            </w:pPr>
          </w:p>
          <w:p w:rsidR="00337D59" w:rsidRPr="00337D59" w:rsidRDefault="00337D59" w:rsidP="00337D59">
            <w:pPr>
              <w:rPr>
                <w:rFonts w:ascii="Nikosh" w:hAnsi="Nikosh" w:cs="Nikosh"/>
                <w:cs/>
                <w:lang w:bidi="bn-IN"/>
              </w:rPr>
            </w:pPr>
          </w:p>
          <w:p w:rsidR="00337D59" w:rsidRDefault="00337D59" w:rsidP="00337D59">
            <w:pPr>
              <w:rPr>
                <w:rFonts w:ascii="Nikosh" w:hAnsi="Nikosh" w:cs="Nikosh"/>
                <w:cs/>
                <w:lang w:bidi="bn-IN"/>
              </w:rPr>
            </w:pPr>
          </w:p>
          <w:p w:rsidR="00337D59" w:rsidRPr="00337D59" w:rsidRDefault="00337D59" w:rsidP="00337D59">
            <w:pPr>
              <w:rPr>
                <w:rFonts w:ascii="Nikosh" w:hAnsi="Nikosh" w:cs="Nikosh"/>
                <w:cs/>
                <w:lang w:bidi="bn-IN"/>
              </w:rPr>
            </w:pPr>
          </w:p>
        </w:tc>
      </w:tr>
      <w:tr w:rsidR="008303FD" w:rsidRPr="00B96DE7" w:rsidTr="00C7050B">
        <w:tblPrEx>
          <w:jc w:val="left"/>
          <w:tblLook w:val="04A0"/>
        </w:tblPrEx>
        <w:trPr>
          <w:trHeight w:val="521"/>
          <w:tblHeader/>
        </w:trPr>
        <w:tc>
          <w:tcPr>
            <w:tcW w:w="1074" w:type="dxa"/>
            <w:vMerge/>
          </w:tcPr>
          <w:p w:rsidR="008303FD" w:rsidRPr="00B96DE7" w:rsidRDefault="008303FD" w:rsidP="00B96DE7">
            <w:pPr>
              <w:autoSpaceDE w:val="0"/>
              <w:autoSpaceDN w:val="0"/>
              <w:jc w:val="center"/>
              <w:rPr>
                <w:rFonts w:ascii="Nikosh" w:hAnsi="Nikosh" w:cs="Nikosh"/>
                <w:b/>
                <w:cs/>
              </w:rPr>
            </w:pPr>
          </w:p>
        </w:tc>
        <w:tc>
          <w:tcPr>
            <w:tcW w:w="639" w:type="dxa"/>
            <w:vMerge/>
          </w:tcPr>
          <w:p w:rsidR="008303FD" w:rsidRPr="00B96DE7" w:rsidRDefault="008303FD" w:rsidP="00B96DE7">
            <w:pPr>
              <w:autoSpaceDE w:val="0"/>
              <w:autoSpaceDN w:val="0"/>
              <w:jc w:val="center"/>
              <w:rPr>
                <w:rFonts w:ascii="Nikosh" w:hAnsi="Nikosh" w:cs="Nikosh"/>
                <w:b/>
                <w:lang w:bidi="bn-IN"/>
              </w:rPr>
            </w:pPr>
          </w:p>
        </w:tc>
        <w:tc>
          <w:tcPr>
            <w:tcW w:w="1703" w:type="dxa"/>
            <w:gridSpan w:val="2"/>
            <w:shd w:val="clear" w:color="auto" w:fill="auto"/>
            <w:vAlign w:val="center"/>
          </w:tcPr>
          <w:p w:rsidR="008303FD" w:rsidRPr="00B96DE7" w:rsidRDefault="008303FD" w:rsidP="00B96DE7">
            <w:pPr>
              <w:autoSpaceDE w:val="0"/>
              <w:autoSpaceDN w:val="0"/>
              <w:jc w:val="center"/>
              <w:rPr>
                <w:rFonts w:ascii="Nikosh" w:hAnsi="Nikosh" w:cs="Nikosh"/>
                <w:b/>
                <w:cs/>
                <w:lang w:bidi="bn-IN"/>
              </w:rPr>
            </w:pPr>
            <w:r w:rsidRPr="00B96DE7">
              <w:rPr>
                <w:rFonts w:ascii="Nikosh" w:hAnsi="Nikosh" w:cs="Nikosh"/>
                <w:b/>
                <w:cs/>
                <w:lang w:bidi="bn-IN"/>
              </w:rPr>
              <w:t xml:space="preserve">[২.১] ই-নথি বাস্তবায়ন </w:t>
            </w:r>
          </w:p>
        </w:tc>
        <w:tc>
          <w:tcPr>
            <w:tcW w:w="1979" w:type="dxa"/>
            <w:shd w:val="clear" w:color="auto" w:fill="auto"/>
            <w:vAlign w:val="center"/>
          </w:tcPr>
          <w:p w:rsidR="008303FD" w:rsidRPr="00B96DE7" w:rsidRDefault="008303FD" w:rsidP="00B96DE7">
            <w:pPr>
              <w:autoSpaceDE w:val="0"/>
              <w:autoSpaceDN w:val="0"/>
              <w:jc w:val="center"/>
              <w:rPr>
                <w:rFonts w:ascii="Nikosh" w:hAnsi="Nikosh" w:cs="Nikosh"/>
                <w:cs/>
                <w:lang w:bidi="bn-IN"/>
              </w:rPr>
            </w:pPr>
            <w:r w:rsidRPr="00B96DE7">
              <w:rPr>
                <w:rFonts w:ascii="Nikosh" w:hAnsi="Nikosh" w:cs="Nikosh"/>
                <w:cs/>
                <w:lang w:bidi="bn-IN"/>
              </w:rPr>
              <w:t>[২.১.১]  ই নথি</w:t>
            </w:r>
            <w:r w:rsidRPr="00B96DE7">
              <w:rPr>
                <w:rFonts w:ascii="Nikosh" w:hAnsi="Nikosh" w:cs="Nikosh" w:hint="cs"/>
                <w:cs/>
                <w:lang w:bidi="bn-IN"/>
              </w:rPr>
              <w:t>তে নোট নিষ্পত্তিতৃত</w:t>
            </w:r>
          </w:p>
        </w:tc>
        <w:tc>
          <w:tcPr>
            <w:tcW w:w="1080" w:type="dxa"/>
            <w:shd w:val="clear" w:color="auto" w:fill="auto"/>
            <w:vAlign w:val="center"/>
          </w:tcPr>
          <w:p w:rsidR="008303FD" w:rsidRPr="00B96DE7" w:rsidRDefault="008303FD" w:rsidP="00B96DE7">
            <w:pPr>
              <w:autoSpaceDE w:val="0"/>
              <w:autoSpaceDN w:val="0"/>
              <w:jc w:val="center"/>
              <w:rPr>
                <w:rFonts w:ascii="Nikosh" w:hAnsi="Nikosh" w:cs="Nikosh"/>
                <w:cs/>
              </w:rPr>
            </w:pPr>
            <w:r w:rsidRPr="00B96DE7">
              <w:rPr>
                <w:rFonts w:ascii="Nikosh" w:hAnsi="Nikosh" w:cs="Nikosh"/>
              </w:rPr>
              <w:t>%</w:t>
            </w:r>
          </w:p>
        </w:tc>
        <w:tc>
          <w:tcPr>
            <w:tcW w:w="990" w:type="dxa"/>
            <w:shd w:val="clear" w:color="auto" w:fill="auto"/>
            <w:vAlign w:val="center"/>
          </w:tcPr>
          <w:p w:rsidR="008303FD" w:rsidRPr="00B96DE7" w:rsidRDefault="008303FD" w:rsidP="00B96DE7">
            <w:pPr>
              <w:autoSpaceDE w:val="0"/>
              <w:autoSpaceDN w:val="0"/>
              <w:jc w:val="center"/>
              <w:rPr>
                <w:rFonts w:ascii="Nikosh" w:hAnsi="Nikosh" w:cs="Nikosh"/>
                <w:cs/>
              </w:rPr>
            </w:pPr>
            <w:r w:rsidRPr="00B96DE7">
              <w:rPr>
                <w:rFonts w:ascii="Nikosh" w:hAnsi="Nikosh" w:cs="Nikosh"/>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B96DE7" w:rsidRDefault="001246AB" w:rsidP="00B96DE7">
            <w:pPr>
              <w:autoSpaceDE w:val="0"/>
              <w:autoSpaceDN w:val="0"/>
              <w:jc w:val="center"/>
              <w:rPr>
                <w:rFonts w:ascii="Nikosh" w:hAnsi="Nikosh" w:cs="Nikosh"/>
                <w:cs/>
                <w:lang w:bidi="bn-IN"/>
              </w:rPr>
            </w:pPr>
            <w:r>
              <w:rPr>
                <w:rFonts w:ascii="Nikosh" w:hAnsi="Nikosh" w:cs="Nikosh" w:hint="cs"/>
                <w:cs/>
                <w:lang w:bidi="bn-IN"/>
              </w:rPr>
              <w:t xml:space="preserve">০ </w:t>
            </w:r>
          </w:p>
        </w:tc>
        <w:tc>
          <w:tcPr>
            <w:tcW w:w="810" w:type="dxa"/>
            <w:gridSpan w:val="2"/>
            <w:shd w:val="clear" w:color="auto" w:fill="auto"/>
            <w:vAlign w:val="center"/>
          </w:tcPr>
          <w:p w:rsidR="008303FD" w:rsidRPr="00B96DE7" w:rsidRDefault="008303FD" w:rsidP="00B96DE7">
            <w:pPr>
              <w:autoSpaceDE w:val="0"/>
              <w:autoSpaceDN w:val="0"/>
              <w:jc w:val="center"/>
              <w:rPr>
                <w:rFonts w:ascii="Nikosh" w:hAnsi="Nikosh" w:cs="Nikosh"/>
                <w:cs/>
              </w:rPr>
            </w:pPr>
            <w:r w:rsidRPr="00B96DE7">
              <w:rPr>
                <w:rFonts w:ascii="Nikosh" w:hAnsi="Nikosh" w:cs="Nikosh"/>
                <w:cs/>
              </w:rPr>
              <w:t>৮০</w:t>
            </w:r>
          </w:p>
        </w:tc>
        <w:tc>
          <w:tcPr>
            <w:tcW w:w="720" w:type="dxa"/>
            <w:shd w:val="clear" w:color="auto" w:fill="auto"/>
            <w:vAlign w:val="center"/>
          </w:tcPr>
          <w:p w:rsidR="008303FD" w:rsidRPr="00B96DE7" w:rsidRDefault="008303FD" w:rsidP="00B96DE7">
            <w:pPr>
              <w:jc w:val="center"/>
              <w:rPr>
                <w:rFonts w:ascii="Nikosh" w:hAnsi="Nikosh" w:cs="Nikosh"/>
                <w:b/>
                <w:cs/>
                <w:lang w:bidi="bn-IN"/>
              </w:rPr>
            </w:pPr>
            <w:r w:rsidRPr="00B96DE7">
              <w:rPr>
                <w:rFonts w:ascii="Nikosh" w:hAnsi="Nikosh" w:cs="Nikosh" w:hint="cs"/>
                <w:b/>
                <w:cs/>
                <w:lang w:bidi="bn-IN"/>
              </w:rPr>
              <w:t>৭০</w:t>
            </w:r>
          </w:p>
        </w:tc>
        <w:tc>
          <w:tcPr>
            <w:tcW w:w="630" w:type="dxa"/>
            <w:shd w:val="clear" w:color="auto" w:fill="auto"/>
            <w:vAlign w:val="center"/>
          </w:tcPr>
          <w:p w:rsidR="008303FD" w:rsidRPr="00B96DE7" w:rsidRDefault="008303FD" w:rsidP="00B96DE7">
            <w:pPr>
              <w:jc w:val="center"/>
              <w:rPr>
                <w:rFonts w:ascii="Nikosh" w:hAnsi="Nikosh" w:cs="Nikosh"/>
                <w:b/>
                <w:cs/>
                <w:lang w:bidi="bn-IN"/>
              </w:rPr>
            </w:pPr>
            <w:r w:rsidRPr="00B96DE7">
              <w:rPr>
                <w:rFonts w:ascii="Nikosh" w:hAnsi="Nikosh" w:cs="Nikosh" w:hint="cs"/>
                <w:b/>
                <w:cs/>
                <w:lang w:bidi="bn-IN"/>
              </w:rPr>
              <w:t>৬০</w:t>
            </w:r>
          </w:p>
        </w:tc>
        <w:tc>
          <w:tcPr>
            <w:tcW w:w="630" w:type="dxa"/>
            <w:shd w:val="clear" w:color="auto" w:fill="auto"/>
            <w:vAlign w:val="center"/>
          </w:tcPr>
          <w:p w:rsidR="008303FD" w:rsidRPr="00B96DE7" w:rsidRDefault="008303FD" w:rsidP="00B96DE7">
            <w:pPr>
              <w:jc w:val="center"/>
              <w:rPr>
                <w:rFonts w:ascii="Nikosh" w:hAnsi="Nikosh" w:cs="Nikosh"/>
                <w:b/>
                <w:cs/>
                <w:lang w:bidi="bn-IN"/>
              </w:rPr>
            </w:pPr>
            <w:r w:rsidRPr="00B96DE7">
              <w:rPr>
                <w:rFonts w:ascii="Nikosh" w:hAnsi="Nikosh" w:cs="Nikosh" w:hint="cs"/>
                <w:b/>
                <w:cs/>
                <w:lang w:bidi="bn-IN"/>
              </w:rPr>
              <w:t>৫০</w:t>
            </w:r>
          </w:p>
        </w:tc>
        <w:tc>
          <w:tcPr>
            <w:tcW w:w="1170" w:type="dxa"/>
            <w:shd w:val="clear" w:color="auto" w:fill="auto"/>
            <w:vAlign w:val="center"/>
          </w:tcPr>
          <w:p w:rsidR="008303FD" w:rsidRPr="00B96DE7" w:rsidRDefault="008303FD" w:rsidP="00B96DE7">
            <w:pPr>
              <w:jc w:val="center"/>
              <w:rPr>
                <w:rFonts w:ascii="Nikosh" w:hAnsi="Nikosh" w:cs="Nikosh"/>
                <w:b/>
                <w:cs/>
                <w:lang w:bidi="bn-IN"/>
              </w:rPr>
            </w:pPr>
            <w:r w:rsidRPr="00B96DE7">
              <w:rPr>
                <w:rFonts w:ascii="Nikosh" w:hAnsi="Nikosh" w:cs="Nikosh" w:hint="cs"/>
                <w:b/>
                <w:cs/>
                <w:lang w:bidi="bn-IN"/>
              </w:rPr>
              <w:t>-</w:t>
            </w:r>
          </w:p>
        </w:tc>
        <w:tc>
          <w:tcPr>
            <w:tcW w:w="909" w:type="dxa"/>
            <w:shd w:val="clear" w:color="auto" w:fill="auto"/>
          </w:tcPr>
          <w:p w:rsidR="008303FD" w:rsidRPr="00B96DE7" w:rsidRDefault="001240F6">
            <w:pPr>
              <w:spacing w:after="160" w:line="259" w:lineRule="auto"/>
              <w:ind w:left="994" w:hanging="1440"/>
              <w:rPr>
                <w:rFonts w:ascii="Nikosh" w:hAnsi="Nikosh" w:cs="Nikosh"/>
                <w:b/>
                <w:cs/>
                <w:lang w:bidi="bn-IN"/>
              </w:rPr>
            </w:pPr>
            <w:r>
              <w:rPr>
                <w:rFonts w:ascii="Nikosh" w:hAnsi="Nikosh" w:cs="Nikosh"/>
                <w:b/>
                <w:noProof/>
                <w:lang w:bidi="bn-IN"/>
              </w:rPr>
              <w:pict>
                <v:rect id="Rectangle 9" o:spid="_x0000_s1026" style="position:absolute;left:0;text-align:left;margin-left:-634.4pt;margin-top:1.75pt;width:53.25pt;height:288.75pt;z-index:25166745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" fillcolor="white [3201]" strokecolor="#70ad47 [3209]" strokeweight="1pt">
                  <v:textbox>
                    <w:txbxContent>
                      <w:p w:rsidR="00DF1638" w:rsidRPr="000D36F9" w:rsidRDefault="00DF1638" w:rsidP="00337D59">
                        <w:pPr>
                          <w:rPr>
                            <w:rFonts w:ascii="Nikosh" w:hAnsi="Nikosh" w:cs="Nikosh"/>
                            <w:cs/>
                            <w:lang w:bidi="bn-IN"/>
                          </w:rPr>
                        </w:pPr>
                        <w:r>
                          <w:rPr>
                            <w:rFonts w:ascii="Nikosh" w:hAnsi="Nikosh" w:cs="Nikosh" w:hint="cs"/>
                            <w:cs/>
                            <w:lang w:bidi="bn-IN"/>
                          </w:rPr>
                          <w:t xml:space="preserve">(২) </w:t>
                        </w:r>
                        <w:r w:rsidRPr="000D36F9">
                          <w:rPr>
                            <w:rFonts w:ascii="Nikosh" w:hAnsi="Nikosh" w:cs="Nikosh"/>
                            <w:cs/>
                            <w:lang w:bidi="bn-IN"/>
                          </w:rPr>
                          <w:t>ক</w:t>
                        </w:r>
                        <w:r w:rsidRPr="000D36F9">
                          <w:rPr>
                            <w:rFonts w:ascii="Nikosh" w:hAnsi="Nikosh" w:cs="Nikosh" w:hint="cs"/>
                            <w:cs/>
                            <w:lang w:bidi="bn-IN"/>
                          </w:rPr>
                          <w:t>র্</w:t>
                        </w:r>
                        <w:r w:rsidRPr="000D36F9">
                          <w:rPr>
                            <w:rFonts w:ascii="Nikosh" w:hAnsi="Nikosh" w:cs="Nikosh"/>
                            <w:cs/>
                            <w:lang w:bidi="bn-IN"/>
                          </w:rPr>
                          <w:t>ম</w:t>
                        </w:r>
                        <w:r w:rsidRPr="000D36F9">
                          <w:rPr>
                            <w:rFonts w:ascii="Nikosh" w:hAnsi="Nikosh" w:cs="Nikosh" w:hint="cs"/>
                            <w:cs/>
                            <w:lang w:bidi="bn-IN"/>
                          </w:rPr>
                          <w:t>সম্পাদনে গতিশীলতা আনয়ন ও সেবা</w:t>
                        </w:r>
                        <w:r>
                          <w:rPr>
                            <w:rFonts w:ascii="Nikosh" w:hAnsi="Nikosh" w:cs="Nikosh" w:hint="cs"/>
                            <w:cs/>
                            <w:lang w:bidi="bn-IN"/>
                          </w:rPr>
                          <w:t>র</w:t>
                        </w:r>
                        <w:r w:rsidRPr="000D36F9">
                          <w:rPr>
                            <w:rFonts w:ascii="Nikosh" w:hAnsi="Nikosh" w:cs="Nikosh" w:hint="cs"/>
                            <w:cs/>
                            <w:lang w:bidi="bn-IN"/>
                          </w:rPr>
                          <w:t xml:space="preserve"> মান বৃদ্ধি</w:t>
                        </w:r>
                      </w:p>
                      <w:p w:rsidR="00DF1638" w:rsidRPr="00337D59" w:rsidRDefault="00DF1638" w:rsidP="00337D59">
                        <w:pPr>
                          <w:jc w:val="center"/>
                          <w:rPr>
                            <w:rFonts w:cstheme="minorBidi"/>
                            <w:cs/>
                            <w:lang w:bidi="bn-IN"/>
                          </w:rPr>
                        </w:pPr>
                      </w:p>
                    </w:txbxContent>
                  </v:textbox>
                </v:rect>
              </w:pict>
            </w:r>
            <w:r>
              <w:rPr>
                <w:rFonts w:ascii="Nikosh" w:hAnsi="Nikosh" w:cs="Nikosh"/>
                <w:b/>
                <w:noProof/>
                <w:lang w:bidi="bn-IN"/>
              </w:rPr>
              <w:pict>
                <v:rect id="Rectangle 11" o:spid="_x0000_s1027" style="position:absolute;left:0;text-align:left;margin-left:-580.4pt;margin-top:1pt;width:31.5pt;height:291pt;z-index:25166848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" fillcolor="white [3201]" strokecolor="#70ad47 [3209]" strokeweight="1pt">
                  <v:textbox>
                    <w:txbxContent>
                      <w:p w:rsidR="00DF1638" w:rsidRPr="00E762C5" w:rsidRDefault="00DF1638" w:rsidP="00337D59">
                        <w:pPr>
                          <w:jc w:val="center"/>
                          <w:rPr>
                            <w:rFonts w:ascii="Nikosh" w:hAnsi="Nikosh" w:cs="Nikosh"/>
                            <w:cs/>
                            <w:lang w:bidi="bn-IN"/>
                          </w:rPr>
                        </w:pPr>
                        <w:r w:rsidRPr="00E762C5">
                          <w:rPr>
                            <w:rFonts w:ascii="Nikosh" w:hAnsi="Nikosh" w:cs="Nikosh"/>
                            <w:cs/>
                            <w:lang w:bidi="bn-IN"/>
                          </w:rPr>
                          <w:t xml:space="preserve">৮ </w:t>
                        </w:r>
                      </w:p>
                      <w:p w:rsidR="00DF1638" w:rsidRPr="00337D59" w:rsidRDefault="00DF1638" w:rsidP="00337D59">
                        <w:pPr>
                          <w:jc w:val="center"/>
                          <w:rPr>
                            <w:rFonts w:cstheme="minorBidi"/>
                            <w:cs/>
                            <w:lang w:bidi="bn-IN"/>
                          </w:rPr>
                        </w:pPr>
                      </w:p>
                    </w:txbxContent>
                  </v:textbox>
                </v:rect>
              </w:pict>
            </w:r>
          </w:p>
        </w:tc>
        <w:tc>
          <w:tcPr>
            <w:tcW w:w="990" w:type="dxa"/>
            <w:gridSpan w:val="3"/>
            <w:shd w:val="clear" w:color="auto" w:fill="auto"/>
          </w:tcPr>
          <w:p w:rsidR="008303FD" w:rsidRPr="00B96DE7" w:rsidRDefault="00963A33" w:rsidP="00963A33">
            <w:pPr>
              <w:spacing w:after="160" w:line="259" w:lineRule="auto"/>
              <w:rPr>
                <w:rFonts w:ascii="Nikosh" w:hAnsi="Nikosh" w:cs="Nikosh"/>
                <w:b/>
                <w:cs/>
                <w:lang w:bidi="bn-IN"/>
              </w:rPr>
            </w:pPr>
            <w:r>
              <w:rPr>
                <w:rFonts w:ascii="Nikosh" w:hAnsi="Nikosh" w:cs="Nikosh" w:hint="cs"/>
                <w:b/>
                <w:cs/>
                <w:lang w:bidi="bn-IN"/>
              </w:rPr>
              <w:t xml:space="preserve">প্রক্রিয়াধীন তবে শুরু হয় নি কর্মাচারি স্বল্পতার কারণে </w:t>
            </w:r>
          </w:p>
        </w:tc>
      </w:tr>
      <w:tr w:rsidR="008303FD" w:rsidRPr="00B96DE7" w:rsidTr="00C7050B">
        <w:tblPrEx>
          <w:jc w:val="left"/>
          <w:tblLook w:val="04A0"/>
        </w:tblPrEx>
        <w:trPr>
          <w:trHeight w:val="521"/>
          <w:tblHeader/>
        </w:trPr>
        <w:tc>
          <w:tcPr>
            <w:tcW w:w="1074" w:type="dxa"/>
            <w:vMerge/>
          </w:tcPr>
          <w:p w:rsidR="008303FD" w:rsidRPr="00B96DE7" w:rsidRDefault="008303FD" w:rsidP="00B96DE7">
            <w:pPr>
              <w:autoSpaceDE w:val="0"/>
              <w:autoSpaceDN w:val="0"/>
              <w:jc w:val="center"/>
              <w:rPr>
                <w:rFonts w:ascii="Nikosh" w:hAnsi="Nikosh" w:cs="Nikosh"/>
                <w:b/>
                <w:cs/>
              </w:rPr>
            </w:pPr>
          </w:p>
        </w:tc>
        <w:tc>
          <w:tcPr>
            <w:tcW w:w="639" w:type="dxa"/>
            <w:vMerge/>
          </w:tcPr>
          <w:p w:rsidR="008303FD" w:rsidRPr="00B96DE7" w:rsidRDefault="008303FD" w:rsidP="00B96DE7">
            <w:pPr>
              <w:autoSpaceDE w:val="0"/>
              <w:autoSpaceDN w:val="0"/>
              <w:jc w:val="center"/>
              <w:rPr>
                <w:rFonts w:ascii="Nikosh" w:hAnsi="Nikosh" w:cs="Nikosh"/>
                <w:b/>
                <w:lang w:bidi="bn-IN"/>
              </w:rPr>
            </w:pPr>
          </w:p>
        </w:tc>
        <w:tc>
          <w:tcPr>
            <w:tcW w:w="1703" w:type="dxa"/>
            <w:gridSpan w:val="2"/>
            <w:shd w:val="clear" w:color="auto" w:fill="auto"/>
            <w:vAlign w:val="center"/>
          </w:tcPr>
          <w:p w:rsidR="008303FD" w:rsidRPr="00B96DE7" w:rsidRDefault="008303FD" w:rsidP="00B96DE7">
            <w:pPr>
              <w:autoSpaceDE w:val="0"/>
              <w:autoSpaceDN w:val="0"/>
              <w:jc w:val="center"/>
              <w:rPr>
                <w:rFonts w:ascii="Nikosh" w:hAnsi="Nikosh" w:cs="Nikosh"/>
                <w:b/>
                <w:cs/>
              </w:rPr>
            </w:pPr>
            <w:r w:rsidRPr="00B96DE7">
              <w:rPr>
                <w:rFonts w:ascii="Nikosh" w:hAnsi="Nikosh" w:cs="Nikosh"/>
                <w:b/>
                <w:cs/>
                <w:lang w:bidi="bn-IN"/>
              </w:rPr>
              <w:t xml:space="preserve">[২.২] </w:t>
            </w:r>
            <w:r w:rsidRPr="00B96DE7">
              <w:rPr>
                <w:rFonts w:ascii="Nikosh" w:hAnsi="Nikosh" w:cs="Nikosh"/>
                <w:b/>
                <w:cs/>
              </w:rPr>
              <w:t>উদ্ভাবনী উদ্যোগ/ক্ষুদ্র উন্নয়ন উদ্যোগ  বাস্তবায়ন</w:t>
            </w:r>
          </w:p>
        </w:tc>
        <w:tc>
          <w:tcPr>
            <w:tcW w:w="1979" w:type="dxa"/>
            <w:shd w:val="clear" w:color="auto" w:fill="auto"/>
            <w:vAlign w:val="center"/>
          </w:tcPr>
          <w:p w:rsidR="008303FD" w:rsidRPr="00B96DE7" w:rsidRDefault="008303FD" w:rsidP="00B96DE7">
            <w:pPr>
              <w:autoSpaceDE w:val="0"/>
              <w:autoSpaceDN w:val="0"/>
              <w:jc w:val="center"/>
              <w:rPr>
                <w:rFonts w:ascii="Nikosh" w:hAnsi="Nikosh" w:cs="Nikosh"/>
                <w:cs/>
              </w:rPr>
            </w:pPr>
            <w:r w:rsidRPr="00B96DE7">
              <w:rPr>
                <w:rFonts w:ascii="Nikosh" w:hAnsi="Nikosh" w:cs="Nikosh"/>
                <w:cs/>
                <w:lang w:bidi="bn-IN"/>
              </w:rPr>
              <w:t xml:space="preserve">[২.২.১] </w:t>
            </w:r>
            <w:r w:rsidRPr="00B96DE7">
              <w:rPr>
                <w:rFonts w:ascii="Nikosh" w:hAnsi="Nikosh" w:cs="Nikosh"/>
                <w:cs/>
              </w:rPr>
              <w:t xml:space="preserve">ন্যূনতম একটি </w:t>
            </w:r>
            <w:r w:rsidRPr="00B96DE7">
              <w:rPr>
                <w:rFonts w:ascii="Nikosh" w:hAnsi="Nikosh" w:cs="Nikosh"/>
                <w:b/>
                <w:cs/>
              </w:rPr>
              <w:t>উদ্ভাবনী/ক্ষুদ্র উন্নয়ন</w:t>
            </w:r>
            <w:r w:rsidRPr="00B96DE7">
              <w:rPr>
                <w:rFonts w:ascii="Nikosh" w:hAnsi="Nikosh" w:cs="Nikosh" w:hint="cs"/>
                <w:b/>
                <w:cs/>
              </w:rPr>
              <w:t xml:space="preserve"> উদ্যোগ</w:t>
            </w:r>
            <w:r w:rsidRPr="00B96DE7">
              <w:rPr>
                <w:rFonts w:ascii="Nikosh" w:hAnsi="Nikosh" w:cs="Nikosh"/>
                <w:b/>
                <w:cs/>
              </w:rPr>
              <w:t xml:space="preserve"> চালুকৃত </w:t>
            </w:r>
          </w:p>
        </w:tc>
        <w:tc>
          <w:tcPr>
            <w:tcW w:w="1080" w:type="dxa"/>
            <w:shd w:val="clear" w:color="auto" w:fill="auto"/>
            <w:vAlign w:val="center"/>
          </w:tcPr>
          <w:p w:rsidR="008303FD" w:rsidRPr="00B96DE7" w:rsidRDefault="008303FD" w:rsidP="00B96DE7">
            <w:pPr>
              <w:autoSpaceDE w:val="0"/>
              <w:autoSpaceDN w:val="0"/>
              <w:jc w:val="center"/>
              <w:rPr>
                <w:rFonts w:ascii="Nikosh" w:hAnsi="Nikosh" w:cs="Nikosh"/>
                <w:b/>
                <w:cs/>
              </w:rPr>
            </w:pPr>
            <w:r w:rsidRPr="00B96DE7">
              <w:rPr>
                <w:rFonts w:ascii="Nikosh" w:hAnsi="Nikosh" w:cs="Nikosh"/>
                <w:cs/>
              </w:rPr>
              <w:t>সংখ্যা</w:t>
            </w:r>
          </w:p>
        </w:tc>
        <w:tc>
          <w:tcPr>
            <w:tcW w:w="990" w:type="dxa"/>
            <w:shd w:val="clear" w:color="auto" w:fill="auto"/>
            <w:vAlign w:val="center"/>
          </w:tcPr>
          <w:p w:rsidR="008303FD" w:rsidRPr="00B96DE7" w:rsidRDefault="008303FD" w:rsidP="00B96DE7">
            <w:pPr>
              <w:autoSpaceDE w:val="0"/>
              <w:autoSpaceDN w:val="0"/>
              <w:jc w:val="center"/>
              <w:rPr>
                <w:rFonts w:ascii="Nikosh" w:hAnsi="Nikosh" w:cs="Nikosh"/>
                <w:b/>
                <w:cs/>
              </w:rPr>
            </w:pPr>
            <w:r w:rsidRPr="00B96DE7">
              <w:rPr>
                <w:rFonts w:ascii="Nikosh" w:hAnsi="Nikosh" w:cs="Nikosh" w:hint="cs"/>
                <w:b/>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963A33">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8303FD" w:rsidRPr="00B96DE7" w:rsidRDefault="005A11B0" w:rsidP="00B96DE7">
            <w:pPr>
              <w:autoSpaceDE w:val="0"/>
              <w:autoSpaceDN w:val="0"/>
              <w:jc w:val="center"/>
              <w:rPr>
                <w:rFonts w:ascii="Nikosh" w:hAnsi="Nikosh" w:cs="Nikosh"/>
                <w:b/>
                <w:cs/>
                <w:lang w:bidi="bn-IN"/>
              </w:rPr>
            </w:pPr>
            <w:r>
              <w:rPr>
                <w:rFonts w:ascii="Nikosh" w:hAnsi="Nikosh" w:cs="Nikosh" w:hint="cs"/>
                <w:b/>
                <w:cs/>
                <w:lang w:bidi="bn-IN"/>
              </w:rPr>
              <w:t xml:space="preserve">০.৫ </w:t>
            </w:r>
          </w:p>
        </w:tc>
        <w:tc>
          <w:tcPr>
            <w:tcW w:w="810" w:type="dxa"/>
            <w:gridSpan w:val="2"/>
            <w:shd w:val="clear" w:color="auto" w:fill="auto"/>
            <w:vAlign w:val="center"/>
          </w:tcPr>
          <w:p w:rsidR="008303FD" w:rsidRPr="00B96DE7" w:rsidRDefault="008303FD" w:rsidP="00B96DE7">
            <w:pPr>
              <w:autoSpaceDE w:val="0"/>
              <w:autoSpaceDN w:val="0"/>
              <w:jc w:val="center"/>
              <w:rPr>
                <w:rFonts w:ascii="Nikosh" w:hAnsi="Nikosh" w:cs="Nikosh"/>
                <w:b/>
                <w:cs/>
              </w:rPr>
            </w:pPr>
            <w:r w:rsidRPr="00B96DE7">
              <w:rPr>
                <w:rFonts w:ascii="Nikosh" w:hAnsi="Nikosh" w:cs="Nikosh" w:hint="cs"/>
                <w:b/>
                <w:cs/>
              </w:rPr>
              <w:t>১৫-০২-২১</w:t>
            </w:r>
          </w:p>
        </w:tc>
        <w:tc>
          <w:tcPr>
            <w:tcW w:w="720" w:type="dxa"/>
            <w:shd w:val="clear" w:color="auto" w:fill="auto"/>
            <w:vAlign w:val="center"/>
          </w:tcPr>
          <w:p w:rsidR="008303FD" w:rsidRPr="00B96DE7" w:rsidRDefault="008303FD" w:rsidP="00B96DE7">
            <w:pPr>
              <w:jc w:val="center"/>
              <w:rPr>
                <w:rFonts w:ascii="Nikosh" w:hAnsi="Nikosh" w:cs="Nikosh"/>
                <w:b/>
                <w:cs/>
                <w:lang w:bidi="bn-IN"/>
              </w:rPr>
            </w:pPr>
            <w:r w:rsidRPr="00B96DE7">
              <w:rPr>
                <w:rFonts w:ascii="Nikosh" w:hAnsi="Nikosh" w:cs="Nikosh" w:hint="cs"/>
                <w:b/>
                <w:cs/>
              </w:rPr>
              <w:t>১৫-০৩-২১</w:t>
            </w:r>
          </w:p>
        </w:tc>
        <w:tc>
          <w:tcPr>
            <w:tcW w:w="630" w:type="dxa"/>
            <w:shd w:val="clear" w:color="auto" w:fill="auto"/>
            <w:vAlign w:val="center"/>
          </w:tcPr>
          <w:p w:rsidR="008303FD" w:rsidRPr="00B96DE7" w:rsidRDefault="008303FD" w:rsidP="00B96DE7">
            <w:pPr>
              <w:jc w:val="center"/>
              <w:rPr>
                <w:rFonts w:ascii="Nikosh" w:hAnsi="Nikosh" w:cs="Nikosh"/>
                <w:lang w:bidi="bn-IN"/>
              </w:rPr>
            </w:pPr>
            <w:r w:rsidRPr="00B96DE7">
              <w:rPr>
                <w:rFonts w:ascii="Nikosh" w:hAnsi="Nikosh" w:cs="Nikosh" w:hint="cs"/>
                <w:b/>
                <w:cs/>
              </w:rPr>
              <w:t>১৫-০৪-২১</w:t>
            </w:r>
          </w:p>
        </w:tc>
        <w:tc>
          <w:tcPr>
            <w:tcW w:w="630" w:type="dxa"/>
            <w:shd w:val="clear" w:color="auto" w:fill="auto"/>
            <w:vAlign w:val="center"/>
          </w:tcPr>
          <w:p w:rsidR="008303FD" w:rsidRPr="00B96DE7" w:rsidRDefault="008303FD" w:rsidP="00B96DE7">
            <w:pPr>
              <w:jc w:val="center"/>
              <w:rPr>
                <w:rFonts w:ascii="Nikosh" w:hAnsi="Nikosh" w:cs="Nikosh"/>
                <w:lang w:bidi="bn-IN"/>
              </w:rPr>
            </w:pPr>
            <w:r w:rsidRPr="00B96DE7">
              <w:rPr>
                <w:rFonts w:ascii="Nikosh" w:hAnsi="Nikosh" w:cs="Nikosh" w:hint="cs"/>
                <w:b/>
                <w:cs/>
              </w:rPr>
              <w:t>১৫-০৫-২১</w:t>
            </w:r>
          </w:p>
        </w:tc>
        <w:tc>
          <w:tcPr>
            <w:tcW w:w="1170" w:type="dxa"/>
            <w:shd w:val="clear" w:color="auto" w:fill="auto"/>
            <w:vAlign w:val="center"/>
          </w:tcPr>
          <w:p w:rsidR="008303FD" w:rsidRPr="00B96DE7" w:rsidRDefault="008303FD" w:rsidP="00B96DE7">
            <w:pPr>
              <w:jc w:val="center"/>
              <w:rPr>
                <w:rFonts w:ascii="Nikosh" w:hAnsi="Nikosh" w:cs="Nikosh"/>
                <w:lang w:bidi="bn-IN"/>
              </w:rPr>
            </w:pPr>
            <w:r w:rsidRPr="00B96DE7">
              <w:rPr>
                <w:rFonts w:ascii="Nikosh" w:hAnsi="Nikosh" w:cs="Nikosh" w:hint="cs"/>
                <w:b/>
                <w:cs/>
                <w:lang w:bidi="bn-IN"/>
              </w:rPr>
              <w:t>-</w:t>
            </w:r>
          </w:p>
        </w:tc>
        <w:tc>
          <w:tcPr>
            <w:tcW w:w="909" w:type="dxa"/>
            <w:shd w:val="clear" w:color="auto" w:fill="auto"/>
          </w:tcPr>
          <w:p w:rsidR="00963A33" w:rsidRDefault="00963A33">
            <w:pPr>
              <w:spacing w:after="160" w:line="259" w:lineRule="auto"/>
              <w:ind w:left="994" w:hanging="1440"/>
              <w:rPr>
                <w:rFonts w:ascii="Nikosh" w:hAnsi="Nikosh" w:cs="Nikosh"/>
                <w:lang w:bidi="bn-IN"/>
              </w:rPr>
            </w:pPr>
          </w:p>
          <w:p w:rsidR="008303FD" w:rsidRPr="00963A33" w:rsidRDefault="00963A33" w:rsidP="00963A33">
            <w:pPr>
              <w:rPr>
                <w:rFonts w:ascii="Nikosh" w:hAnsi="Nikosh" w:cs="Nikosh"/>
                <w:lang w:bidi="bn-IN"/>
              </w:rPr>
            </w:pPr>
            <w:r>
              <w:rPr>
                <w:rFonts w:ascii="Nikosh" w:hAnsi="Nikosh" w:cs="Nikosh" w:hint="cs"/>
                <w:cs/>
                <w:lang w:bidi="bn-IN"/>
              </w:rPr>
              <w:t xml:space="preserve">চলমান </w:t>
            </w:r>
            <w:r>
              <w:rPr>
                <w:rFonts w:ascii="Nikosh" w:hAnsi="Nikosh" w:cs="Nikosh"/>
                <w:cs/>
                <w:lang w:bidi="bn-IN"/>
              </w:rPr>
              <w:t>–</w:t>
            </w:r>
            <w:r>
              <w:rPr>
                <w:rFonts w:ascii="Nikosh" w:hAnsi="Nikosh" w:cs="Nikosh" w:hint="cs"/>
                <w:cs/>
                <w:lang w:bidi="bn-IN"/>
              </w:rPr>
              <w:t xml:space="preserve"> অনলাইন স্কুল প্রতিষ্ঠা </w:t>
            </w:r>
          </w:p>
        </w:tc>
        <w:tc>
          <w:tcPr>
            <w:tcW w:w="990" w:type="dxa"/>
            <w:gridSpan w:val="3"/>
            <w:shd w:val="clear" w:color="auto" w:fill="auto"/>
          </w:tcPr>
          <w:p w:rsidR="008303FD" w:rsidRPr="00B96DE7" w:rsidRDefault="008303FD">
            <w:pPr>
              <w:spacing w:after="160" w:line="259" w:lineRule="auto"/>
              <w:ind w:left="994" w:hanging="1440"/>
              <w:rPr>
                <w:rFonts w:ascii="Nikosh" w:hAnsi="Nikosh" w:cs="Nikosh"/>
                <w:lang w:bidi="bn-IN"/>
              </w:rPr>
            </w:pPr>
          </w:p>
        </w:tc>
      </w:tr>
      <w:tr w:rsidR="00C7050B" w:rsidRPr="00B96DE7" w:rsidTr="00C7050B">
        <w:tblPrEx>
          <w:jc w:val="left"/>
          <w:tblLook w:val="04A0"/>
        </w:tblPrEx>
        <w:trPr>
          <w:trHeight w:val="521"/>
          <w:tblHeader/>
        </w:trPr>
        <w:tc>
          <w:tcPr>
            <w:tcW w:w="1074" w:type="dxa"/>
            <w:vMerge w:val="restart"/>
          </w:tcPr>
          <w:p w:rsidR="00C7050B" w:rsidRPr="00B96DE7" w:rsidRDefault="00C7050B" w:rsidP="00B96DE7">
            <w:pPr>
              <w:autoSpaceDE w:val="0"/>
              <w:autoSpaceDN w:val="0"/>
              <w:jc w:val="center"/>
              <w:rPr>
                <w:rFonts w:ascii="Nikosh" w:hAnsi="Nikosh" w:cs="Nikosh"/>
                <w:b/>
                <w:cs/>
                <w:lang w:bidi="bn-IN"/>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Default="00C7050B" w:rsidP="00B96DE7">
            <w:pPr>
              <w:rPr>
                <w:rFonts w:ascii="Nikosh" w:hAnsi="Nikosh" w:cs="Nikosh"/>
              </w:rPr>
            </w:pPr>
          </w:p>
          <w:p w:rsidR="00C7050B" w:rsidRDefault="00C7050B" w:rsidP="00B96DE7">
            <w:pPr>
              <w:rPr>
                <w:rFonts w:ascii="Nikosh" w:hAnsi="Nikosh" w:cs="Nikosh"/>
              </w:rPr>
            </w:pPr>
          </w:p>
          <w:p w:rsidR="00C7050B" w:rsidRDefault="00C7050B" w:rsidP="00B96DE7">
            <w:pPr>
              <w:rPr>
                <w:rFonts w:ascii="Nikosh" w:hAnsi="Nikosh" w:cs="Nikosh"/>
              </w:rPr>
            </w:pPr>
          </w:p>
          <w:p w:rsidR="00C7050B" w:rsidRDefault="00C7050B" w:rsidP="00B96DE7">
            <w:pPr>
              <w:rPr>
                <w:rFonts w:ascii="Nikosh" w:hAnsi="Nikosh" w:cs="Nikosh"/>
              </w:rPr>
            </w:pPr>
          </w:p>
          <w:p w:rsidR="00C7050B" w:rsidRPr="00B96DE7" w:rsidRDefault="00C7050B" w:rsidP="00B96DE7">
            <w:pPr>
              <w:rPr>
                <w:rFonts w:ascii="Nikosh" w:hAnsi="Nikosh" w:cs="Nikosh"/>
              </w:rPr>
            </w:pPr>
          </w:p>
          <w:p w:rsidR="00C7050B" w:rsidRPr="00B96DE7" w:rsidRDefault="00C7050B" w:rsidP="00B96DE7">
            <w:pPr>
              <w:rPr>
                <w:rFonts w:ascii="Nikosh" w:hAnsi="Nikosh" w:cs="Nikosh"/>
              </w:rPr>
            </w:pPr>
          </w:p>
          <w:p w:rsidR="00C7050B" w:rsidRDefault="00C7050B" w:rsidP="00B96DE7">
            <w:pPr>
              <w:rPr>
                <w:rFonts w:ascii="Nikosh" w:hAnsi="Nikosh" w:cs="Nikosh"/>
              </w:rPr>
            </w:pPr>
          </w:p>
          <w:p w:rsidR="00C7050B" w:rsidRPr="00B96DE7" w:rsidRDefault="00C7050B" w:rsidP="00B96DE7">
            <w:pPr>
              <w:rPr>
                <w:rFonts w:ascii="Nikosh" w:hAnsi="Nikosh" w:cs="Nikosh"/>
                <w:cs/>
              </w:rPr>
            </w:pPr>
            <w:r w:rsidRPr="00B96DE7">
              <w:rPr>
                <w:rFonts w:ascii="Nikosh" w:hAnsi="Nikosh" w:cs="Nikosh"/>
              </w:rPr>
              <w:t>[</w:t>
            </w:r>
            <w:r w:rsidRPr="00B96DE7">
              <w:rPr>
                <w:rFonts w:ascii="Nikosh" w:hAnsi="Nikosh" w:cs="Nikosh"/>
                <w:cs/>
              </w:rPr>
              <w:t>৩</w:t>
            </w:r>
            <w:r w:rsidRPr="00B96DE7">
              <w:rPr>
                <w:rFonts w:ascii="Nikosh" w:hAnsi="Nikosh" w:cs="Nikosh"/>
              </w:rPr>
              <w:t xml:space="preserve">] </w:t>
            </w:r>
            <w:r w:rsidRPr="00B96DE7">
              <w:rPr>
                <w:rFonts w:ascii="Nikosh" w:hAnsi="Nikosh" w:cs="Nikosh"/>
                <w:cs/>
              </w:rPr>
              <w:t xml:space="preserve">আর্থিক ও সম্পদ ব্যবস্থাপনার উন্নয়ন </w:t>
            </w:r>
          </w:p>
        </w:tc>
        <w:tc>
          <w:tcPr>
            <w:tcW w:w="639" w:type="dxa"/>
            <w:vMerge w:val="restart"/>
          </w:tcPr>
          <w:p w:rsidR="00C7050B" w:rsidRPr="00B96DE7" w:rsidRDefault="00C7050B" w:rsidP="00B96DE7">
            <w:pPr>
              <w:autoSpaceDE w:val="0"/>
              <w:autoSpaceDN w:val="0"/>
              <w:jc w:val="center"/>
              <w:rPr>
                <w:rFonts w:ascii="Nikosh" w:hAnsi="Nikosh" w:cs="Nikosh"/>
                <w:b/>
                <w:lang w:bidi="bn-IN"/>
              </w:rPr>
            </w:pPr>
          </w:p>
          <w:p w:rsidR="00C7050B" w:rsidRPr="00B96DE7" w:rsidRDefault="00C7050B" w:rsidP="00B96DE7">
            <w:pPr>
              <w:rPr>
                <w:rFonts w:ascii="Nikosh" w:hAnsi="Nikosh" w:cs="Nikosh"/>
                <w:lang w:bidi="bn-IN"/>
              </w:rPr>
            </w:pPr>
          </w:p>
          <w:p w:rsidR="00C7050B" w:rsidRPr="00B96DE7" w:rsidRDefault="00C7050B" w:rsidP="00B96DE7">
            <w:pPr>
              <w:rPr>
                <w:rFonts w:ascii="Nikosh" w:hAnsi="Nikosh" w:cs="Nikosh"/>
                <w:lang w:bidi="bn-IN"/>
              </w:rPr>
            </w:pPr>
          </w:p>
          <w:p w:rsidR="00C7050B" w:rsidRPr="00B96DE7" w:rsidRDefault="00C7050B" w:rsidP="00B96DE7">
            <w:pPr>
              <w:rPr>
                <w:rFonts w:ascii="Nikosh" w:hAnsi="Nikosh" w:cs="Nikosh"/>
                <w:lang w:bidi="bn-IN"/>
              </w:rPr>
            </w:pPr>
          </w:p>
          <w:p w:rsidR="00C7050B" w:rsidRPr="00B96DE7" w:rsidRDefault="00C7050B" w:rsidP="00B96DE7">
            <w:pPr>
              <w:rPr>
                <w:rFonts w:ascii="Nikosh" w:hAnsi="Nikosh" w:cs="Nikosh"/>
                <w:cs/>
                <w:lang w:bidi="bn-IN"/>
              </w:rPr>
            </w:pPr>
          </w:p>
          <w:p w:rsidR="00C7050B" w:rsidRPr="00B96DE7" w:rsidRDefault="00C7050B" w:rsidP="00B96DE7">
            <w:pPr>
              <w:rPr>
                <w:rFonts w:ascii="Nikosh" w:hAnsi="Nikosh" w:cs="Nikosh"/>
                <w:cs/>
                <w:lang w:bidi="bn-IN"/>
              </w:rPr>
            </w:pPr>
          </w:p>
          <w:p w:rsidR="00C7050B" w:rsidRPr="00B96DE7" w:rsidRDefault="00C7050B" w:rsidP="00B96DE7">
            <w:pPr>
              <w:rPr>
                <w:rFonts w:ascii="Nikosh" w:hAnsi="Nikosh" w:cs="Nikosh"/>
                <w:cs/>
                <w:lang w:bidi="bn-IN"/>
              </w:rPr>
            </w:pPr>
          </w:p>
          <w:p w:rsidR="00C7050B" w:rsidRPr="00B96DE7" w:rsidRDefault="00C7050B" w:rsidP="00B96DE7">
            <w:pPr>
              <w:rPr>
                <w:rFonts w:ascii="Nikosh" w:hAnsi="Nikosh" w:cs="Nikosh"/>
                <w:cs/>
                <w:lang w:bidi="bn-IN"/>
              </w:rPr>
            </w:pPr>
          </w:p>
          <w:p w:rsidR="00C7050B" w:rsidRPr="00B96DE7" w:rsidRDefault="00C7050B" w:rsidP="00B96DE7">
            <w:pPr>
              <w:rPr>
                <w:rFonts w:ascii="Nikosh" w:hAnsi="Nikosh" w:cs="Nikosh"/>
                <w:cs/>
                <w:lang w:bidi="bn-IN"/>
              </w:rPr>
            </w:pPr>
          </w:p>
          <w:p w:rsidR="00C7050B" w:rsidRPr="00B96DE7" w:rsidRDefault="00C7050B" w:rsidP="00B96DE7">
            <w:pPr>
              <w:rPr>
                <w:rFonts w:ascii="Nikosh" w:hAnsi="Nikosh" w:cs="Nikosh"/>
                <w:cs/>
                <w:lang w:bidi="bn-IN"/>
              </w:rPr>
            </w:pPr>
          </w:p>
          <w:p w:rsidR="00C7050B" w:rsidRDefault="00C7050B" w:rsidP="00B96DE7">
            <w:pPr>
              <w:rPr>
                <w:rFonts w:ascii="Nikosh" w:hAnsi="Nikosh" w:cs="Nikosh"/>
                <w:lang w:bidi="bn-IN"/>
              </w:rPr>
            </w:pPr>
          </w:p>
          <w:p w:rsidR="00C7050B" w:rsidRDefault="00C7050B" w:rsidP="00B96DE7">
            <w:pPr>
              <w:rPr>
                <w:rFonts w:ascii="Nikosh" w:hAnsi="Nikosh" w:cs="Nikosh"/>
                <w:lang w:bidi="bn-IN"/>
              </w:rPr>
            </w:pPr>
          </w:p>
          <w:p w:rsidR="00C7050B" w:rsidRDefault="00C7050B" w:rsidP="00B96DE7">
            <w:pPr>
              <w:rPr>
                <w:rFonts w:ascii="Nikosh" w:hAnsi="Nikosh" w:cs="Nikosh"/>
                <w:lang w:bidi="bn-IN"/>
              </w:rPr>
            </w:pPr>
          </w:p>
          <w:p w:rsidR="00C7050B" w:rsidRDefault="00C7050B" w:rsidP="00B96DE7">
            <w:pPr>
              <w:rPr>
                <w:rFonts w:ascii="Nikosh" w:hAnsi="Nikosh" w:cs="Nikosh"/>
                <w:lang w:bidi="bn-IN"/>
              </w:rPr>
            </w:pPr>
          </w:p>
          <w:p w:rsidR="00C7050B" w:rsidRDefault="00C7050B" w:rsidP="00B96DE7">
            <w:pPr>
              <w:rPr>
                <w:rFonts w:ascii="Nikosh" w:hAnsi="Nikosh" w:cs="Nikosh"/>
                <w:lang w:bidi="bn-IN"/>
              </w:rPr>
            </w:pPr>
          </w:p>
          <w:p w:rsidR="00C7050B" w:rsidRPr="00B96DE7" w:rsidRDefault="00C7050B" w:rsidP="00B96DE7">
            <w:pPr>
              <w:rPr>
                <w:rFonts w:ascii="Nikosh" w:hAnsi="Nikosh" w:cs="Nikosh"/>
                <w:cs/>
                <w:lang w:bidi="bn-IN"/>
              </w:rPr>
            </w:pPr>
          </w:p>
          <w:p w:rsidR="00C7050B" w:rsidRPr="00B96DE7" w:rsidRDefault="00C7050B" w:rsidP="00B96DE7">
            <w:pPr>
              <w:rPr>
                <w:rFonts w:ascii="Nikosh" w:hAnsi="Nikosh" w:cs="Nikosh"/>
                <w:cs/>
                <w:lang w:bidi="bn-IN"/>
              </w:rPr>
            </w:pPr>
          </w:p>
          <w:p w:rsidR="00C7050B" w:rsidRPr="00B96DE7" w:rsidRDefault="00C7050B" w:rsidP="00B96DE7">
            <w:pPr>
              <w:jc w:val="center"/>
              <w:rPr>
                <w:rFonts w:ascii="Nikosh" w:hAnsi="Nikosh" w:cs="Nikosh"/>
                <w:lang w:bidi="bn-IN"/>
              </w:rPr>
            </w:pPr>
            <w:r w:rsidRPr="00B96DE7">
              <w:rPr>
                <w:rFonts w:ascii="Nikosh" w:hAnsi="Nikosh" w:cs="Nikosh"/>
                <w:cs/>
                <w:lang w:bidi="bn-IN"/>
              </w:rPr>
              <w:t xml:space="preserve">৬ </w:t>
            </w:r>
          </w:p>
        </w:tc>
        <w:tc>
          <w:tcPr>
            <w:tcW w:w="1703" w:type="dxa"/>
            <w:gridSpan w:val="2"/>
            <w:shd w:val="clear" w:color="auto" w:fill="auto"/>
            <w:vAlign w:val="center"/>
          </w:tcPr>
          <w:p w:rsidR="00C7050B" w:rsidRPr="00B96DE7" w:rsidRDefault="00C7050B" w:rsidP="00B96DE7">
            <w:pPr>
              <w:autoSpaceDE w:val="0"/>
              <w:autoSpaceDN w:val="0"/>
              <w:jc w:val="center"/>
              <w:rPr>
                <w:rFonts w:ascii="Nikosh" w:hAnsi="Nikosh" w:cs="Nikosh"/>
                <w:b/>
                <w:cs/>
                <w:lang w:bidi="bn-IN"/>
              </w:rPr>
            </w:pPr>
            <w:r w:rsidRPr="00B96DE7">
              <w:rPr>
                <w:rFonts w:ascii="Nikosh" w:hAnsi="Nikosh" w:cs="Nikosh"/>
                <w:b/>
                <w:cs/>
                <w:lang w:bidi="bn-IN"/>
              </w:rPr>
              <w:lastRenderedPageBreak/>
              <w:t xml:space="preserve">[২.৩] </w:t>
            </w:r>
            <w:r w:rsidRPr="00B96DE7">
              <w:rPr>
                <w:rFonts w:ascii="Nikosh" w:hAnsi="Nikosh" w:cs="Nikosh" w:hint="cs"/>
                <w:b/>
                <w:cs/>
                <w:lang w:bidi="bn-IN"/>
              </w:rPr>
              <w:t>কর্মচারীদের প্রশিক্ষণ প্রদান</w:t>
            </w:r>
          </w:p>
        </w:tc>
        <w:tc>
          <w:tcPr>
            <w:tcW w:w="1979" w:type="dxa"/>
            <w:shd w:val="clear" w:color="auto" w:fill="auto"/>
            <w:vAlign w:val="center"/>
          </w:tcPr>
          <w:p w:rsidR="00C7050B" w:rsidRPr="00B96DE7" w:rsidRDefault="00C7050B" w:rsidP="00B96DE7">
            <w:pPr>
              <w:autoSpaceDE w:val="0"/>
              <w:autoSpaceDN w:val="0"/>
              <w:jc w:val="center"/>
              <w:rPr>
                <w:rFonts w:ascii="Nikosh" w:hAnsi="Nikosh" w:cs="Nikosh"/>
                <w:b/>
                <w:cs/>
                <w:lang w:bidi="bn-IN"/>
              </w:rPr>
            </w:pPr>
            <w:r w:rsidRPr="00B96DE7">
              <w:rPr>
                <w:rFonts w:ascii="Nikosh" w:hAnsi="Nikosh" w:cs="Nikosh"/>
                <w:b/>
                <w:cs/>
                <w:lang w:bidi="bn-IN"/>
              </w:rPr>
              <w:t xml:space="preserve">[২.৩.১] </w:t>
            </w:r>
            <w:r w:rsidRPr="00B96DE7">
              <w:rPr>
                <w:rFonts w:ascii="Nikosh" w:hAnsi="Nikosh" w:cs="Nikosh" w:hint="cs"/>
                <w:b/>
                <w:cs/>
                <w:lang w:bidi="bn-IN"/>
              </w:rPr>
              <w:t>প্রত্যেক কর্মচারীর জন্য প্রশিক্ষণ আয়োজিত</w:t>
            </w:r>
          </w:p>
        </w:tc>
        <w:tc>
          <w:tcPr>
            <w:tcW w:w="108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জনঘন্টা</w:t>
            </w:r>
          </w:p>
        </w:tc>
        <w:tc>
          <w:tcPr>
            <w:tcW w:w="99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5A11B0">
              <w:rPr>
                <w:rFonts w:ascii="Nikosh" w:hAnsi="Nikosh" w:cs="Nikosh" w:hint="cs"/>
                <w:b/>
                <w:bCs/>
                <w:cs/>
                <w:lang w:bidi="bn-IN"/>
              </w:rPr>
              <w:t xml:space="preserve">  ০.২৫ </w:t>
            </w:r>
          </w:p>
          <w:p w:rsidR="00C7050B" w:rsidRPr="00B96DE7" w:rsidRDefault="00C7050B" w:rsidP="00B96DE7">
            <w:pPr>
              <w:autoSpaceDE w:val="0"/>
              <w:autoSpaceDN w:val="0"/>
              <w:jc w:val="center"/>
              <w:rPr>
                <w:rFonts w:ascii="Nikosh" w:hAnsi="Nikosh" w:cs="Nikosh"/>
                <w:cs/>
                <w:lang w:bidi="bn-IN"/>
              </w:rPr>
            </w:pPr>
          </w:p>
        </w:tc>
        <w:tc>
          <w:tcPr>
            <w:tcW w:w="810" w:type="dxa"/>
            <w:gridSpan w:val="2"/>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৪০</w:t>
            </w:r>
          </w:p>
        </w:tc>
        <w:tc>
          <w:tcPr>
            <w:tcW w:w="72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৩০</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২০</w:t>
            </w:r>
          </w:p>
        </w:tc>
        <w:tc>
          <w:tcPr>
            <w:tcW w:w="630" w:type="dxa"/>
            <w:shd w:val="clear" w:color="auto" w:fill="auto"/>
            <w:vAlign w:val="center"/>
          </w:tcPr>
          <w:p w:rsidR="005A11B0" w:rsidRDefault="00C7050B" w:rsidP="005A11B0">
            <w:pPr>
              <w:autoSpaceDE w:val="0"/>
              <w:autoSpaceDN w:val="0"/>
              <w:jc w:val="center"/>
              <w:rPr>
                <w:rFonts w:ascii="Nikosh" w:hAnsi="Nikosh" w:cs="Nikosh"/>
                <w:cs/>
              </w:rPr>
            </w:pPr>
            <w:r w:rsidRPr="00B96DE7">
              <w:rPr>
                <w:rFonts w:ascii="Nikosh" w:hAnsi="Nikosh" w:cs="Nikosh"/>
                <w:cs/>
              </w:rPr>
              <w:t>১০</w:t>
            </w:r>
          </w:p>
          <w:p w:rsidR="005A11B0" w:rsidRPr="00B96DE7" w:rsidRDefault="005A11B0" w:rsidP="005A11B0">
            <w:pPr>
              <w:autoSpaceDE w:val="0"/>
              <w:autoSpaceDN w:val="0"/>
              <w:jc w:val="center"/>
              <w:rPr>
                <w:rFonts w:ascii="Nikosh" w:hAnsi="Nikosh" w:cs="Nikosh"/>
                <w:cs/>
                <w:lang w:bidi="bn-IN"/>
              </w:rPr>
            </w:pPr>
            <w:r>
              <w:rPr>
                <w:rFonts w:ascii="Nikosh" w:hAnsi="Nikosh" w:cs="Nikosh" w:hint="cs"/>
                <w:cs/>
                <w:lang w:bidi="bn-IN"/>
              </w:rPr>
              <w:t xml:space="preserve">৪ </w:t>
            </w:r>
          </w:p>
        </w:tc>
        <w:tc>
          <w:tcPr>
            <w:tcW w:w="117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rPr>
              <w:t>-</w:t>
            </w:r>
          </w:p>
        </w:tc>
        <w:tc>
          <w:tcPr>
            <w:tcW w:w="909" w:type="dxa"/>
            <w:shd w:val="clear" w:color="auto" w:fill="auto"/>
          </w:tcPr>
          <w:p w:rsidR="001246AB" w:rsidRDefault="001246AB">
            <w:pPr>
              <w:spacing w:after="160" w:line="259" w:lineRule="auto"/>
              <w:ind w:left="994" w:hanging="1440"/>
              <w:rPr>
                <w:rFonts w:ascii="Nikosh" w:hAnsi="Nikosh" w:cs="Nikosh"/>
                <w:cs/>
              </w:rPr>
            </w:pPr>
          </w:p>
          <w:p w:rsidR="00C7050B" w:rsidRPr="001246AB" w:rsidRDefault="00C7050B" w:rsidP="001246AB">
            <w:pPr>
              <w:rPr>
                <w:rFonts w:ascii="Nikosh" w:hAnsi="Nikosh" w:cs="Nikosh"/>
                <w:cs/>
                <w:lang w:bidi="bn-IN"/>
              </w:rPr>
            </w:pPr>
          </w:p>
        </w:tc>
        <w:tc>
          <w:tcPr>
            <w:tcW w:w="990" w:type="dxa"/>
            <w:gridSpan w:val="3"/>
            <w:shd w:val="clear" w:color="auto" w:fill="auto"/>
          </w:tcPr>
          <w:p w:rsidR="00C7050B" w:rsidRPr="00B96DE7" w:rsidRDefault="00C7050B">
            <w:pPr>
              <w:spacing w:after="160" w:line="259" w:lineRule="auto"/>
              <w:ind w:left="994" w:hanging="1440"/>
              <w:rPr>
                <w:rFonts w:ascii="Nikosh" w:hAnsi="Nikosh" w:cs="Nikosh"/>
                <w:cs/>
              </w:rPr>
            </w:pPr>
          </w:p>
        </w:tc>
      </w:tr>
      <w:tr w:rsidR="00C7050B" w:rsidRPr="00B96DE7" w:rsidTr="00C7050B">
        <w:tblPrEx>
          <w:jc w:val="left"/>
          <w:tblLook w:val="04A0"/>
        </w:tblPrEx>
        <w:trPr>
          <w:trHeight w:val="521"/>
          <w:tblHeader/>
        </w:trPr>
        <w:tc>
          <w:tcPr>
            <w:tcW w:w="1074" w:type="dxa"/>
            <w:vMerge/>
          </w:tcPr>
          <w:p w:rsidR="00C7050B" w:rsidRPr="00B96DE7" w:rsidRDefault="00C7050B" w:rsidP="00B96DE7">
            <w:pPr>
              <w:autoSpaceDE w:val="0"/>
              <w:autoSpaceDN w:val="0"/>
              <w:jc w:val="center"/>
              <w:rPr>
                <w:rFonts w:ascii="Nikosh" w:hAnsi="Nikosh" w:cs="Nikosh"/>
                <w:b/>
                <w:cs/>
              </w:rPr>
            </w:pPr>
          </w:p>
        </w:tc>
        <w:tc>
          <w:tcPr>
            <w:tcW w:w="639" w:type="dxa"/>
            <w:vMerge/>
          </w:tcPr>
          <w:p w:rsidR="00C7050B" w:rsidRPr="00B96DE7" w:rsidRDefault="00C7050B" w:rsidP="00B96DE7">
            <w:pPr>
              <w:autoSpaceDE w:val="0"/>
              <w:autoSpaceDN w:val="0"/>
              <w:jc w:val="center"/>
              <w:rPr>
                <w:rFonts w:ascii="Nikosh" w:hAnsi="Nikosh" w:cs="Nikosh"/>
                <w:b/>
                <w:lang w:bidi="bn-IN"/>
              </w:rPr>
            </w:pPr>
          </w:p>
        </w:tc>
        <w:tc>
          <w:tcPr>
            <w:tcW w:w="1703" w:type="dxa"/>
            <w:gridSpan w:val="2"/>
            <w:shd w:val="clear" w:color="auto" w:fill="auto"/>
            <w:vAlign w:val="center"/>
          </w:tcPr>
          <w:p w:rsidR="00C7050B" w:rsidRPr="00B96DE7" w:rsidRDefault="00C7050B" w:rsidP="00B96DE7">
            <w:pPr>
              <w:autoSpaceDE w:val="0"/>
              <w:autoSpaceDN w:val="0"/>
              <w:jc w:val="center"/>
              <w:rPr>
                <w:rFonts w:ascii="Nikosh" w:hAnsi="Nikosh" w:cs="Nikosh"/>
                <w:b/>
                <w:cs/>
                <w:lang w:bidi="bn-IN"/>
              </w:rPr>
            </w:pPr>
          </w:p>
        </w:tc>
        <w:tc>
          <w:tcPr>
            <w:tcW w:w="1979" w:type="dxa"/>
            <w:shd w:val="clear" w:color="auto" w:fill="auto"/>
            <w:vAlign w:val="center"/>
          </w:tcPr>
          <w:p w:rsidR="00C7050B" w:rsidRPr="00B96DE7" w:rsidRDefault="00C7050B" w:rsidP="00B96DE7">
            <w:pPr>
              <w:autoSpaceDE w:val="0"/>
              <w:autoSpaceDN w:val="0"/>
              <w:jc w:val="center"/>
              <w:rPr>
                <w:rFonts w:ascii="Nikosh" w:hAnsi="Nikosh" w:cs="Nikosh"/>
                <w:b/>
                <w:cs/>
                <w:lang w:bidi="bn-IN"/>
              </w:rPr>
            </w:pPr>
            <w:r w:rsidRPr="00B96DE7">
              <w:rPr>
                <w:rFonts w:ascii="Nikosh" w:hAnsi="Nikosh" w:cs="Nikosh"/>
                <w:b/>
                <w:cs/>
                <w:lang w:bidi="bn-IN"/>
              </w:rPr>
              <w:t>[</w:t>
            </w:r>
            <w:r w:rsidRPr="00B96DE7">
              <w:rPr>
                <w:rFonts w:ascii="Nikosh" w:hAnsi="Nikosh" w:cs="Nikosh" w:hint="cs"/>
                <w:b/>
                <w:cs/>
                <w:lang w:bidi="bn-IN"/>
              </w:rPr>
              <w:t>২</w:t>
            </w:r>
            <w:r w:rsidRPr="00B96DE7">
              <w:rPr>
                <w:rFonts w:ascii="Nikosh" w:hAnsi="Nikosh" w:cs="Nikosh"/>
                <w:b/>
                <w:cs/>
                <w:lang w:bidi="bn-IN"/>
              </w:rPr>
              <w:t>.৩.২] ১০ম গ্রেড ও তদৃধ্ব প্রত্যেক ক</w:t>
            </w:r>
            <w:r w:rsidRPr="00B96DE7">
              <w:rPr>
                <w:rFonts w:ascii="Nikosh" w:hAnsi="Nikosh" w:cs="Nikosh" w:hint="cs"/>
                <w:b/>
                <w:cs/>
                <w:lang w:bidi="bn-IN"/>
              </w:rPr>
              <w:t>র্</w:t>
            </w:r>
            <w:r w:rsidRPr="00B96DE7">
              <w:rPr>
                <w:rFonts w:ascii="Nikosh" w:hAnsi="Nikosh" w:cs="Nikosh"/>
                <w:b/>
                <w:cs/>
                <w:lang w:bidi="bn-IN"/>
              </w:rPr>
              <w:t>ম</w:t>
            </w:r>
            <w:r w:rsidRPr="00B96DE7">
              <w:rPr>
                <w:rFonts w:ascii="Nikosh" w:hAnsi="Nikosh" w:cs="Nikosh" w:hint="cs"/>
                <w:b/>
                <w:cs/>
                <w:lang w:bidi="bn-IN"/>
              </w:rPr>
              <w:t>চারীকে এপিএ বিষয়ে প্রদত্ত প্রশিক্ষণ</w:t>
            </w:r>
          </w:p>
        </w:tc>
        <w:tc>
          <w:tcPr>
            <w:tcW w:w="1080" w:type="dxa"/>
            <w:shd w:val="clear" w:color="auto" w:fill="auto"/>
            <w:vAlign w:val="center"/>
          </w:tcPr>
          <w:p w:rsidR="00C7050B" w:rsidRPr="00B96DE7" w:rsidRDefault="00C7050B" w:rsidP="00B96DE7">
            <w:pPr>
              <w:autoSpaceDE w:val="0"/>
              <w:autoSpaceDN w:val="0"/>
              <w:jc w:val="center"/>
              <w:rPr>
                <w:rFonts w:ascii="Nikosh" w:hAnsi="Nikosh" w:cs="Nikosh"/>
              </w:rPr>
            </w:pPr>
            <w:r w:rsidRPr="00B96DE7">
              <w:rPr>
                <w:rFonts w:ascii="Nikosh" w:hAnsi="Nikosh" w:cs="Nikosh"/>
                <w:cs/>
              </w:rPr>
              <w:t>জনঘন্টা</w:t>
            </w:r>
          </w:p>
        </w:tc>
        <w:tc>
          <w:tcPr>
            <w:tcW w:w="990" w:type="dxa"/>
            <w:shd w:val="clear" w:color="auto" w:fill="auto"/>
            <w:vAlign w:val="center"/>
          </w:tcPr>
          <w:p w:rsidR="00C7050B" w:rsidRPr="00B96DE7" w:rsidRDefault="00C7050B" w:rsidP="00B96DE7">
            <w:pPr>
              <w:autoSpaceDE w:val="0"/>
              <w:autoSpaceDN w:val="0"/>
              <w:jc w:val="center"/>
              <w:rPr>
                <w:rFonts w:ascii="Nikosh" w:hAnsi="Nikosh" w:cs="Nikosh"/>
              </w:rPr>
            </w:pPr>
            <w:r w:rsidRPr="00B96DE7">
              <w:rPr>
                <w:rFonts w:ascii="Nikosh" w:hAnsi="Nikosh" w:cs="Nikosh"/>
                <w:cs/>
              </w:rPr>
              <w:t>১</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5A11B0">
              <w:rPr>
                <w:rFonts w:ascii="Nikosh" w:hAnsi="Nikosh" w:cs="Nikosh" w:hint="cs"/>
                <w:sz w:val="18"/>
                <w:szCs w:val="18"/>
                <w:cs/>
                <w:lang w:bidi="bn-IN"/>
              </w:rPr>
              <w:t xml:space="preserve">১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r w:rsidR="005A11B0">
              <w:rPr>
                <w:rFonts w:ascii="Nikosh" w:hAnsi="Nikosh" w:cs="Nikosh" w:hint="cs"/>
                <w:b/>
                <w:bCs/>
                <w:cs/>
                <w:lang w:bidi="bn-IN"/>
              </w:rPr>
              <w:t xml:space="preserve"> ০.২৫ </w:t>
            </w:r>
          </w:p>
          <w:p w:rsidR="00C7050B" w:rsidRPr="00B96DE7" w:rsidRDefault="00C7050B" w:rsidP="00B96DE7">
            <w:pPr>
              <w:autoSpaceDE w:val="0"/>
              <w:autoSpaceDN w:val="0"/>
              <w:jc w:val="center"/>
              <w:rPr>
                <w:rFonts w:ascii="Nikosh" w:hAnsi="Nikosh" w:cs="Nikosh"/>
                <w:cs/>
                <w:lang w:bidi="bn-IN"/>
              </w:rPr>
            </w:pPr>
          </w:p>
        </w:tc>
        <w:tc>
          <w:tcPr>
            <w:tcW w:w="810" w:type="dxa"/>
            <w:gridSpan w:val="2"/>
            <w:shd w:val="clear" w:color="auto" w:fill="auto"/>
            <w:vAlign w:val="center"/>
          </w:tcPr>
          <w:p w:rsidR="00C7050B" w:rsidRPr="00B96DE7" w:rsidRDefault="00C7050B" w:rsidP="00B96DE7">
            <w:pPr>
              <w:autoSpaceDE w:val="0"/>
              <w:autoSpaceDN w:val="0"/>
              <w:rPr>
                <w:rFonts w:ascii="Nikosh" w:hAnsi="Nikosh" w:cs="Nikosh"/>
              </w:rPr>
            </w:pPr>
            <w:r w:rsidRPr="00B96DE7">
              <w:rPr>
                <w:rFonts w:ascii="Nikosh" w:hAnsi="Nikosh" w:cs="Nikosh"/>
                <w:cs/>
              </w:rPr>
              <w:t>৫</w:t>
            </w:r>
          </w:p>
        </w:tc>
        <w:tc>
          <w:tcPr>
            <w:tcW w:w="720" w:type="dxa"/>
            <w:shd w:val="clear" w:color="auto" w:fill="auto"/>
            <w:vAlign w:val="center"/>
          </w:tcPr>
          <w:p w:rsidR="00C7050B" w:rsidRDefault="00C7050B" w:rsidP="00B96DE7">
            <w:pPr>
              <w:autoSpaceDE w:val="0"/>
              <w:autoSpaceDN w:val="0"/>
              <w:jc w:val="center"/>
              <w:rPr>
                <w:rFonts w:ascii="Nikosh" w:hAnsi="Nikosh" w:cs="Nikosh"/>
                <w:cs/>
              </w:rPr>
            </w:pPr>
            <w:r w:rsidRPr="00B96DE7">
              <w:rPr>
                <w:rFonts w:ascii="Nikosh" w:hAnsi="Nikosh" w:cs="Nikosh"/>
                <w:cs/>
              </w:rPr>
              <w:t>৪</w:t>
            </w:r>
          </w:p>
          <w:p w:rsidR="005A11B0" w:rsidRDefault="005A11B0" w:rsidP="00B96DE7">
            <w:pPr>
              <w:autoSpaceDE w:val="0"/>
              <w:autoSpaceDN w:val="0"/>
              <w:jc w:val="center"/>
              <w:rPr>
                <w:rFonts w:ascii="Nikosh" w:hAnsi="Nikosh" w:cs="Nikosh"/>
                <w:cs/>
                <w:lang w:bidi="bn-IN"/>
              </w:rPr>
            </w:pPr>
            <w:r>
              <w:rPr>
                <w:rFonts w:ascii="Nikosh" w:hAnsi="Nikosh" w:cs="Nikosh" w:hint="cs"/>
                <w:cs/>
                <w:lang w:bidi="bn-IN"/>
              </w:rPr>
              <w:t xml:space="preserve">৪ </w:t>
            </w:r>
          </w:p>
          <w:p w:rsidR="005A11B0" w:rsidRPr="00B96DE7" w:rsidRDefault="005A11B0" w:rsidP="00B96DE7">
            <w:pPr>
              <w:autoSpaceDE w:val="0"/>
              <w:autoSpaceDN w:val="0"/>
              <w:jc w:val="center"/>
              <w:rPr>
                <w:rFonts w:ascii="Nikosh" w:hAnsi="Nikosh" w:cs="Nikosh"/>
              </w:rPr>
            </w:pP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rPr>
            </w:pPr>
            <w:r w:rsidRPr="00B96DE7">
              <w:rPr>
                <w:rFonts w:ascii="Nikosh" w:hAnsi="Nikosh" w:cs="Nikosh"/>
              </w:rPr>
              <w:t>-</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rPr>
            </w:pPr>
            <w:r w:rsidRPr="00B96DE7">
              <w:rPr>
                <w:rFonts w:ascii="Nikosh" w:hAnsi="Nikosh" w:cs="Nikosh"/>
              </w:rPr>
              <w:t>-</w:t>
            </w:r>
          </w:p>
        </w:tc>
        <w:tc>
          <w:tcPr>
            <w:tcW w:w="1170" w:type="dxa"/>
            <w:shd w:val="clear" w:color="auto" w:fill="auto"/>
            <w:vAlign w:val="center"/>
          </w:tcPr>
          <w:p w:rsidR="00C7050B" w:rsidRPr="00B96DE7" w:rsidRDefault="00C7050B" w:rsidP="00B96DE7">
            <w:pPr>
              <w:autoSpaceDE w:val="0"/>
              <w:autoSpaceDN w:val="0"/>
              <w:jc w:val="center"/>
              <w:rPr>
                <w:rFonts w:ascii="Nikosh" w:hAnsi="Nikosh" w:cs="Nikosh"/>
              </w:rPr>
            </w:pPr>
            <w:r w:rsidRPr="00B96DE7">
              <w:rPr>
                <w:rFonts w:ascii="Nikosh" w:hAnsi="Nikosh" w:cs="Nikosh"/>
              </w:rPr>
              <w:t>-</w:t>
            </w:r>
          </w:p>
        </w:tc>
        <w:tc>
          <w:tcPr>
            <w:tcW w:w="909" w:type="dxa"/>
            <w:shd w:val="clear" w:color="auto" w:fill="auto"/>
          </w:tcPr>
          <w:p w:rsidR="00C7050B" w:rsidRPr="00B96DE7" w:rsidRDefault="00C7050B">
            <w:pPr>
              <w:spacing w:after="160" w:line="259" w:lineRule="auto"/>
              <w:ind w:left="994" w:hanging="1440"/>
              <w:rPr>
                <w:rFonts w:ascii="Nikosh" w:hAnsi="Nikosh" w:cs="Nikosh"/>
              </w:rPr>
            </w:pPr>
          </w:p>
        </w:tc>
        <w:tc>
          <w:tcPr>
            <w:tcW w:w="990" w:type="dxa"/>
            <w:gridSpan w:val="3"/>
            <w:shd w:val="clear" w:color="auto" w:fill="auto"/>
          </w:tcPr>
          <w:p w:rsidR="00C7050B" w:rsidRPr="00B96DE7" w:rsidRDefault="00963A33" w:rsidP="00963A33">
            <w:pPr>
              <w:spacing w:after="160" w:line="259" w:lineRule="auto"/>
              <w:ind w:left="994" w:hanging="1440"/>
              <w:jc w:val="center"/>
              <w:rPr>
                <w:rFonts w:ascii="Nikosh" w:hAnsi="Nikosh" w:cs="Nikosh"/>
                <w:lang w:bidi="bn-IN"/>
              </w:rPr>
            </w:pPr>
            <w:r>
              <w:rPr>
                <w:rFonts w:ascii="Nikosh" w:hAnsi="Nikosh" w:cs="Nikosh" w:hint="cs"/>
                <w:cs/>
                <w:lang w:bidi="bn-IN"/>
              </w:rPr>
              <w:t xml:space="preserve">হয় নি </w:t>
            </w:r>
          </w:p>
        </w:tc>
      </w:tr>
      <w:tr w:rsidR="00C7050B" w:rsidRPr="00B96DE7" w:rsidTr="00C7050B">
        <w:tblPrEx>
          <w:jc w:val="left"/>
          <w:tblLook w:val="04A0"/>
        </w:tblPrEx>
        <w:trPr>
          <w:trHeight w:val="521"/>
          <w:tblHeader/>
        </w:trPr>
        <w:tc>
          <w:tcPr>
            <w:tcW w:w="1074" w:type="dxa"/>
            <w:vMerge/>
          </w:tcPr>
          <w:p w:rsidR="00C7050B" w:rsidRPr="00B96DE7" w:rsidRDefault="00C7050B" w:rsidP="00B96DE7">
            <w:pPr>
              <w:autoSpaceDE w:val="0"/>
              <w:autoSpaceDN w:val="0"/>
              <w:jc w:val="center"/>
              <w:rPr>
                <w:rFonts w:ascii="Nikosh" w:hAnsi="Nikosh" w:cs="Nikosh"/>
                <w:b/>
                <w:cs/>
              </w:rPr>
            </w:pPr>
          </w:p>
        </w:tc>
        <w:tc>
          <w:tcPr>
            <w:tcW w:w="639" w:type="dxa"/>
            <w:vMerge/>
          </w:tcPr>
          <w:p w:rsidR="00C7050B" w:rsidRPr="00B96DE7" w:rsidRDefault="00C7050B" w:rsidP="00B96DE7">
            <w:pPr>
              <w:autoSpaceDE w:val="0"/>
              <w:autoSpaceDN w:val="0"/>
              <w:jc w:val="center"/>
              <w:rPr>
                <w:rFonts w:ascii="Nikosh" w:hAnsi="Nikosh" w:cs="Nikosh"/>
                <w:b/>
                <w:lang w:bidi="bn-IN"/>
              </w:rPr>
            </w:pPr>
          </w:p>
        </w:tc>
        <w:tc>
          <w:tcPr>
            <w:tcW w:w="1703" w:type="dxa"/>
            <w:gridSpan w:val="2"/>
            <w:shd w:val="clear" w:color="auto" w:fill="auto"/>
            <w:vAlign w:val="center"/>
          </w:tcPr>
          <w:p w:rsidR="00C7050B" w:rsidRPr="00B96DE7" w:rsidRDefault="00C7050B" w:rsidP="00B96DE7">
            <w:pPr>
              <w:autoSpaceDE w:val="0"/>
              <w:autoSpaceDN w:val="0"/>
              <w:jc w:val="center"/>
              <w:rPr>
                <w:rFonts w:ascii="Nikosh" w:hAnsi="Nikosh" w:cs="Nikosh"/>
                <w:b/>
                <w:lang w:bidi="bn-IN"/>
              </w:rPr>
            </w:pPr>
            <w:r w:rsidRPr="00B96DE7">
              <w:rPr>
                <w:rFonts w:ascii="Nikosh" w:hAnsi="Nikosh" w:cs="Nikosh"/>
                <w:b/>
                <w:cs/>
                <w:lang w:bidi="bn-IN"/>
              </w:rPr>
              <w:t xml:space="preserve">[২.৪] </w:t>
            </w:r>
            <w:r w:rsidRPr="00B96DE7">
              <w:rPr>
                <w:rFonts w:ascii="Nikosh" w:hAnsi="Nikosh" w:cs="Nikosh" w:hint="cs"/>
                <w:b/>
                <w:cs/>
              </w:rPr>
              <w:t>এপিএ বাস্তবায়নে প্রণোদনা প্রদান</w:t>
            </w:r>
          </w:p>
        </w:tc>
        <w:tc>
          <w:tcPr>
            <w:tcW w:w="1979"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b/>
                <w:cs/>
                <w:lang w:bidi="bn-IN"/>
              </w:rPr>
              <w:t xml:space="preserve">[২.৪.১] </w:t>
            </w:r>
            <w:r w:rsidRPr="00B96DE7">
              <w:rPr>
                <w:rFonts w:ascii="Nikosh" w:hAnsi="Nikosh" w:cs="Nikosh" w:hint="cs"/>
                <w:b/>
                <w:cs/>
              </w:rPr>
              <w:t>ন্যূনতম একটি আওতাধীন অফিস/একজন কর্মচারীকে এপিএ বাস্তবায়নের জন্য প্রণোদনা প্রদানকৃত</w:t>
            </w:r>
          </w:p>
        </w:tc>
        <w:tc>
          <w:tcPr>
            <w:tcW w:w="108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সংখ্যা</w:t>
            </w:r>
          </w:p>
        </w:tc>
        <w:tc>
          <w:tcPr>
            <w:tcW w:w="99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১</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963A33">
              <w:rPr>
                <w:rFonts w:ascii="Nikosh" w:hAnsi="Nikosh" w:cs="Nikosh" w:hint="cs"/>
                <w:sz w:val="18"/>
                <w:szCs w:val="18"/>
                <w:cs/>
                <w:lang w:bidi="bn-IN"/>
              </w:rPr>
              <w:t xml:space="preserve"> ১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C7050B" w:rsidRPr="00B96DE7" w:rsidRDefault="00C7050B"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C7050B" w:rsidRPr="00B96DE7" w:rsidRDefault="00C7050B" w:rsidP="00B96DE7">
            <w:pPr>
              <w:jc w:val="center"/>
              <w:rPr>
                <w:rFonts w:ascii="Nikosh" w:hAnsi="Nikosh" w:cs="Nikosh"/>
              </w:rPr>
            </w:pPr>
            <w:r w:rsidRPr="00B96DE7">
              <w:rPr>
                <w:rFonts w:ascii="Nikosh" w:hAnsi="Nikosh" w:cs="Nikosh" w:hint="cs"/>
                <w:b/>
                <w:cs/>
              </w:rPr>
              <w:t>১</w:t>
            </w:r>
          </w:p>
        </w:tc>
        <w:tc>
          <w:tcPr>
            <w:tcW w:w="720" w:type="dxa"/>
            <w:shd w:val="clear" w:color="auto" w:fill="auto"/>
            <w:vAlign w:val="center"/>
          </w:tcPr>
          <w:p w:rsidR="00C7050B" w:rsidRPr="00B96DE7" w:rsidRDefault="00C7050B" w:rsidP="00B96DE7">
            <w:pPr>
              <w:jc w:val="center"/>
              <w:rPr>
                <w:rFonts w:ascii="Nikosh" w:hAnsi="Nikosh" w:cs="Nikosh"/>
              </w:rPr>
            </w:pPr>
            <w:r w:rsidRPr="00B96DE7">
              <w:rPr>
                <w:rFonts w:ascii="Nikosh" w:hAnsi="Nikosh" w:cs="Nikosh" w:hint="cs"/>
                <w:b/>
                <w:cs/>
              </w:rPr>
              <w:t>-</w:t>
            </w:r>
          </w:p>
        </w:tc>
        <w:tc>
          <w:tcPr>
            <w:tcW w:w="630" w:type="dxa"/>
            <w:shd w:val="clear" w:color="auto" w:fill="auto"/>
            <w:vAlign w:val="center"/>
          </w:tcPr>
          <w:p w:rsidR="00C7050B" w:rsidRPr="00B96DE7" w:rsidRDefault="00C7050B" w:rsidP="00B96DE7">
            <w:pPr>
              <w:jc w:val="center"/>
              <w:rPr>
                <w:rFonts w:ascii="Nikosh" w:hAnsi="Nikosh" w:cs="Nikosh"/>
              </w:rPr>
            </w:pPr>
            <w:r w:rsidRPr="00B96DE7">
              <w:rPr>
                <w:rFonts w:ascii="Nikosh" w:hAnsi="Nikosh" w:cs="Nikosh" w:hint="cs"/>
                <w:b/>
                <w:cs/>
              </w:rPr>
              <w:t>-</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tc>
        <w:tc>
          <w:tcPr>
            <w:tcW w:w="117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p w:rsidR="00C7050B" w:rsidRPr="00B96DE7" w:rsidRDefault="00C7050B" w:rsidP="00B96DE7">
            <w:pPr>
              <w:autoSpaceDE w:val="0"/>
              <w:autoSpaceDN w:val="0"/>
              <w:jc w:val="center"/>
              <w:rPr>
                <w:rFonts w:ascii="Nikosh" w:hAnsi="Nikosh" w:cs="Nikosh"/>
                <w:b/>
                <w:cs/>
              </w:rPr>
            </w:pPr>
          </w:p>
          <w:p w:rsidR="00C7050B" w:rsidRPr="00B96DE7" w:rsidRDefault="00C7050B" w:rsidP="00B96DE7">
            <w:pPr>
              <w:autoSpaceDE w:val="0"/>
              <w:autoSpaceDN w:val="0"/>
              <w:jc w:val="center"/>
              <w:rPr>
                <w:rFonts w:ascii="Nikosh" w:hAnsi="Nikosh" w:cs="Nikosh"/>
                <w:b/>
                <w:cs/>
              </w:rPr>
            </w:pPr>
          </w:p>
          <w:p w:rsidR="00C7050B" w:rsidRPr="00B96DE7" w:rsidRDefault="00C7050B" w:rsidP="00B96DE7">
            <w:pPr>
              <w:autoSpaceDE w:val="0"/>
              <w:autoSpaceDN w:val="0"/>
              <w:jc w:val="center"/>
              <w:rPr>
                <w:rFonts w:ascii="Nikosh" w:hAnsi="Nikosh" w:cs="Nikosh"/>
                <w:b/>
                <w:cs/>
              </w:rPr>
            </w:pPr>
          </w:p>
          <w:p w:rsidR="00C7050B" w:rsidRPr="00B96DE7" w:rsidRDefault="00C7050B" w:rsidP="00B96DE7">
            <w:pPr>
              <w:autoSpaceDE w:val="0"/>
              <w:autoSpaceDN w:val="0"/>
              <w:jc w:val="center"/>
              <w:rPr>
                <w:rFonts w:ascii="Nikosh" w:hAnsi="Nikosh" w:cs="Nikosh"/>
                <w:b/>
                <w:cs/>
              </w:rPr>
            </w:pPr>
          </w:p>
          <w:p w:rsidR="00C7050B" w:rsidRPr="00B96DE7" w:rsidRDefault="00C7050B" w:rsidP="00B96DE7">
            <w:pPr>
              <w:autoSpaceDE w:val="0"/>
              <w:autoSpaceDN w:val="0"/>
              <w:jc w:val="center"/>
              <w:rPr>
                <w:rFonts w:ascii="Nikosh" w:hAnsi="Nikosh" w:cs="Nikosh"/>
                <w:b/>
                <w:cs/>
              </w:rPr>
            </w:pPr>
          </w:p>
          <w:p w:rsidR="00C7050B" w:rsidRPr="00B96DE7" w:rsidRDefault="00C7050B" w:rsidP="00B96DE7">
            <w:pPr>
              <w:autoSpaceDE w:val="0"/>
              <w:autoSpaceDN w:val="0"/>
              <w:jc w:val="center"/>
              <w:rPr>
                <w:rFonts w:ascii="Nikosh" w:hAnsi="Nikosh" w:cs="Nikosh"/>
                <w:b/>
                <w:cs/>
              </w:rPr>
            </w:pPr>
          </w:p>
        </w:tc>
        <w:tc>
          <w:tcPr>
            <w:tcW w:w="909" w:type="dxa"/>
            <w:shd w:val="clear" w:color="auto" w:fill="auto"/>
          </w:tcPr>
          <w:p w:rsidR="00963A33" w:rsidRDefault="00963A33">
            <w:pPr>
              <w:spacing w:after="160" w:line="259" w:lineRule="auto"/>
              <w:ind w:left="994" w:hanging="1440"/>
              <w:rPr>
                <w:rFonts w:ascii="Nikosh" w:hAnsi="Nikosh" w:cs="Nikosh"/>
                <w:b/>
                <w:cs/>
              </w:rPr>
            </w:pPr>
          </w:p>
          <w:p w:rsidR="00963A33" w:rsidRDefault="00963A33" w:rsidP="00963A33">
            <w:pPr>
              <w:rPr>
                <w:rFonts w:ascii="Nikosh" w:hAnsi="Nikosh" w:cs="Nikosh"/>
                <w:cs/>
              </w:rPr>
            </w:pPr>
          </w:p>
          <w:p w:rsidR="00C7050B"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C7050B" w:rsidRPr="00B96DE7" w:rsidRDefault="00C7050B">
            <w:pPr>
              <w:spacing w:after="160" w:line="259" w:lineRule="auto"/>
              <w:ind w:left="994" w:hanging="1440"/>
              <w:rPr>
                <w:rFonts w:ascii="Nikosh" w:hAnsi="Nikosh" w:cs="Nikosh"/>
                <w:b/>
                <w:cs/>
              </w:rPr>
            </w:pPr>
          </w:p>
        </w:tc>
      </w:tr>
      <w:tr w:rsidR="00C7050B" w:rsidRPr="00B96DE7" w:rsidTr="00C7050B">
        <w:tblPrEx>
          <w:jc w:val="left"/>
          <w:tblLook w:val="04A0"/>
        </w:tblPrEx>
        <w:trPr>
          <w:trHeight w:val="521"/>
          <w:tblHeader/>
        </w:trPr>
        <w:tc>
          <w:tcPr>
            <w:tcW w:w="1074" w:type="dxa"/>
            <w:vMerge/>
          </w:tcPr>
          <w:p w:rsidR="00C7050B" w:rsidRPr="00B96DE7" w:rsidRDefault="00C7050B" w:rsidP="00B96DE7">
            <w:pPr>
              <w:autoSpaceDE w:val="0"/>
              <w:autoSpaceDN w:val="0"/>
              <w:jc w:val="center"/>
              <w:rPr>
                <w:rFonts w:ascii="Nikosh" w:hAnsi="Nikosh" w:cs="Nikosh"/>
                <w:b/>
                <w:cs/>
              </w:rPr>
            </w:pPr>
          </w:p>
        </w:tc>
        <w:tc>
          <w:tcPr>
            <w:tcW w:w="639" w:type="dxa"/>
            <w:vMerge/>
          </w:tcPr>
          <w:p w:rsidR="00C7050B" w:rsidRPr="00B96DE7" w:rsidRDefault="00C7050B" w:rsidP="00B96DE7">
            <w:pPr>
              <w:autoSpaceDE w:val="0"/>
              <w:autoSpaceDN w:val="0"/>
              <w:jc w:val="center"/>
              <w:rPr>
                <w:rFonts w:ascii="Nikosh" w:hAnsi="Nikosh" w:cs="Nikosh"/>
                <w:b/>
                <w:lang w:bidi="bn-IN"/>
              </w:rPr>
            </w:pPr>
          </w:p>
        </w:tc>
        <w:tc>
          <w:tcPr>
            <w:tcW w:w="1703" w:type="dxa"/>
            <w:gridSpan w:val="2"/>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b/>
                <w:cs/>
                <w:lang w:bidi="bn-IN"/>
              </w:rPr>
              <w:t xml:space="preserve">[৩.১] </w:t>
            </w:r>
            <w:r w:rsidRPr="00B96DE7">
              <w:rPr>
                <w:rFonts w:ascii="Nikosh" w:hAnsi="Nikosh" w:cs="Nikosh" w:hint="cs"/>
                <w:b/>
                <w:cs/>
              </w:rPr>
              <w:t>বার্ষিক ক্রয় পরিকল্পনা বাস্তবায়ন</w:t>
            </w:r>
          </w:p>
        </w:tc>
        <w:tc>
          <w:tcPr>
            <w:tcW w:w="1979"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b/>
                <w:cs/>
                <w:lang w:bidi="bn-IN"/>
              </w:rPr>
              <w:t xml:space="preserve">[৩.১.১] </w:t>
            </w:r>
            <w:r w:rsidRPr="00B96DE7">
              <w:rPr>
                <w:rFonts w:ascii="Nikosh" w:hAnsi="Nikosh" w:cs="Nikosh" w:hint="cs"/>
                <w:b/>
                <w:cs/>
              </w:rPr>
              <w:t>ক্রয় পরিকল্পনা অনুযাী ক্রয় সম্পাদিত</w:t>
            </w:r>
          </w:p>
        </w:tc>
        <w:tc>
          <w:tcPr>
            <w:tcW w:w="108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tc>
        <w:tc>
          <w:tcPr>
            <w:tcW w:w="99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১</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১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C7050B" w:rsidRPr="00B96DE7" w:rsidRDefault="00C7050B"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C7050B" w:rsidRPr="00B96DE7" w:rsidRDefault="00C7050B" w:rsidP="00B96DE7">
            <w:pPr>
              <w:jc w:val="center"/>
              <w:rPr>
                <w:rFonts w:ascii="Nikosh" w:hAnsi="Nikosh" w:cs="Nikosh"/>
              </w:rPr>
            </w:pPr>
            <w:r w:rsidRPr="00B96DE7">
              <w:rPr>
                <w:rFonts w:ascii="Nikosh" w:hAnsi="Nikosh" w:cs="Nikosh" w:hint="cs"/>
                <w:b/>
                <w:cs/>
              </w:rPr>
              <w:t>১০০</w:t>
            </w:r>
          </w:p>
        </w:tc>
        <w:tc>
          <w:tcPr>
            <w:tcW w:w="720" w:type="dxa"/>
            <w:shd w:val="clear" w:color="auto" w:fill="auto"/>
            <w:vAlign w:val="center"/>
          </w:tcPr>
          <w:p w:rsidR="00C7050B" w:rsidRPr="00B96DE7" w:rsidRDefault="00C7050B" w:rsidP="00B96DE7">
            <w:pPr>
              <w:jc w:val="center"/>
              <w:rPr>
                <w:rFonts w:ascii="Nikosh" w:hAnsi="Nikosh" w:cs="Nikosh"/>
              </w:rPr>
            </w:pPr>
            <w:r w:rsidRPr="00B96DE7">
              <w:rPr>
                <w:rFonts w:ascii="Nikosh" w:hAnsi="Nikosh" w:cs="Nikosh" w:hint="cs"/>
                <w:b/>
                <w:cs/>
              </w:rPr>
              <w:t>৯০</w:t>
            </w:r>
          </w:p>
        </w:tc>
        <w:tc>
          <w:tcPr>
            <w:tcW w:w="630" w:type="dxa"/>
            <w:shd w:val="clear" w:color="auto" w:fill="auto"/>
            <w:vAlign w:val="center"/>
          </w:tcPr>
          <w:p w:rsidR="00C7050B" w:rsidRPr="00B96DE7" w:rsidRDefault="00C7050B" w:rsidP="00B96DE7">
            <w:pPr>
              <w:jc w:val="center"/>
              <w:rPr>
                <w:rFonts w:ascii="Nikosh" w:hAnsi="Nikosh" w:cs="Nikosh"/>
              </w:rPr>
            </w:pPr>
            <w:r w:rsidRPr="00B96DE7">
              <w:rPr>
                <w:rFonts w:ascii="Nikosh" w:hAnsi="Nikosh" w:cs="Nikosh" w:hint="cs"/>
                <w:b/>
                <w:cs/>
              </w:rPr>
              <w:t>৮০</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tc>
        <w:tc>
          <w:tcPr>
            <w:tcW w:w="117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tc>
        <w:tc>
          <w:tcPr>
            <w:tcW w:w="909" w:type="dxa"/>
            <w:shd w:val="clear" w:color="auto" w:fill="auto"/>
          </w:tcPr>
          <w:p w:rsidR="00963A33" w:rsidRDefault="00963A33">
            <w:pPr>
              <w:spacing w:after="160" w:line="259" w:lineRule="auto"/>
              <w:ind w:left="994" w:hanging="1440"/>
              <w:rPr>
                <w:rFonts w:ascii="Nikosh" w:hAnsi="Nikosh" w:cs="Nikosh"/>
                <w:b/>
                <w:cs/>
              </w:rPr>
            </w:pPr>
          </w:p>
          <w:p w:rsidR="00C7050B"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C7050B" w:rsidRPr="00B96DE7" w:rsidRDefault="00C7050B">
            <w:pPr>
              <w:spacing w:after="160" w:line="259" w:lineRule="auto"/>
              <w:ind w:left="994" w:hanging="1440"/>
              <w:rPr>
                <w:rFonts w:ascii="Nikosh" w:hAnsi="Nikosh" w:cs="Nikosh"/>
                <w:b/>
                <w:cs/>
              </w:rPr>
            </w:pPr>
          </w:p>
        </w:tc>
      </w:tr>
      <w:tr w:rsidR="00C7050B" w:rsidRPr="00B96DE7" w:rsidTr="00C7050B">
        <w:tblPrEx>
          <w:jc w:val="left"/>
          <w:tblLook w:val="04A0"/>
        </w:tblPrEx>
        <w:trPr>
          <w:trHeight w:val="521"/>
          <w:tblHeader/>
        </w:trPr>
        <w:tc>
          <w:tcPr>
            <w:tcW w:w="1074" w:type="dxa"/>
            <w:vMerge/>
          </w:tcPr>
          <w:p w:rsidR="00C7050B" w:rsidRPr="00B96DE7" w:rsidRDefault="00C7050B" w:rsidP="00B96DE7">
            <w:pPr>
              <w:autoSpaceDE w:val="0"/>
              <w:autoSpaceDN w:val="0"/>
              <w:jc w:val="center"/>
              <w:rPr>
                <w:rFonts w:ascii="Nikosh" w:hAnsi="Nikosh" w:cs="Nikosh"/>
                <w:b/>
                <w:cs/>
              </w:rPr>
            </w:pPr>
          </w:p>
        </w:tc>
        <w:tc>
          <w:tcPr>
            <w:tcW w:w="639" w:type="dxa"/>
            <w:vMerge/>
          </w:tcPr>
          <w:p w:rsidR="00C7050B" w:rsidRPr="00B96DE7" w:rsidRDefault="00C7050B" w:rsidP="00B96DE7">
            <w:pPr>
              <w:autoSpaceDE w:val="0"/>
              <w:autoSpaceDN w:val="0"/>
              <w:jc w:val="center"/>
              <w:rPr>
                <w:rFonts w:ascii="Nikosh" w:hAnsi="Nikosh" w:cs="Nikosh"/>
                <w:b/>
                <w:lang w:bidi="bn-IN"/>
              </w:rPr>
            </w:pPr>
          </w:p>
        </w:tc>
        <w:tc>
          <w:tcPr>
            <w:tcW w:w="1703" w:type="dxa"/>
            <w:gridSpan w:val="2"/>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rPr>
              <w:t>[</w:t>
            </w:r>
            <w:r w:rsidRPr="00B96DE7">
              <w:rPr>
                <w:rFonts w:ascii="Nikosh" w:hAnsi="Nikosh" w:cs="Nikosh"/>
                <w:cs/>
              </w:rPr>
              <w:t>৩</w:t>
            </w:r>
            <w:r w:rsidRPr="00B96DE7">
              <w:rPr>
                <w:rFonts w:ascii="Nikosh" w:hAnsi="Nikosh" w:cs="Nikosh"/>
              </w:rPr>
              <w:t>.</w:t>
            </w:r>
            <w:r w:rsidRPr="00B96DE7">
              <w:rPr>
                <w:rFonts w:ascii="Nikosh" w:hAnsi="Nikosh" w:cs="Nikosh"/>
                <w:cs/>
              </w:rPr>
              <w:t>২</w:t>
            </w:r>
            <w:r w:rsidRPr="00B96DE7">
              <w:rPr>
                <w:rFonts w:ascii="Nikosh" w:hAnsi="Nikosh" w:cs="Nikosh"/>
              </w:rPr>
              <w:t xml:space="preserve">] </w:t>
            </w:r>
            <w:r w:rsidRPr="00B96DE7">
              <w:rPr>
                <w:rFonts w:ascii="Nikosh" w:hAnsi="Nikosh" w:cs="Nikosh"/>
                <w:cs/>
              </w:rPr>
              <w:t xml:space="preserve">বাষিক উন্নয়ন </w:t>
            </w:r>
            <w:r w:rsidRPr="00B96DE7">
              <w:rPr>
                <w:rFonts w:ascii="Nikosh" w:hAnsi="Nikosh" w:cs="Nikosh" w:hint="cs"/>
                <w:b/>
                <w:cs/>
              </w:rPr>
              <w:t>কর্মসূচি (এডিপি)/বাজেট বাস্তবায়ন</w:t>
            </w:r>
          </w:p>
        </w:tc>
        <w:tc>
          <w:tcPr>
            <w:tcW w:w="1979" w:type="dxa"/>
            <w:shd w:val="clear" w:color="auto" w:fill="auto"/>
            <w:vAlign w:val="center"/>
          </w:tcPr>
          <w:p w:rsidR="00C7050B" w:rsidRPr="00B96DE7" w:rsidRDefault="00C7050B" w:rsidP="00B96DE7">
            <w:pPr>
              <w:autoSpaceDE w:val="0"/>
              <w:autoSpaceDN w:val="0"/>
              <w:jc w:val="center"/>
              <w:rPr>
                <w:rFonts w:ascii="Nikosh" w:hAnsi="Nikosh" w:cs="Nikosh"/>
                <w:b/>
                <w:cs/>
                <w:lang w:bidi="bn-IN"/>
              </w:rPr>
            </w:pPr>
            <w:r w:rsidRPr="00B96DE7">
              <w:rPr>
                <w:rFonts w:ascii="Nikosh" w:hAnsi="Nikosh" w:cs="Nikosh"/>
                <w:b/>
                <w:cs/>
                <w:lang w:bidi="bn-IN"/>
              </w:rPr>
              <w:t xml:space="preserve">[৩.২.১] </w:t>
            </w:r>
            <w:r w:rsidRPr="00B96DE7">
              <w:rPr>
                <w:rFonts w:ascii="Nikosh" w:hAnsi="Nikosh" w:cs="Nikosh"/>
                <w:cs/>
              </w:rPr>
              <w:t xml:space="preserve">বাষিক উন্নয়ন </w:t>
            </w:r>
            <w:r w:rsidRPr="00B96DE7">
              <w:rPr>
                <w:rFonts w:ascii="Nikosh" w:hAnsi="Nikosh" w:cs="Nikosh" w:hint="cs"/>
                <w:b/>
                <w:cs/>
              </w:rPr>
              <w:t>কর্মসূচি (এডিপি)/বাজেট বাস্তবায়িত</w:t>
            </w:r>
          </w:p>
        </w:tc>
        <w:tc>
          <w:tcPr>
            <w:tcW w:w="108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b/>
                <w:cs/>
              </w:rPr>
              <w:t>%</w:t>
            </w:r>
          </w:p>
        </w:tc>
        <w:tc>
          <w:tcPr>
            <w:tcW w:w="99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C7050B" w:rsidRPr="00B96DE7" w:rsidRDefault="00C7050B" w:rsidP="00B96DE7">
            <w:pPr>
              <w:autoSpaceDE w:val="0"/>
              <w:autoSpaceDN w:val="0"/>
              <w:jc w:val="center"/>
              <w:rPr>
                <w:rFonts w:ascii="Nikosh" w:hAnsi="Nikosh" w:cs="Nikosh"/>
                <w:b/>
                <w:cs/>
                <w:lang w:bidi="bn-IN"/>
              </w:rPr>
            </w:pPr>
          </w:p>
        </w:tc>
        <w:tc>
          <w:tcPr>
            <w:tcW w:w="810" w:type="dxa"/>
            <w:gridSpan w:val="2"/>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১০০</w:t>
            </w:r>
          </w:p>
        </w:tc>
        <w:tc>
          <w:tcPr>
            <w:tcW w:w="72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৯০</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৮০</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tc>
        <w:tc>
          <w:tcPr>
            <w:tcW w:w="1170" w:type="dxa"/>
            <w:shd w:val="clear" w:color="auto" w:fill="auto"/>
            <w:vAlign w:val="center"/>
          </w:tcPr>
          <w:p w:rsidR="00C7050B" w:rsidRPr="00B96DE7" w:rsidRDefault="00C7050B" w:rsidP="00B96DE7">
            <w:pPr>
              <w:autoSpaceDE w:val="0"/>
              <w:autoSpaceDN w:val="0"/>
              <w:jc w:val="center"/>
              <w:rPr>
                <w:rFonts w:ascii="Nikosh" w:hAnsi="Nikosh" w:cs="Nikosh"/>
                <w:b/>
                <w:cs/>
              </w:rPr>
            </w:pPr>
            <w:r w:rsidRPr="00B96DE7">
              <w:rPr>
                <w:rFonts w:ascii="Nikosh" w:hAnsi="Nikosh" w:cs="Nikosh" w:hint="cs"/>
                <w:b/>
                <w:cs/>
              </w:rPr>
              <w:t>-</w:t>
            </w:r>
          </w:p>
        </w:tc>
        <w:tc>
          <w:tcPr>
            <w:tcW w:w="909" w:type="dxa"/>
            <w:shd w:val="clear" w:color="auto" w:fill="auto"/>
          </w:tcPr>
          <w:p w:rsidR="00963A33" w:rsidRDefault="00963A33">
            <w:pPr>
              <w:spacing w:after="160" w:line="259" w:lineRule="auto"/>
              <w:ind w:left="994" w:hanging="1440"/>
              <w:rPr>
                <w:rFonts w:ascii="Nikosh" w:hAnsi="Nikosh" w:cs="Nikosh"/>
                <w:b/>
                <w:cs/>
              </w:rPr>
            </w:pPr>
          </w:p>
          <w:p w:rsidR="00C7050B"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shd w:val="clear" w:color="auto" w:fill="auto"/>
          </w:tcPr>
          <w:p w:rsidR="00C7050B" w:rsidRPr="00B96DE7" w:rsidRDefault="00C7050B">
            <w:pPr>
              <w:spacing w:after="160" w:line="259" w:lineRule="auto"/>
              <w:ind w:left="994" w:hanging="1440"/>
              <w:rPr>
                <w:rFonts w:ascii="Nikosh" w:hAnsi="Nikosh" w:cs="Nikosh"/>
                <w:b/>
                <w:cs/>
              </w:rPr>
            </w:pPr>
          </w:p>
        </w:tc>
      </w:tr>
      <w:tr w:rsidR="00C7050B" w:rsidRPr="00B96DE7" w:rsidTr="00C7050B">
        <w:tblPrEx>
          <w:jc w:val="left"/>
          <w:tblLook w:val="04A0"/>
        </w:tblPrEx>
        <w:trPr>
          <w:trHeight w:val="521"/>
          <w:tblHeader/>
        </w:trPr>
        <w:tc>
          <w:tcPr>
            <w:tcW w:w="1074" w:type="dxa"/>
            <w:vMerge/>
          </w:tcPr>
          <w:p w:rsidR="00C7050B" w:rsidRPr="00B96DE7" w:rsidRDefault="00C7050B" w:rsidP="00B96DE7">
            <w:pPr>
              <w:autoSpaceDE w:val="0"/>
              <w:autoSpaceDN w:val="0"/>
              <w:jc w:val="center"/>
              <w:rPr>
                <w:rFonts w:ascii="Nikosh" w:hAnsi="Nikosh" w:cs="Nikosh"/>
                <w:b/>
                <w:cs/>
              </w:rPr>
            </w:pPr>
          </w:p>
        </w:tc>
        <w:tc>
          <w:tcPr>
            <w:tcW w:w="639" w:type="dxa"/>
            <w:vMerge/>
          </w:tcPr>
          <w:p w:rsidR="00C7050B" w:rsidRPr="00B96DE7" w:rsidRDefault="00C7050B" w:rsidP="00B96DE7">
            <w:pPr>
              <w:autoSpaceDE w:val="0"/>
              <w:autoSpaceDN w:val="0"/>
              <w:jc w:val="center"/>
              <w:rPr>
                <w:rFonts w:ascii="Nikosh" w:hAnsi="Nikosh" w:cs="Nikosh"/>
                <w:b/>
                <w:lang w:bidi="bn-IN"/>
              </w:rPr>
            </w:pPr>
          </w:p>
        </w:tc>
        <w:tc>
          <w:tcPr>
            <w:tcW w:w="1703" w:type="dxa"/>
            <w:gridSpan w:val="2"/>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rPr>
              <w:t>[</w:t>
            </w:r>
            <w:r w:rsidRPr="00B96DE7">
              <w:rPr>
                <w:rFonts w:ascii="Nikosh" w:hAnsi="Nikosh" w:cs="Nikosh"/>
                <w:cs/>
              </w:rPr>
              <w:t>৩</w:t>
            </w:r>
            <w:r w:rsidRPr="00B96DE7">
              <w:rPr>
                <w:rFonts w:ascii="Nikosh" w:hAnsi="Nikosh" w:cs="Nikosh"/>
              </w:rPr>
              <w:t>.</w:t>
            </w:r>
            <w:r w:rsidRPr="00B96DE7">
              <w:rPr>
                <w:rFonts w:ascii="Nikosh" w:hAnsi="Nikosh" w:cs="Nikosh"/>
                <w:cs/>
              </w:rPr>
              <w:t>৩</w:t>
            </w:r>
            <w:r w:rsidRPr="00B96DE7">
              <w:rPr>
                <w:rFonts w:ascii="Nikosh" w:hAnsi="Nikosh" w:cs="Nikosh"/>
              </w:rPr>
              <w:t xml:space="preserve">] </w:t>
            </w:r>
            <w:r w:rsidRPr="00B96DE7">
              <w:rPr>
                <w:rFonts w:ascii="Nikosh" w:hAnsi="Nikosh" w:cs="Nikosh"/>
                <w:cs/>
              </w:rPr>
              <w:t xml:space="preserve">অডিট আপত্তি নিষ্পত্তি </w:t>
            </w:r>
            <w:r w:rsidRPr="00B96DE7">
              <w:rPr>
                <w:rFonts w:ascii="Nikosh" w:hAnsi="Nikosh" w:cs="Nikosh" w:hint="cs"/>
                <w:cs/>
              </w:rPr>
              <w:t>কার্মক্রমের উন্নয়ন</w:t>
            </w:r>
          </w:p>
        </w:tc>
        <w:tc>
          <w:tcPr>
            <w:tcW w:w="1979" w:type="dxa"/>
            <w:shd w:val="clear" w:color="auto" w:fill="auto"/>
            <w:vAlign w:val="center"/>
          </w:tcPr>
          <w:p w:rsidR="00C7050B" w:rsidRPr="00B96DE7" w:rsidRDefault="00C7050B" w:rsidP="00B96DE7">
            <w:pPr>
              <w:autoSpaceDE w:val="0"/>
              <w:autoSpaceDN w:val="0"/>
              <w:jc w:val="center"/>
              <w:rPr>
                <w:rFonts w:ascii="Nikosh" w:hAnsi="Nikosh" w:cs="Nikosh"/>
                <w:b/>
                <w:cs/>
                <w:lang w:bidi="bn-IN"/>
              </w:rPr>
            </w:pPr>
            <w:r w:rsidRPr="00B96DE7">
              <w:rPr>
                <w:rFonts w:ascii="Nikosh" w:hAnsi="Nikosh" w:cs="Nikosh"/>
                <w:b/>
                <w:cs/>
                <w:lang w:bidi="bn-IN"/>
              </w:rPr>
              <w:t xml:space="preserve">[৩.৩.১] </w:t>
            </w:r>
            <w:r w:rsidRPr="00B96DE7">
              <w:rPr>
                <w:rFonts w:ascii="Nikosh" w:hAnsi="Nikosh" w:cs="Nikosh"/>
                <w:cs/>
              </w:rPr>
              <w:t>অডিট আপত্তি নিষ্পত্তিকৃত</w:t>
            </w:r>
          </w:p>
        </w:tc>
        <w:tc>
          <w:tcPr>
            <w:tcW w:w="108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rPr>
              <w:t>%</w:t>
            </w:r>
          </w:p>
        </w:tc>
        <w:tc>
          <w:tcPr>
            <w:tcW w:w="99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২</w:t>
            </w:r>
          </w:p>
        </w:tc>
        <w:tc>
          <w:tcPr>
            <w:tcW w:w="1170" w:type="dxa"/>
            <w:shd w:val="clear" w:color="auto" w:fill="auto"/>
            <w:vAlign w:val="center"/>
          </w:tcPr>
          <w:p w:rsidR="00C7050B" w:rsidRDefault="00C7050B"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২ </w:t>
            </w:r>
          </w:p>
          <w:p w:rsidR="0053465B" w:rsidRPr="00456D06" w:rsidRDefault="0053465B" w:rsidP="0053465B">
            <w:pPr>
              <w:jc w:val="center"/>
              <w:rPr>
                <w:rFonts w:ascii="Nikosh" w:hAnsi="Nikosh" w:cs="Nikosh"/>
                <w:sz w:val="16"/>
                <w:cs/>
                <w:lang w:bidi="bn-IN"/>
              </w:rPr>
            </w:pPr>
            <w:r>
              <w:rPr>
                <w:rFonts w:ascii="Nikosh" w:hAnsi="Nikosh" w:cs="Nikosh" w:hint="cs"/>
                <w:b/>
                <w:bCs/>
                <w:cs/>
                <w:lang w:bidi="bn-IN"/>
              </w:rPr>
              <w:t>অর্জন</w:t>
            </w:r>
          </w:p>
          <w:p w:rsidR="00C7050B" w:rsidRPr="00B96DE7" w:rsidRDefault="00C7050B" w:rsidP="00B96DE7">
            <w:pPr>
              <w:autoSpaceDE w:val="0"/>
              <w:autoSpaceDN w:val="0"/>
              <w:jc w:val="center"/>
              <w:rPr>
                <w:rFonts w:ascii="Nikosh" w:hAnsi="Nikosh" w:cs="Nikosh"/>
                <w:cs/>
                <w:lang w:bidi="bn-IN"/>
              </w:rPr>
            </w:pPr>
          </w:p>
        </w:tc>
        <w:tc>
          <w:tcPr>
            <w:tcW w:w="810" w:type="dxa"/>
            <w:gridSpan w:val="2"/>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৫০</w:t>
            </w:r>
          </w:p>
        </w:tc>
        <w:tc>
          <w:tcPr>
            <w:tcW w:w="72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৪০</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৩০</w:t>
            </w:r>
          </w:p>
        </w:tc>
        <w:tc>
          <w:tcPr>
            <w:tcW w:w="63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cs/>
              </w:rPr>
              <w:t>২৫</w:t>
            </w:r>
          </w:p>
        </w:tc>
        <w:tc>
          <w:tcPr>
            <w:tcW w:w="1170" w:type="dxa"/>
            <w:shd w:val="clear" w:color="auto" w:fill="auto"/>
            <w:vAlign w:val="center"/>
          </w:tcPr>
          <w:p w:rsidR="00C7050B" w:rsidRPr="00B96DE7" w:rsidRDefault="00C7050B" w:rsidP="00B96DE7">
            <w:pPr>
              <w:autoSpaceDE w:val="0"/>
              <w:autoSpaceDN w:val="0"/>
              <w:jc w:val="center"/>
              <w:rPr>
                <w:rFonts w:ascii="Nikosh" w:hAnsi="Nikosh" w:cs="Nikosh"/>
                <w:cs/>
              </w:rPr>
            </w:pPr>
            <w:r w:rsidRPr="00B96DE7">
              <w:rPr>
                <w:rFonts w:ascii="Nikosh" w:hAnsi="Nikosh" w:cs="Nikosh"/>
              </w:rPr>
              <w:t>-</w:t>
            </w:r>
          </w:p>
        </w:tc>
        <w:tc>
          <w:tcPr>
            <w:tcW w:w="909" w:type="dxa"/>
            <w:shd w:val="clear" w:color="auto" w:fill="auto"/>
          </w:tcPr>
          <w:p w:rsidR="00C7050B" w:rsidRPr="00B96DE7" w:rsidRDefault="00C7050B">
            <w:pPr>
              <w:spacing w:after="160" w:line="259" w:lineRule="auto"/>
              <w:ind w:left="994" w:hanging="1440"/>
              <w:rPr>
                <w:rFonts w:ascii="Nikosh" w:hAnsi="Nikosh" w:cs="Nikosh"/>
                <w:cs/>
              </w:rPr>
            </w:pPr>
          </w:p>
        </w:tc>
        <w:tc>
          <w:tcPr>
            <w:tcW w:w="990" w:type="dxa"/>
            <w:gridSpan w:val="3"/>
            <w:shd w:val="clear" w:color="auto" w:fill="auto"/>
          </w:tcPr>
          <w:p w:rsidR="00C7050B" w:rsidRPr="00B96DE7" w:rsidRDefault="00963A33" w:rsidP="00963A33">
            <w:pPr>
              <w:spacing w:after="160" w:line="259" w:lineRule="auto"/>
              <w:ind w:left="994" w:hanging="1440"/>
              <w:jc w:val="center"/>
              <w:rPr>
                <w:rFonts w:ascii="Nikosh" w:hAnsi="Nikosh" w:cs="Nikosh"/>
                <w:cs/>
                <w:lang w:bidi="bn-IN"/>
              </w:rPr>
            </w:pPr>
            <w:r>
              <w:rPr>
                <w:rFonts w:ascii="Nikosh" w:hAnsi="Nikosh" w:cs="Nikosh" w:hint="cs"/>
                <w:cs/>
                <w:lang w:bidi="bn-IN"/>
              </w:rPr>
              <w:t xml:space="preserve">প্র নয় </w:t>
            </w:r>
          </w:p>
        </w:tc>
      </w:tr>
      <w:tr w:rsidR="00963A33" w:rsidRPr="00B96DE7" w:rsidTr="0003039A">
        <w:tblPrEx>
          <w:jc w:val="left"/>
          <w:tblLook w:val="04A0"/>
        </w:tblPrEx>
        <w:trPr>
          <w:trHeight w:val="458"/>
          <w:tblHeader/>
        </w:trPr>
        <w:tc>
          <w:tcPr>
            <w:tcW w:w="1074" w:type="dxa"/>
            <w:vMerge/>
          </w:tcPr>
          <w:p w:rsidR="00963A33" w:rsidRPr="00B96DE7" w:rsidRDefault="00963A33" w:rsidP="00B96DE7">
            <w:pPr>
              <w:autoSpaceDE w:val="0"/>
              <w:autoSpaceDN w:val="0"/>
              <w:jc w:val="center"/>
              <w:rPr>
                <w:rFonts w:ascii="Nikosh" w:hAnsi="Nikosh" w:cs="Nikosh"/>
                <w:b/>
                <w:cs/>
              </w:rPr>
            </w:pPr>
          </w:p>
        </w:tc>
        <w:tc>
          <w:tcPr>
            <w:tcW w:w="639" w:type="dxa"/>
            <w:vMerge/>
          </w:tcPr>
          <w:p w:rsidR="00963A33" w:rsidRPr="00B96DE7" w:rsidRDefault="00963A33" w:rsidP="00B96DE7">
            <w:pPr>
              <w:autoSpaceDE w:val="0"/>
              <w:autoSpaceDN w:val="0"/>
              <w:jc w:val="center"/>
              <w:rPr>
                <w:rFonts w:ascii="Nikosh" w:hAnsi="Nikosh" w:cs="Nikosh"/>
                <w:b/>
                <w:lang w:bidi="bn-IN"/>
              </w:rPr>
            </w:pPr>
          </w:p>
        </w:tc>
        <w:tc>
          <w:tcPr>
            <w:tcW w:w="1703" w:type="dxa"/>
            <w:gridSpan w:val="2"/>
            <w:vMerge w:val="restart"/>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rPr>
              <w:t>[</w:t>
            </w:r>
            <w:r w:rsidRPr="00B96DE7">
              <w:rPr>
                <w:rFonts w:ascii="Nikosh" w:hAnsi="Nikosh" w:cs="Nikosh"/>
                <w:cs/>
              </w:rPr>
              <w:t>৩</w:t>
            </w:r>
            <w:r w:rsidRPr="00B96DE7">
              <w:rPr>
                <w:rFonts w:ascii="Nikosh" w:hAnsi="Nikosh" w:cs="Nikosh"/>
              </w:rPr>
              <w:t>.</w:t>
            </w:r>
            <w:r w:rsidRPr="00B96DE7">
              <w:rPr>
                <w:rFonts w:ascii="Nikosh" w:hAnsi="Nikosh" w:cs="Nikosh"/>
                <w:cs/>
              </w:rPr>
              <w:t>৪</w:t>
            </w:r>
            <w:r w:rsidRPr="00B96DE7">
              <w:rPr>
                <w:rFonts w:ascii="Nikosh" w:hAnsi="Nikosh" w:cs="Nikosh"/>
              </w:rPr>
              <w:t xml:space="preserve">] </w:t>
            </w:r>
            <w:r w:rsidRPr="00B96DE7">
              <w:rPr>
                <w:rFonts w:ascii="Nikosh" w:hAnsi="Nikosh" w:cs="Nikosh"/>
                <w:cs/>
              </w:rPr>
              <w:t xml:space="preserve">হালনাগাদকৃত স্থাবর ও অস্থাবর সম্পত্তির তালিকা </w:t>
            </w:r>
            <w:r w:rsidRPr="00B96DE7">
              <w:rPr>
                <w:rFonts w:ascii="Nikosh" w:hAnsi="Nikosh" w:cs="Nikosh"/>
                <w:noProof/>
                <w:cs/>
                <w:lang w:bidi="bn-IN"/>
              </w:rPr>
              <w:t xml:space="preserve">ঊর্ধ্বতন </w:t>
            </w:r>
            <w:r w:rsidRPr="00B96DE7">
              <w:rPr>
                <w:rFonts w:ascii="Nikosh" w:hAnsi="Nikosh" w:cs="Nikosh"/>
                <w:cs/>
              </w:rPr>
              <w:t>অফিসে প্রেরণ</w:t>
            </w:r>
          </w:p>
        </w:tc>
        <w:tc>
          <w:tcPr>
            <w:tcW w:w="1979" w:type="dxa"/>
            <w:vMerge w:val="restart"/>
            <w:shd w:val="clear" w:color="auto" w:fill="auto"/>
            <w:vAlign w:val="center"/>
          </w:tcPr>
          <w:p w:rsidR="00963A33" w:rsidRPr="00B96DE7" w:rsidRDefault="00963A33" w:rsidP="00B96DE7">
            <w:pPr>
              <w:autoSpaceDE w:val="0"/>
              <w:autoSpaceDN w:val="0"/>
              <w:jc w:val="center"/>
              <w:rPr>
                <w:rFonts w:ascii="Nikosh" w:hAnsi="Nikosh" w:cs="Nikosh"/>
                <w:b/>
                <w:cs/>
                <w:lang w:bidi="bn-IN"/>
              </w:rPr>
            </w:pPr>
            <w:r w:rsidRPr="00B96DE7">
              <w:rPr>
                <w:rFonts w:ascii="Nikosh" w:hAnsi="Nikosh" w:cs="Nikosh"/>
                <w:b/>
                <w:cs/>
                <w:lang w:bidi="bn-IN"/>
              </w:rPr>
              <w:t xml:space="preserve">[৩.৪.১] </w:t>
            </w:r>
            <w:r w:rsidRPr="00B96DE7">
              <w:rPr>
                <w:rFonts w:ascii="Nikosh" w:hAnsi="Nikosh" w:cs="Nikosh"/>
                <w:cs/>
              </w:rPr>
              <w:t xml:space="preserve">হালনাগাদকৃত স্থাবর ও অস্থাবর সম্পত্তির তালিকা </w:t>
            </w:r>
            <w:r w:rsidRPr="00B96DE7">
              <w:rPr>
                <w:rFonts w:ascii="Nikosh" w:hAnsi="Nikosh" w:cs="Nikosh"/>
                <w:noProof/>
                <w:cs/>
                <w:lang w:bidi="bn-IN"/>
              </w:rPr>
              <w:t xml:space="preserve">ঊর্ধ্বতন </w:t>
            </w:r>
            <w:r w:rsidRPr="00B96DE7">
              <w:rPr>
                <w:rFonts w:ascii="Nikosh" w:hAnsi="Nikosh" w:cs="Nikosh"/>
                <w:cs/>
              </w:rPr>
              <w:t>অফিসে প্রেরিত</w:t>
            </w:r>
          </w:p>
        </w:tc>
        <w:tc>
          <w:tcPr>
            <w:tcW w:w="1080" w:type="dxa"/>
            <w:vMerge w:val="restart"/>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cs/>
              </w:rPr>
              <w:t>তারিখ</w:t>
            </w:r>
          </w:p>
        </w:tc>
        <w:tc>
          <w:tcPr>
            <w:tcW w:w="990" w:type="dxa"/>
            <w:vMerge w:val="restart"/>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cs/>
              </w:rPr>
              <w:t>১</w:t>
            </w:r>
          </w:p>
        </w:tc>
        <w:tc>
          <w:tcPr>
            <w:tcW w:w="1170" w:type="dxa"/>
            <w:shd w:val="clear" w:color="auto" w:fill="auto"/>
            <w:vAlign w:val="center"/>
          </w:tcPr>
          <w:p w:rsidR="00963A33" w:rsidRDefault="00963A33" w:rsidP="00C7050B">
            <w:pPr>
              <w:spacing w:line="360" w:lineRule="auto"/>
              <w:jc w:val="center"/>
              <w:rPr>
                <w:rFonts w:ascii="Nikosh" w:hAnsi="Nikosh" w:cs="Nikosh"/>
                <w:sz w:val="18"/>
                <w:szCs w:val="18"/>
                <w:lang w:bidi="bn-IN"/>
              </w:rPr>
            </w:pPr>
            <w:r>
              <w:rPr>
                <w:rFonts w:ascii="Nikosh" w:hAnsi="Nikosh" w:cs="Nikosh" w:hint="cs"/>
                <w:b/>
                <w:bCs/>
                <w:cs/>
                <w:lang w:bidi="bn-IN"/>
              </w:rPr>
              <w:t>লক্ষ্যমাত্রা</w:t>
            </w:r>
            <w:r w:rsidR="001246AB">
              <w:rPr>
                <w:rFonts w:ascii="Nikosh" w:hAnsi="Nikosh" w:cs="Nikosh" w:hint="cs"/>
                <w:sz w:val="18"/>
                <w:szCs w:val="18"/>
                <w:cs/>
                <w:lang w:bidi="bn-IN"/>
              </w:rPr>
              <w:t xml:space="preserve">১ </w:t>
            </w:r>
          </w:p>
          <w:p w:rsidR="00963A33" w:rsidRPr="00B96DE7" w:rsidRDefault="00963A33" w:rsidP="00B96DE7">
            <w:pPr>
              <w:autoSpaceDE w:val="0"/>
              <w:autoSpaceDN w:val="0"/>
              <w:jc w:val="center"/>
              <w:rPr>
                <w:rFonts w:ascii="Nikosh" w:hAnsi="Nikosh" w:cs="Nikosh"/>
                <w:cs/>
                <w:lang w:bidi="bn-IN"/>
              </w:rPr>
            </w:pPr>
          </w:p>
        </w:tc>
        <w:tc>
          <w:tcPr>
            <w:tcW w:w="810" w:type="dxa"/>
            <w:gridSpan w:val="2"/>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cs/>
              </w:rPr>
              <w:t>১৫</w:t>
            </w:r>
            <w:r w:rsidRPr="00B96DE7">
              <w:rPr>
                <w:rFonts w:ascii="Nikosh" w:hAnsi="Nikosh" w:cs="Nikosh"/>
              </w:rPr>
              <w:t>-</w:t>
            </w:r>
            <w:r w:rsidRPr="00B96DE7">
              <w:rPr>
                <w:rFonts w:ascii="Nikosh" w:hAnsi="Nikosh" w:cs="Nikosh"/>
                <w:cs/>
              </w:rPr>
              <w:t>১২</w:t>
            </w:r>
            <w:r w:rsidRPr="00B96DE7">
              <w:rPr>
                <w:rFonts w:ascii="Nikosh" w:hAnsi="Nikosh" w:cs="Nikosh"/>
              </w:rPr>
              <w:t>-</w:t>
            </w:r>
            <w:r w:rsidRPr="00B96DE7">
              <w:rPr>
                <w:rFonts w:ascii="Nikosh" w:hAnsi="Nikosh" w:cs="Nikosh"/>
                <w:cs/>
              </w:rPr>
              <w:t>২০</w:t>
            </w:r>
          </w:p>
        </w:tc>
        <w:tc>
          <w:tcPr>
            <w:tcW w:w="720" w:type="dxa"/>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cs/>
              </w:rPr>
              <w:t>১৪</w:t>
            </w:r>
            <w:r w:rsidRPr="00B96DE7">
              <w:rPr>
                <w:rFonts w:ascii="Nikosh" w:hAnsi="Nikosh" w:cs="Nikosh"/>
              </w:rPr>
              <w:t>-</w:t>
            </w:r>
            <w:r w:rsidRPr="00B96DE7">
              <w:rPr>
                <w:rFonts w:ascii="Nikosh" w:hAnsi="Nikosh" w:cs="Nikosh"/>
                <w:cs/>
              </w:rPr>
              <w:t>০১</w:t>
            </w:r>
            <w:r w:rsidRPr="00B96DE7">
              <w:rPr>
                <w:rFonts w:ascii="Nikosh" w:hAnsi="Nikosh" w:cs="Nikosh"/>
              </w:rPr>
              <w:t>-</w:t>
            </w:r>
            <w:r w:rsidRPr="00B96DE7">
              <w:rPr>
                <w:rFonts w:ascii="Nikosh" w:hAnsi="Nikosh" w:cs="Nikosh"/>
                <w:cs/>
              </w:rPr>
              <w:t>২১</w:t>
            </w:r>
          </w:p>
        </w:tc>
        <w:tc>
          <w:tcPr>
            <w:tcW w:w="630" w:type="dxa"/>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cs/>
              </w:rPr>
              <w:t>১৫</w:t>
            </w:r>
            <w:r w:rsidRPr="00B96DE7">
              <w:rPr>
                <w:rFonts w:ascii="Nikosh" w:hAnsi="Nikosh" w:cs="Nikosh"/>
              </w:rPr>
              <w:t>-</w:t>
            </w:r>
            <w:r w:rsidRPr="00B96DE7">
              <w:rPr>
                <w:rFonts w:ascii="Nikosh" w:hAnsi="Nikosh" w:cs="Nikosh"/>
                <w:cs/>
              </w:rPr>
              <w:t>০২</w:t>
            </w:r>
            <w:r w:rsidRPr="00B96DE7">
              <w:rPr>
                <w:rFonts w:ascii="Nikosh" w:hAnsi="Nikosh" w:cs="Nikosh"/>
              </w:rPr>
              <w:t>-</w:t>
            </w:r>
            <w:r w:rsidRPr="00B96DE7">
              <w:rPr>
                <w:rFonts w:ascii="Nikosh" w:hAnsi="Nikosh" w:cs="Nikosh"/>
                <w:cs/>
              </w:rPr>
              <w:t>২১</w:t>
            </w:r>
          </w:p>
        </w:tc>
        <w:tc>
          <w:tcPr>
            <w:tcW w:w="630" w:type="dxa"/>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rPr>
              <w:t>-</w:t>
            </w:r>
          </w:p>
        </w:tc>
        <w:tc>
          <w:tcPr>
            <w:tcW w:w="1170" w:type="dxa"/>
            <w:shd w:val="clear" w:color="auto" w:fill="auto"/>
            <w:vAlign w:val="center"/>
          </w:tcPr>
          <w:p w:rsidR="00963A33" w:rsidRPr="00B96DE7" w:rsidRDefault="00963A33" w:rsidP="00B96DE7">
            <w:pPr>
              <w:autoSpaceDE w:val="0"/>
              <w:autoSpaceDN w:val="0"/>
              <w:jc w:val="center"/>
              <w:rPr>
                <w:rFonts w:ascii="Nikosh" w:hAnsi="Nikosh" w:cs="Nikosh"/>
                <w:cs/>
              </w:rPr>
            </w:pPr>
            <w:r w:rsidRPr="00B96DE7">
              <w:rPr>
                <w:rFonts w:ascii="Nikosh" w:hAnsi="Nikosh" w:cs="Nikosh"/>
              </w:rPr>
              <w:t>-</w:t>
            </w:r>
          </w:p>
        </w:tc>
        <w:tc>
          <w:tcPr>
            <w:tcW w:w="909" w:type="dxa"/>
            <w:vMerge w:val="restart"/>
            <w:shd w:val="clear" w:color="auto" w:fill="auto"/>
          </w:tcPr>
          <w:p w:rsidR="00963A33" w:rsidRDefault="00963A33">
            <w:pPr>
              <w:spacing w:after="160" w:line="259" w:lineRule="auto"/>
              <w:ind w:left="994" w:hanging="1440"/>
              <w:rPr>
                <w:rFonts w:ascii="Nikosh" w:hAnsi="Nikosh" w:cs="Nikosh"/>
                <w:cs/>
              </w:rPr>
            </w:pPr>
          </w:p>
          <w:p w:rsidR="00963A33" w:rsidRPr="00963A33" w:rsidRDefault="00963A33" w:rsidP="00963A33">
            <w:pPr>
              <w:rPr>
                <w:rFonts w:ascii="Nikosh" w:hAnsi="Nikosh" w:cs="Nikosh"/>
                <w:cs/>
                <w:lang w:bidi="bn-IN"/>
              </w:rPr>
            </w:pPr>
            <w:r>
              <w:rPr>
                <w:rFonts w:ascii="Nikosh" w:hAnsi="Nikosh" w:cs="Nikosh" w:hint="cs"/>
                <w:cs/>
                <w:lang w:bidi="bn-IN"/>
              </w:rPr>
              <w:t xml:space="preserve">চলমান </w:t>
            </w:r>
          </w:p>
        </w:tc>
        <w:tc>
          <w:tcPr>
            <w:tcW w:w="990" w:type="dxa"/>
            <w:gridSpan w:val="3"/>
            <w:vMerge w:val="restart"/>
            <w:shd w:val="clear" w:color="auto" w:fill="auto"/>
          </w:tcPr>
          <w:p w:rsidR="00963A33" w:rsidRPr="00B96DE7" w:rsidRDefault="00963A33">
            <w:pPr>
              <w:spacing w:after="160" w:line="259" w:lineRule="auto"/>
              <w:ind w:left="994" w:hanging="1440"/>
              <w:rPr>
                <w:rFonts w:ascii="Nikosh" w:hAnsi="Nikosh" w:cs="Nikosh"/>
                <w:cs/>
              </w:rPr>
            </w:pPr>
          </w:p>
        </w:tc>
      </w:tr>
      <w:tr w:rsidR="00963A33" w:rsidRPr="00B96DE7" w:rsidTr="0003039A">
        <w:tblPrEx>
          <w:jc w:val="left"/>
          <w:tblLook w:val="04A0"/>
        </w:tblPrEx>
        <w:trPr>
          <w:trHeight w:val="70"/>
          <w:tblHeader/>
        </w:trPr>
        <w:tc>
          <w:tcPr>
            <w:tcW w:w="1074" w:type="dxa"/>
            <w:vMerge/>
          </w:tcPr>
          <w:p w:rsidR="00963A33" w:rsidRPr="00B96DE7" w:rsidRDefault="00963A33" w:rsidP="00B96DE7">
            <w:pPr>
              <w:autoSpaceDE w:val="0"/>
              <w:autoSpaceDN w:val="0"/>
              <w:jc w:val="center"/>
              <w:rPr>
                <w:rFonts w:ascii="Nikosh" w:hAnsi="Nikosh" w:cs="Nikosh"/>
                <w:b/>
                <w:cs/>
              </w:rPr>
            </w:pPr>
          </w:p>
        </w:tc>
        <w:tc>
          <w:tcPr>
            <w:tcW w:w="639" w:type="dxa"/>
            <w:vMerge/>
          </w:tcPr>
          <w:p w:rsidR="00963A33" w:rsidRPr="00B96DE7" w:rsidRDefault="00963A33" w:rsidP="00B96DE7">
            <w:pPr>
              <w:autoSpaceDE w:val="0"/>
              <w:autoSpaceDN w:val="0"/>
              <w:jc w:val="center"/>
              <w:rPr>
                <w:rFonts w:ascii="Nikosh" w:hAnsi="Nikosh" w:cs="Nikosh"/>
                <w:b/>
                <w:lang w:bidi="bn-IN"/>
              </w:rPr>
            </w:pPr>
          </w:p>
        </w:tc>
        <w:tc>
          <w:tcPr>
            <w:tcW w:w="1703" w:type="dxa"/>
            <w:gridSpan w:val="2"/>
            <w:vMerge/>
            <w:shd w:val="clear" w:color="auto" w:fill="auto"/>
            <w:vAlign w:val="center"/>
          </w:tcPr>
          <w:p w:rsidR="00963A33" w:rsidRPr="00B96DE7" w:rsidRDefault="00963A33" w:rsidP="00B96DE7">
            <w:pPr>
              <w:autoSpaceDE w:val="0"/>
              <w:autoSpaceDN w:val="0"/>
              <w:jc w:val="center"/>
              <w:rPr>
                <w:rFonts w:ascii="Nikosh" w:hAnsi="Nikosh" w:cs="Nikosh"/>
              </w:rPr>
            </w:pPr>
          </w:p>
        </w:tc>
        <w:tc>
          <w:tcPr>
            <w:tcW w:w="1979" w:type="dxa"/>
            <w:vMerge/>
            <w:shd w:val="clear" w:color="auto" w:fill="auto"/>
            <w:vAlign w:val="center"/>
          </w:tcPr>
          <w:p w:rsidR="00963A33" w:rsidRPr="00B96DE7" w:rsidRDefault="00963A33" w:rsidP="00B96DE7">
            <w:pPr>
              <w:autoSpaceDE w:val="0"/>
              <w:autoSpaceDN w:val="0"/>
              <w:jc w:val="center"/>
              <w:rPr>
                <w:rFonts w:ascii="Nikosh" w:hAnsi="Nikosh" w:cs="Nikosh"/>
                <w:b/>
                <w:cs/>
                <w:lang w:bidi="bn-IN"/>
              </w:rPr>
            </w:pPr>
          </w:p>
        </w:tc>
        <w:tc>
          <w:tcPr>
            <w:tcW w:w="1080" w:type="dxa"/>
            <w:vMerge/>
            <w:shd w:val="clear" w:color="auto" w:fill="auto"/>
            <w:vAlign w:val="center"/>
          </w:tcPr>
          <w:p w:rsidR="00963A33" w:rsidRPr="00B96DE7" w:rsidRDefault="00963A33" w:rsidP="00B96DE7">
            <w:pPr>
              <w:autoSpaceDE w:val="0"/>
              <w:autoSpaceDN w:val="0"/>
              <w:jc w:val="center"/>
              <w:rPr>
                <w:rFonts w:ascii="Nikosh" w:hAnsi="Nikosh" w:cs="Nikosh"/>
                <w:cs/>
              </w:rPr>
            </w:pPr>
          </w:p>
        </w:tc>
        <w:tc>
          <w:tcPr>
            <w:tcW w:w="990" w:type="dxa"/>
            <w:vMerge/>
            <w:shd w:val="clear" w:color="auto" w:fill="auto"/>
            <w:vAlign w:val="center"/>
          </w:tcPr>
          <w:p w:rsidR="00963A33" w:rsidRPr="00B96DE7" w:rsidRDefault="00963A33" w:rsidP="00B96DE7">
            <w:pPr>
              <w:autoSpaceDE w:val="0"/>
              <w:autoSpaceDN w:val="0"/>
              <w:jc w:val="center"/>
              <w:rPr>
                <w:rFonts w:ascii="Nikosh" w:hAnsi="Nikosh" w:cs="Nikosh"/>
                <w:cs/>
              </w:rPr>
            </w:pPr>
          </w:p>
        </w:tc>
        <w:tc>
          <w:tcPr>
            <w:tcW w:w="1170" w:type="dxa"/>
            <w:shd w:val="clear" w:color="auto" w:fill="auto"/>
            <w:vAlign w:val="center"/>
          </w:tcPr>
          <w:p w:rsidR="00963A33" w:rsidRPr="00456D06" w:rsidRDefault="00963A33" w:rsidP="0053465B">
            <w:pPr>
              <w:jc w:val="center"/>
              <w:rPr>
                <w:rFonts w:ascii="Nikosh" w:hAnsi="Nikosh" w:cs="Nikosh"/>
                <w:sz w:val="16"/>
                <w:cs/>
                <w:lang w:bidi="bn-IN"/>
              </w:rPr>
            </w:pPr>
            <w:r>
              <w:rPr>
                <w:rFonts w:ascii="Nikosh" w:hAnsi="Nikosh" w:cs="Nikosh" w:hint="cs"/>
                <w:b/>
                <w:bCs/>
                <w:cs/>
                <w:lang w:bidi="bn-IN"/>
              </w:rPr>
              <w:t>অর্জন</w:t>
            </w:r>
          </w:p>
          <w:p w:rsidR="00963A33" w:rsidRDefault="00963A33" w:rsidP="00B96DE7">
            <w:pPr>
              <w:autoSpaceDE w:val="0"/>
              <w:autoSpaceDN w:val="0"/>
              <w:jc w:val="center"/>
              <w:rPr>
                <w:rFonts w:ascii="Nikosh" w:hAnsi="Nikosh" w:cs="Nikosh"/>
                <w:b/>
                <w:bCs/>
                <w:cs/>
                <w:lang w:bidi="bn-IN"/>
              </w:rPr>
            </w:pPr>
          </w:p>
        </w:tc>
        <w:tc>
          <w:tcPr>
            <w:tcW w:w="810" w:type="dxa"/>
            <w:gridSpan w:val="2"/>
            <w:shd w:val="clear" w:color="auto" w:fill="auto"/>
            <w:vAlign w:val="center"/>
          </w:tcPr>
          <w:p w:rsidR="00963A33" w:rsidRPr="00B96DE7" w:rsidRDefault="00963A33" w:rsidP="00B96DE7">
            <w:pPr>
              <w:autoSpaceDE w:val="0"/>
              <w:autoSpaceDN w:val="0"/>
              <w:jc w:val="center"/>
              <w:rPr>
                <w:rFonts w:ascii="Nikosh" w:hAnsi="Nikosh" w:cs="Nikosh"/>
                <w:cs/>
              </w:rPr>
            </w:pPr>
          </w:p>
        </w:tc>
        <w:tc>
          <w:tcPr>
            <w:tcW w:w="720" w:type="dxa"/>
            <w:shd w:val="clear" w:color="auto" w:fill="auto"/>
            <w:vAlign w:val="center"/>
          </w:tcPr>
          <w:p w:rsidR="00963A33" w:rsidRPr="00B96DE7" w:rsidRDefault="00963A33" w:rsidP="00B96DE7">
            <w:pPr>
              <w:autoSpaceDE w:val="0"/>
              <w:autoSpaceDN w:val="0"/>
              <w:jc w:val="center"/>
              <w:rPr>
                <w:rFonts w:ascii="Nikosh" w:hAnsi="Nikosh" w:cs="Nikosh"/>
                <w:cs/>
              </w:rPr>
            </w:pPr>
          </w:p>
        </w:tc>
        <w:tc>
          <w:tcPr>
            <w:tcW w:w="630" w:type="dxa"/>
            <w:shd w:val="clear" w:color="auto" w:fill="auto"/>
            <w:vAlign w:val="center"/>
          </w:tcPr>
          <w:p w:rsidR="00963A33" w:rsidRPr="00B96DE7" w:rsidRDefault="00963A33" w:rsidP="00B96DE7">
            <w:pPr>
              <w:autoSpaceDE w:val="0"/>
              <w:autoSpaceDN w:val="0"/>
              <w:jc w:val="center"/>
              <w:rPr>
                <w:rFonts w:ascii="Nikosh" w:hAnsi="Nikosh" w:cs="Nikosh"/>
                <w:cs/>
              </w:rPr>
            </w:pPr>
          </w:p>
        </w:tc>
        <w:tc>
          <w:tcPr>
            <w:tcW w:w="630" w:type="dxa"/>
            <w:shd w:val="clear" w:color="auto" w:fill="auto"/>
            <w:vAlign w:val="center"/>
          </w:tcPr>
          <w:p w:rsidR="00963A33" w:rsidRPr="00B96DE7" w:rsidRDefault="00963A33" w:rsidP="00B96DE7">
            <w:pPr>
              <w:autoSpaceDE w:val="0"/>
              <w:autoSpaceDN w:val="0"/>
              <w:jc w:val="center"/>
              <w:rPr>
                <w:rFonts w:ascii="Nikosh" w:hAnsi="Nikosh" w:cs="Nikosh"/>
              </w:rPr>
            </w:pPr>
          </w:p>
        </w:tc>
        <w:tc>
          <w:tcPr>
            <w:tcW w:w="1170" w:type="dxa"/>
            <w:shd w:val="clear" w:color="auto" w:fill="auto"/>
            <w:vAlign w:val="center"/>
          </w:tcPr>
          <w:p w:rsidR="00963A33" w:rsidRPr="00B96DE7" w:rsidRDefault="00963A33" w:rsidP="00B96DE7">
            <w:pPr>
              <w:autoSpaceDE w:val="0"/>
              <w:autoSpaceDN w:val="0"/>
              <w:jc w:val="center"/>
              <w:rPr>
                <w:rFonts w:ascii="Nikosh" w:hAnsi="Nikosh" w:cs="Nikosh"/>
              </w:rPr>
            </w:pPr>
          </w:p>
        </w:tc>
        <w:tc>
          <w:tcPr>
            <w:tcW w:w="909" w:type="dxa"/>
            <w:vMerge/>
            <w:shd w:val="clear" w:color="auto" w:fill="auto"/>
          </w:tcPr>
          <w:p w:rsidR="00963A33" w:rsidRPr="00B96DE7" w:rsidRDefault="00963A33">
            <w:pPr>
              <w:spacing w:after="160" w:line="259" w:lineRule="auto"/>
              <w:ind w:left="994" w:hanging="1440"/>
              <w:rPr>
                <w:rFonts w:ascii="Nikosh" w:hAnsi="Nikosh" w:cs="Nikosh"/>
                <w:cs/>
                <w:lang w:bidi="bn-IN"/>
              </w:rPr>
            </w:pPr>
          </w:p>
        </w:tc>
        <w:tc>
          <w:tcPr>
            <w:tcW w:w="990" w:type="dxa"/>
            <w:gridSpan w:val="3"/>
            <w:vMerge/>
            <w:shd w:val="clear" w:color="auto" w:fill="auto"/>
          </w:tcPr>
          <w:p w:rsidR="00963A33" w:rsidRPr="00B96DE7" w:rsidRDefault="00963A33">
            <w:pPr>
              <w:spacing w:after="160" w:line="259" w:lineRule="auto"/>
              <w:ind w:left="994" w:hanging="1440"/>
              <w:rPr>
                <w:rFonts w:ascii="Nikosh" w:hAnsi="Nikosh" w:cs="Nikosh"/>
                <w:cs/>
              </w:rPr>
            </w:pPr>
          </w:p>
        </w:tc>
      </w:tr>
      <w:tr w:rsidR="0013430B" w:rsidRPr="00B96DE7" w:rsidTr="0013430B">
        <w:tblPrEx>
          <w:jc w:val="left"/>
          <w:tblLook w:val="04A0"/>
        </w:tblPrEx>
        <w:trPr>
          <w:trHeight w:val="260"/>
        </w:trPr>
        <w:tc>
          <w:tcPr>
            <w:tcW w:w="6475" w:type="dxa"/>
            <w:gridSpan w:val="6"/>
            <w:vMerge w:val="restart"/>
          </w:tcPr>
          <w:p w:rsidR="0013430B" w:rsidRPr="00B96DE7" w:rsidRDefault="0013430B" w:rsidP="00B96DE7">
            <w:pPr>
              <w:autoSpaceDE w:val="0"/>
              <w:autoSpaceDN w:val="0"/>
              <w:jc w:val="center"/>
              <w:rPr>
                <w:rFonts w:ascii="Nikosh" w:hAnsi="Nikosh" w:cs="Nikosh"/>
                <w:cs/>
              </w:rPr>
            </w:pPr>
          </w:p>
        </w:tc>
        <w:tc>
          <w:tcPr>
            <w:tcW w:w="990" w:type="dxa"/>
            <w:vMerge w:val="restart"/>
            <w:shd w:val="clear" w:color="auto" w:fill="auto"/>
            <w:vAlign w:val="center"/>
          </w:tcPr>
          <w:p w:rsidR="0013430B" w:rsidRPr="00B96DE7" w:rsidRDefault="0013430B" w:rsidP="00B96DE7">
            <w:pPr>
              <w:autoSpaceDE w:val="0"/>
              <w:autoSpaceDN w:val="0"/>
              <w:jc w:val="center"/>
              <w:rPr>
                <w:rFonts w:ascii="Nikosh" w:hAnsi="Nikosh" w:cs="Nikosh"/>
                <w:cs/>
                <w:lang w:bidi="bn-IN"/>
              </w:rPr>
            </w:pPr>
            <w:r>
              <w:rPr>
                <w:rFonts w:ascii="Nikosh" w:hAnsi="Nikosh" w:cs="Nikosh" w:hint="cs"/>
                <w:cs/>
                <w:lang w:bidi="bn-IN"/>
              </w:rPr>
              <w:t xml:space="preserve">মোট </w:t>
            </w:r>
          </w:p>
        </w:tc>
        <w:tc>
          <w:tcPr>
            <w:tcW w:w="1170" w:type="dxa"/>
            <w:shd w:val="clear" w:color="auto" w:fill="auto"/>
            <w:vAlign w:val="center"/>
          </w:tcPr>
          <w:p w:rsidR="0013430B" w:rsidRDefault="0013430B" w:rsidP="0053465B">
            <w:pPr>
              <w:jc w:val="center"/>
              <w:rPr>
                <w:rFonts w:ascii="Nikosh" w:hAnsi="Nikosh" w:cs="Nikosh"/>
                <w:b/>
                <w:bCs/>
                <w:cs/>
                <w:lang w:bidi="bn-IN"/>
              </w:rPr>
            </w:pPr>
            <w:r>
              <w:rPr>
                <w:rFonts w:ascii="Nikosh" w:hAnsi="Nikosh" w:cs="Nikosh" w:hint="cs"/>
                <w:b/>
                <w:bCs/>
                <w:cs/>
                <w:lang w:bidi="bn-IN"/>
              </w:rPr>
              <w:t xml:space="preserve">লক্ষ্যমাত্রা -২৫ </w:t>
            </w:r>
          </w:p>
        </w:tc>
        <w:tc>
          <w:tcPr>
            <w:tcW w:w="5859" w:type="dxa"/>
            <w:gridSpan w:val="10"/>
            <w:vMerge w:val="restart"/>
            <w:shd w:val="clear" w:color="auto" w:fill="auto"/>
            <w:vAlign w:val="center"/>
          </w:tcPr>
          <w:p w:rsidR="0013430B" w:rsidRPr="00B96DE7" w:rsidRDefault="0013430B">
            <w:pPr>
              <w:spacing w:after="160" w:line="259" w:lineRule="auto"/>
              <w:ind w:left="994" w:hanging="1440"/>
              <w:rPr>
                <w:rFonts w:ascii="Nikosh" w:hAnsi="Nikosh" w:cs="Nikosh"/>
                <w:cs/>
              </w:rPr>
            </w:pPr>
          </w:p>
        </w:tc>
      </w:tr>
      <w:tr w:rsidR="0013430B" w:rsidRPr="00B96DE7" w:rsidTr="0013430B">
        <w:tblPrEx>
          <w:jc w:val="left"/>
          <w:tblLook w:val="04A0"/>
        </w:tblPrEx>
        <w:trPr>
          <w:trHeight w:val="70"/>
        </w:trPr>
        <w:tc>
          <w:tcPr>
            <w:tcW w:w="6475" w:type="dxa"/>
            <w:gridSpan w:val="6"/>
            <w:vMerge/>
          </w:tcPr>
          <w:p w:rsidR="0013430B" w:rsidRPr="00B96DE7" w:rsidRDefault="0013430B" w:rsidP="00B96DE7">
            <w:pPr>
              <w:autoSpaceDE w:val="0"/>
              <w:autoSpaceDN w:val="0"/>
              <w:jc w:val="center"/>
              <w:rPr>
                <w:rFonts w:ascii="Nikosh" w:hAnsi="Nikosh" w:cs="Nikosh"/>
                <w:cs/>
              </w:rPr>
            </w:pPr>
          </w:p>
        </w:tc>
        <w:tc>
          <w:tcPr>
            <w:tcW w:w="990" w:type="dxa"/>
            <w:vMerge/>
            <w:shd w:val="clear" w:color="auto" w:fill="auto"/>
            <w:vAlign w:val="center"/>
          </w:tcPr>
          <w:p w:rsidR="0013430B" w:rsidRDefault="0013430B" w:rsidP="00B96DE7">
            <w:pPr>
              <w:autoSpaceDE w:val="0"/>
              <w:autoSpaceDN w:val="0"/>
              <w:jc w:val="center"/>
              <w:rPr>
                <w:rFonts w:ascii="Nikosh" w:hAnsi="Nikosh" w:cs="Nikosh"/>
                <w:cs/>
                <w:lang w:bidi="bn-IN"/>
              </w:rPr>
            </w:pPr>
          </w:p>
        </w:tc>
        <w:tc>
          <w:tcPr>
            <w:tcW w:w="1170" w:type="dxa"/>
            <w:shd w:val="clear" w:color="auto" w:fill="auto"/>
            <w:vAlign w:val="center"/>
          </w:tcPr>
          <w:p w:rsidR="0013430B" w:rsidRDefault="005A11B0" w:rsidP="0053465B">
            <w:pPr>
              <w:jc w:val="center"/>
              <w:rPr>
                <w:rFonts w:ascii="Nikosh" w:hAnsi="Nikosh" w:cs="Nikosh"/>
                <w:b/>
                <w:bCs/>
                <w:lang w:bidi="bn-IN"/>
              </w:rPr>
            </w:pPr>
            <w:r>
              <w:rPr>
                <w:rFonts w:ascii="Nikosh" w:hAnsi="Nikosh" w:cs="Nikosh" w:hint="cs"/>
                <w:b/>
                <w:bCs/>
                <w:cs/>
                <w:lang w:bidi="bn-IN"/>
              </w:rPr>
              <w:t xml:space="preserve">অর্জন </w:t>
            </w:r>
          </w:p>
        </w:tc>
        <w:tc>
          <w:tcPr>
            <w:tcW w:w="5859" w:type="dxa"/>
            <w:gridSpan w:val="10"/>
            <w:vMerge/>
            <w:shd w:val="clear" w:color="auto" w:fill="auto"/>
            <w:vAlign w:val="center"/>
          </w:tcPr>
          <w:p w:rsidR="0013430B" w:rsidRPr="00B96DE7" w:rsidRDefault="0013430B">
            <w:pPr>
              <w:spacing w:after="160" w:line="259" w:lineRule="auto"/>
              <w:ind w:left="994" w:hanging="1440"/>
              <w:rPr>
                <w:rFonts w:ascii="Nikosh" w:hAnsi="Nikosh" w:cs="Nikosh"/>
                <w:cs/>
              </w:rPr>
            </w:pPr>
          </w:p>
        </w:tc>
      </w:tr>
      <w:tr w:rsidR="0013430B" w:rsidRPr="00B96DE7" w:rsidTr="0013430B">
        <w:tblPrEx>
          <w:jc w:val="left"/>
          <w:tblLook w:val="04A0"/>
        </w:tblPrEx>
        <w:trPr>
          <w:trHeight w:val="70"/>
        </w:trPr>
        <w:tc>
          <w:tcPr>
            <w:tcW w:w="6475" w:type="dxa"/>
            <w:gridSpan w:val="6"/>
          </w:tcPr>
          <w:p w:rsidR="0013430B" w:rsidRPr="00B96DE7" w:rsidRDefault="0013430B" w:rsidP="00B96DE7">
            <w:pPr>
              <w:autoSpaceDE w:val="0"/>
              <w:autoSpaceDN w:val="0"/>
              <w:jc w:val="center"/>
              <w:rPr>
                <w:rFonts w:ascii="Nikosh" w:hAnsi="Nikosh" w:cs="Nikosh"/>
                <w:cs/>
              </w:rPr>
            </w:pPr>
          </w:p>
        </w:tc>
        <w:tc>
          <w:tcPr>
            <w:tcW w:w="2160" w:type="dxa"/>
            <w:gridSpan w:val="2"/>
            <w:shd w:val="clear" w:color="auto" w:fill="auto"/>
            <w:vAlign w:val="center"/>
          </w:tcPr>
          <w:p w:rsidR="0013430B" w:rsidRDefault="0013430B" w:rsidP="0053465B">
            <w:pPr>
              <w:jc w:val="center"/>
              <w:rPr>
                <w:rFonts w:ascii="Nikosh" w:hAnsi="Nikosh" w:cs="Nikosh"/>
                <w:b/>
                <w:bCs/>
                <w:cs/>
                <w:lang w:bidi="bn-IN"/>
              </w:rPr>
            </w:pPr>
            <w:r>
              <w:rPr>
                <w:rFonts w:ascii="Nikosh" w:hAnsi="Nikosh" w:cs="Nikosh" w:hint="cs"/>
                <w:b/>
                <w:bCs/>
                <w:cs/>
                <w:lang w:bidi="bn-IN"/>
              </w:rPr>
              <w:t xml:space="preserve">সর্বমোট লক্ষ্যমাত্রা </w:t>
            </w:r>
            <w:r>
              <w:rPr>
                <w:rFonts w:ascii="Nikosh" w:hAnsi="Nikosh" w:cs="Nikosh"/>
                <w:b/>
                <w:bCs/>
                <w:cs/>
                <w:lang w:bidi="bn-IN"/>
              </w:rPr>
              <w:t>–</w:t>
            </w:r>
            <w:r>
              <w:rPr>
                <w:rFonts w:ascii="Nikosh" w:hAnsi="Nikosh" w:cs="Nikosh" w:hint="cs"/>
                <w:b/>
                <w:bCs/>
                <w:cs/>
                <w:lang w:bidi="bn-IN"/>
              </w:rPr>
              <w:t xml:space="preserve"> ৭৫+২৫=১০০ </w:t>
            </w:r>
          </w:p>
        </w:tc>
        <w:tc>
          <w:tcPr>
            <w:tcW w:w="5859" w:type="dxa"/>
            <w:gridSpan w:val="10"/>
            <w:shd w:val="clear" w:color="auto" w:fill="auto"/>
            <w:vAlign w:val="center"/>
          </w:tcPr>
          <w:p w:rsidR="0013430B" w:rsidRPr="00B96DE7" w:rsidRDefault="0013430B">
            <w:pPr>
              <w:spacing w:after="160" w:line="259" w:lineRule="auto"/>
              <w:ind w:left="994" w:hanging="1440"/>
              <w:rPr>
                <w:rFonts w:ascii="Nikosh" w:hAnsi="Nikosh" w:cs="Nikosh"/>
                <w:cs/>
              </w:rPr>
            </w:pPr>
          </w:p>
        </w:tc>
      </w:tr>
      <w:tr w:rsidR="0013430B" w:rsidRPr="00B96DE7" w:rsidTr="0013430B">
        <w:tblPrEx>
          <w:jc w:val="left"/>
          <w:tblLook w:val="04A0"/>
        </w:tblPrEx>
        <w:trPr>
          <w:trHeight w:val="70"/>
        </w:trPr>
        <w:tc>
          <w:tcPr>
            <w:tcW w:w="6475" w:type="dxa"/>
            <w:gridSpan w:val="6"/>
          </w:tcPr>
          <w:p w:rsidR="0013430B" w:rsidRPr="00B96DE7" w:rsidRDefault="0013430B" w:rsidP="00B96DE7">
            <w:pPr>
              <w:autoSpaceDE w:val="0"/>
              <w:autoSpaceDN w:val="0"/>
              <w:jc w:val="center"/>
              <w:rPr>
                <w:rFonts w:ascii="Nikosh" w:hAnsi="Nikosh" w:cs="Nikosh"/>
                <w:cs/>
              </w:rPr>
            </w:pPr>
          </w:p>
        </w:tc>
        <w:tc>
          <w:tcPr>
            <w:tcW w:w="2160" w:type="dxa"/>
            <w:gridSpan w:val="2"/>
            <w:shd w:val="clear" w:color="auto" w:fill="auto"/>
            <w:vAlign w:val="center"/>
          </w:tcPr>
          <w:p w:rsidR="0013430B" w:rsidRDefault="0013430B" w:rsidP="0053465B">
            <w:pPr>
              <w:jc w:val="center"/>
              <w:rPr>
                <w:rFonts w:ascii="Nikosh" w:hAnsi="Nikosh" w:cs="Nikosh"/>
                <w:b/>
                <w:bCs/>
                <w:lang w:bidi="bn-IN"/>
              </w:rPr>
            </w:pPr>
            <w:r>
              <w:rPr>
                <w:rFonts w:ascii="Nikosh" w:hAnsi="Nikosh" w:cs="Nikosh" w:hint="cs"/>
                <w:b/>
                <w:bCs/>
                <w:cs/>
                <w:lang w:bidi="bn-IN"/>
              </w:rPr>
              <w:t xml:space="preserve">সর্বমোট অর্জন </w:t>
            </w:r>
            <w:r>
              <w:rPr>
                <w:rFonts w:ascii="Nikosh" w:hAnsi="Nikosh" w:cs="Nikosh"/>
                <w:b/>
                <w:bCs/>
                <w:cs/>
                <w:lang w:bidi="bn-IN"/>
              </w:rPr>
              <w:t>–</w:t>
            </w:r>
          </w:p>
          <w:p w:rsidR="0013430B" w:rsidRDefault="00AE2B65" w:rsidP="00AE2B65">
            <w:pPr>
              <w:jc w:val="center"/>
              <w:rPr>
                <w:rFonts w:ascii="Nikosh" w:hAnsi="Nikosh" w:cs="Nikosh"/>
                <w:b/>
                <w:bCs/>
                <w:cs/>
                <w:lang w:bidi="bn-IN"/>
              </w:rPr>
            </w:pPr>
            <w:r>
              <w:rPr>
                <w:rFonts w:ascii="Nikosh" w:hAnsi="Nikosh" w:cs="Nikosh" w:hint="cs"/>
                <w:b/>
                <w:bCs/>
                <w:cs/>
                <w:lang w:bidi="bn-IN"/>
              </w:rPr>
              <w:t xml:space="preserve">+১০= </w:t>
            </w:r>
          </w:p>
        </w:tc>
        <w:tc>
          <w:tcPr>
            <w:tcW w:w="5859" w:type="dxa"/>
            <w:gridSpan w:val="10"/>
            <w:shd w:val="clear" w:color="auto" w:fill="auto"/>
            <w:vAlign w:val="center"/>
          </w:tcPr>
          <w:p w:rsidR="0013430B" w:rsidRPr="00B96DE7" w:rsidRDefault="0013430B">
            <w:pPr>
              <w:spacing w:after="160" w:line="259" w:lineRule="auto"/>
              <w:ind w:left="994" w:hanging="1440"/>
              <w:rPr>
                <w:rFonts w:ascii="Nikosh" w:hAnsi="Nikosh" w:cs="Nikosh"/>
                <w:cs/>
              </w:rPr>
            </w:pPr>
          </w:p>
        </w:tc>
      </w:tr>
    </w:tbl>
    <w:p w:rsidR="00B96DE7" w:rsidRDefault="00B96DE7" w:rsidP="00970907">
      <w:pPr>
        <w:rPr>
          <w:rFonts w:ascii="Nikosh" w:hAnsi="Nikosh" w:cs="Nikosh"/>
          <w:b/>
          <w:bCs/>
          <w:sz w:val="28"/>
          <w:szCs w:val="28"/>
          <w:cs/>
          <w:lang w:bidi="bn-IN"/>
        </w:rPr>
      </w:pPr>
    </w:p>
    <w:p w:rsidR="00EF4B12" w:rsidRDefault="00EF4B12" w:rsidP="00970907">
      <w:pPr>
        <w:rPr>
          <w:rFonts w:ascii="Nikosh" w:hAnsi="Nikosh" w:cs="Nikosh"/>
          <w:b/>
          <w:bCs/>
          <w:sz w:val="28"/>
          <w:szCs w:val="28"/>
          <w:cs/>
          <w:lang w:bidi="bn-IN"/>
        </w:rPr>
      </w:pPr>
    </w:p>
    <w:p w:rsidR="0013430B" w:rsidRPr="0013430B" w:rsidRDefault="0013430B" w:rsidP="0013430B">
      <w:pPr>
        <w:rPr>
          <w:rFonts w:ascii="NikoshBAN" w:hAnsi="NikoshBAN" w:cs="NikoshBAN"/>
          <w:b/>
          <w:sz w:val="28"/>
          <w:szCs w:val="28"/>
          <w:u w:val="wave"/>
          <w:cs/>
          <w:lang w:bidi="bn-IN"/>
        </w:rPr>
      </w:pPr>
      <w:r w:rsidRPr="0013430B">
        <w:rPr>
          <w:rFonts w:ascii="NikoshBAN" w:hAnsi="NikoshBAN" w:cs="NikoshBAN"/>
          <w:b/>
          <w:bCs/>
          <w:sz w:val="28"/>
          <w:szCs w:val="28"/>
          <w:u w:val="wave"/>
          <w:cs/>
        </w:rPr>
        <w:t>অত্র দপ্তর</w:t>
      </w:r>
      <w:r w:rsidRPr="0013430B">
        <w:rPr>
          <w:rFonts w:ascii="NikoshBAN" w:hAnsi="NikoshBAN" w:cs="NikoshBAN"/>
          <w:b/>
          <w:sz w:val="28"/>
          <w:szCs w:val="28"/>
          <w:u w:val="wave"/>
        </w:rPr>
        <w:t>/</w:t>
      </w:r>
      <w:r w:rsidRPr="0013430B">
        <w:rPr>
          <w:rFonts w:ascii="NikoshBAN" w:hAnsi="NikoshBAN" w:cs="NikoshBAN"/>
          <w:b/>
          <w:bCs/>
          <w:sz w:val="28"/>
          <w:szCs w:val="28"/>
          <w:u w:val="wave"/>
          <w:cs/>
        </w:rPr>
        <w:t xml:space="preserve">সংস্থার কৌশলগত উদ্দেশ্যসমূহ </w:t>
      </w:r>
      <w:r w:rsidRPr="0013430B">
        <w:rPr>
          <w:rFonts w:ascii="NikoshBAN" w:hAnsi="NikoshBAN" w:cs="NikoshBAN"/>
          <w:b/>
          <w:bCs/>
          <w:sz w:val="28"/>
          <w:szCs w:val="28"/>
          <w:u w:val="wave"/>
          <w:cs/>
          <w:lang w:bidi="bn-IN"/>
        </w:rPr>
        <w:t>২০২০</w:t>
      </w:r>
      <w:r w:rsidRPr="0013430B">
        <w:rPr>
          <w:rFonts w:ascii="NikoshBAN" w:hAnsi="NikoshBAN" w:cs="NikoshBAN"/>
          <w:bCs/>
          <w:sz w:val="28"/>
          <w:szCs w:val="28"/>
          <w:u w:val="wave"/>
          <w:lang w:bidi="bn-IN"/>
        </w:rPr>
        <w:t>-</w:t>
      </w:r>
      <w:r w:rsidRPr="0013430B">
        <w:rPr>
          <w:rFonts w:ascii="NikoshBAN" w:hAnsi="NikoshBAN" w:cs="NikoshBAN" w:hint="cs"/>
          <w:bCs/>
          <w:sz w:val="28"/>
          <w:szCs w:val="28"/>
          <w:u w:val="wave"/>
          <w:cs/>
          <w:lang w:bidi="bn-IN"/>
        </w:rPr>
        <w:t>২১ এর</w:t>
      </w:r>
      <w:r w:rsidRPr="0013430B">
        <w:rPr>
          <w:rFonts w:ascii="NikoshBAN" w:hAnsi="NikoshBAN" w:cs="NikoshBAN" w:hint="cs"/>
          <w:sz w:val="28"/>
          <w:szCs w:val="28"/>
          <w:u w:val="wave"/>
          <w:cs/>
          <w:lang w:bidi="bn-IN"/>
        </w:rPr>
        <w:t>প্রমা</w:t>
      </w:r>
      <w:r w:rsidR="00BE2551">
        <w:rPr>
          <w:rFonts w:ascii="NikoshBAN" w:hAnsi="NikoshBAN" w:cs="NikoshBAN" w:hint="cs"/>
          <w:sz w:val="28"/>
          <w:szCs w:val="28"/>
          <w:u w:val="wave"/>
          <w:cs/>
          <w:lang w:bidi="bn-IN"/>
        </w:rPr>
        <w:t xml:space="preserve">ণকসমূহঃ </w:t>
      </w:r>
    </w:p>
    <w:tbl>
      <w:tblPr>
        <w:tblStyle w:val="TableGrid2"/>
        <w:tblW w:w="14395" w:type="dxa"/>
        <w:tblLook w:val="04A0"/>
      </w:tblPr>
      <w:tblGrid>
        <w:gridCol w:w="1274"/>
        <w:gridCol w:w="2861"/>
        <w:gridCol w:w="1170"/>
        <w:gridCol w:w="9090"/>
      </w:tblGrid>
      <w:tr w:rsidR="0013430B" w:rsidRPr="0013430B" w:rsidTr="00BE2551">
        <w:tc>
          <w:tcPr>
            <w:tcW w:w="1274" w:type="dxa"/>
          </w:tcPr>
          <w:p w:rsidR="0013430B" w:rsidRPr="0013430B" w:rsidRDefault="0013430B" w:rsidP="0013430B">
            <w:pPr>
              <w:jc w:val="center"/>
              <w:rPr>
                <w:rFonts w:ascii="NikoshBAN" w:hAnsi="NikoshBAN" w:cs="NikoshBAN"/>
                <w:b/>
                <w:sz w:val="26"/>
                <w:szCs w:val="26"/>
                <w:lang w:bidi="bn-IN"/>
              </w:rPr>
            </w:pPr>
            <w:r w:rsidRPr="0013430B">
              <w:rPr>
                <w:rFonts w:ascii="NikoshBAN" w:hAnsi="NikoshBAN" w:cs="NikoshBAN"/>
                <w:b/>
                <w:bCs/>
                <w:sz w:val="26"/>
                <w:szCs w:val="26"/>
                <w:cs/>
                <w:lang w:bidi="bn-IN"/>
              </w:rPr>
              <w:t>কৌশলগত উদ্দেশ্য</w:t>
            </w:r>
          </w:p>
        </w:tc>
        <w:tc>
          <w:tcPr>
            <w:tcW w:w="2861" w:type="dxa"/>
          </w:tcPr>
          <w:p w:rsidR="0013430B" w:rsidRPr="0013430B" w:rsidRDefault="0013430B" w:rsidP="0013430B">
            <w:pPr>
              <w:jc w:val="center"/>
              <w:rPr>
                <w:rFonts w:ascii="NikoshBAN" w:hAnsi="NikoshBAN" w:cs="NikoshBAN"/>
                <w:b/>
                <w:sz w:val="26"/>
                <w:szCs w:val="26"/>
                <w:lang w:bidi="bn-IN"/>
              </w:rPr>
            </w:pPr>
            <w:r w:rsidRPr="0013430B">
              <w:rPr>
                <w:rFonts w:ascii="NikoshBAN" w:hAnsi="NikoshBAN" w:cs="NikoshBAN"/>
                <w:b/>
                <w:bCs/>
                <w:sz w:val="26"/>
                <w:szCs w:val="26"/>
                <w:cs/>
                <w:lang w:bidi="bn-IN"/>
              </w:rPr>
              <w:t>কার্যক্রম</w:t>
            </w:r>
          </w:p>
        </w:tc>
        <w:tc>
          <w:tcPr>
            <w:tcW w:w="1170" w:type="dxa"/>
          </w:tcPr>
          <w:p w:rsidR="0013430B" w:rsidRPr="0013430B" w:rsidRDefault="0013430B" w:rsidP="0013430B">
            <w:pPr>
              <w:jc w:val="center"/>
              <w:rPr>
                <w:rFonts w:ascii="NikoshBAN" w:hAnsi="NikoshBAN" w:cs="NikoshBAN"/>
                <w:b/>
                <w:sz w:val="26"/>
                <w:szCs w:val="26"/>
                <w:lang w:bidi="bn-IN"/>
              </w:rPr>
            </w:pPr>
            <w:r w:rsidRPr="0013430B">
              <w:rPr>
                <w:rFonts w:ascii="NikoshBAN" w:hAnsi="NikoshBAN" w:cs="NikoshBAN"/>
                <w:b/>
                <w:bCs/>
                <w:sz w:val="26"/>
                <w:szCs w:val="26"/>
                <w:cs/>
                <w:lang w:bidi="bn-IN"/>
              </w:rPr>
              <w:t>কর্মসম্পাদন সূচক</w:t>
            </w:r>
          </w:p>
        </w:tc>
        <w:tc>
          <w:tcPr>
            <w:tcW w:w="9090" w:type="dxa"/>
          </w:tcPr>
          <w:p w:rsidR="0013430B" w:rsidRPr="0013430B" w:rsidRDefault="0013430B" w:rsidP="0013430B">
            <w:pPr>
              <w:jc w:val="center"/>
              <w:rPr>
                <w:rFonts w:ascii="NikoshBAN" w:hAnsi="NikoshBAN" w:cs="NikoshBAN"/>
                <w:b/>
                <w:sz w:val="26"/>
                <w:szCs w:val="26"/>
                <w:lang w:bidi="bn-IN"/>
              </w:rPr>
            </w:pPr>
            <w:r w:rsidRPr="0013430B">
              <w:rPr>
                <w:rFonts w:ascii="NikoshBAN" w:hAnsi="NikoshBAN" w:cs="NikoshBAN"/>
                <w:b/>
                <w:bCs/>
                <w:sz w:val="26"/>
                <w:szCs w:val="26"/>
                <w:cs/>
                <w:lang w:bidi="bn-IN"/>
              </w:rPr>
              <w:t>প্রমাণক</w:t>
            </w:r>
          </w:p>
        </w:tc>
      </w:tr>
      <w:tr w:rsidR="0013430B" w:rsidRPr="0013430B" w:rsidTr="00BE2551">
        <w:tc>
          <w:tcPr>
            <w:tcW w:w="1274" w:type="dxa"/>
            <w:vMerge w:val="restart"/>
          </w:tcPr>
          <w:p w:rsidR="0013430B" w:rsidRPr="0013430B" w:rsidRDefault="0013430B" w:rsidP="0013430B">
            <w:pPr>
              <w:rPr>
                <w:rFonts w:ascii="NikoshBAN" w:hAnsi="NikoshBAN" w:cs="NikoshBAN"/>
                <w:lang w:bidi="bn-IN"/>
              </w:rPr>
            </w:pPr>
            <w:r w:rsidRPr="0013430B">
              <w:rPr>
                <w:rFonts w:ascii="NikoshBAN" w:hAnsi="NikoshBAN" w:cs="NikoshBAN"/>
                <w:cs/>
              </w:rPr>
              <w:t>১</w:t>
            </w:r>
            <w:r w:rsidRPr="0013430B">
              <w:rPr>
                <w:rFonts w:ascii="NikoshBAN" w:hAnsi="NikoshBAN" w:cs="NikoshBAN"/>
                <w:cs/>
                <w:lang w:bidi="hi-IN"/>
              </w:rPr>
              <w:t xml:space="preserve">। </w:t>
            </w:r>
            <w:r w:rsidRPr="0013430B">
              <w:rPr>
                <w:rFonts w:ascii="NikoshBAN" w:hAnsi="NikoshBAN" w:cs="NikoshBAN"/>
                <w:cs/>
                <w:lang w:bidi="bn-IN"/>
              </w:rPr>
              <w:t>শিক্ষার গুণগত মানোন্নয়ন</w:t>
            </w:r>
          </w:p>
        </w:tc>
        <w:tc>
          <w:tcPr>
            <w:tcW w:w="2861" w:type="dxa"/>
          </w:tcPr>
          <w:p w:rsidR="0013430B" w:rsidRPr="0013430B" w:rsidRDefault="0013430B" w:rsidP="0013430B">
            <w:pPr>
              <w:rPr>
                <w:rFonts w:ascii="NikoshBAN" w:hAnsi="NikoshBAN" w:cs="NikoshBAN"/>
                <w:lang w:bidi="bn-IN"/>
              </w:rPr>
            </w:pPr>
            <w:r w:rsidRPr="0013430B">
              <w:rPr>
                <w:rFonts w:ascii="NikoshBAN" w:hAnsi="NikoshBAN" w:cs="NikoshBAN"/>
                <w:cs/>
                <w:lang w:bidi="bn-IN"/>
              </w:rPr>
              <w:t>১.১ জানুয়ারি মাসের ১ তারিখে পাঠ্যপুস্তক দিবস উদযাপন</w:t>
            </w: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lang w:bidi="bn-IN"/>
              </w:rPr>
              <w:t>1.1.1</w:t>
            </w:r>
          </w:p>
        </w:tc>
        <w:tc>
          <w:tcPr>
            <w:tcW w:w="9090" w:type="dxa"/>
          </w:tcPr>
          <w:p w:rsidR="0013430B" w:rsidRPr="0013430B" w:rsidRDefault="00251833" w:rsidP="00251833">
            <w:pPr>
              <w:rPr>
                <w:rFonts w:ascii="NikoshBAN" w:hAnsi="NikoshBAN" w:cs="NikoshBAN"/>
                <w:lang w:bidi="bn-IN"/>
              </w:rPr>
            </w:pPr>
            <w:r>
              <w:rPr>
                <w:rFonts w:ascii="NikoshBAN" w:hAnsi="NikoshBAN" w:cs="NikoshBAN" w:hint="cs"/>
                <w:cs/>
                <w:lang w:bidi="bn-IN"/>
              </w:rPr>
              <w:t xml:space="preserve">প্রাপ্ত </w:t>
            </w:r>
            <w:r w:rsidR="001A69A4">
              <w:rPr>
                <w:rFonts w:ascii="NikoshBAN" w:hAnsi="NikoshBAN" w:cs="NikoshBAN"/>
                <w:cs/>
                <w:lang w:bidi="bn-IN"/>
              </w:rPr>
              <w:t xml:space="preserve">৩,৯৫,৭৫৫ </w:t>
            </w:r>
            <w:r w:rsidR="00016DE6">
              <w:rPr>
                <w:rFonts w:ascii="NikoshBAN" w:hAnsi="NikoshBAN" w:cs="NikoshBAN"/>
                <w:cs/>
                <w:lang w:bidi="bn-IN"/>
              </w:rPr>
              <w:t>খানা</w:t>
            </w:r>
            <w:r>
              <w:rPr>
                <w:rFonts w:ascii="NikoshBAN" w:hAnsi="NikoshBAN" w:cs="NikoshBAN"/>
                <w:cs/>
                <w:lang w:bidi="bn-IN"/>
              </w:rPr>
              <w:t xml:space="preserve"> পুস্তক</w:t>
            </w:r>
            <w:r w:rsidR="0013430B" w:rsidRPr="0013430B">
              <w:rPr>
                <w:rFonts w:ascii="NikoshBAN" w:hAnsi="NikoshBAN" w:cs="NikoshBAN"/>
                <w:cs/>
                <w:lang w:bidi="bn-IN"/>
              </w:rPr>
              <w:t>চাহিদান</w:t>
            </w:r>
            <w:r>
              <w:rPr>
                <w:rFonts w:ascii="NikoshBAN" w:hAnsi="NikoshBAN" w:cs="NikoshBAN"/>
                <w:cs/>
                <w:lang w:bidi="bn-IN"/>
              </w:rPr>
              <w:t>ুযায়ী বিতরণ করা হয়েছে</w:t>
            </w:r>
            <w:r w:rsidR="005223DE">
              <w:rPr>
                <w:rFonts w:ascii="NikoshBAN" w:hAnsi="NikoshBAN" w:cs="NikoshBAN"/>
                <w:cs/>
                <w:lang w:bidi="bn-IN"/>
              </w:rPr>
              <w:t>যার রেকর্ড অফিসে সংরক্ষিত</w:t>
            </w:r>
            <w:r w:rsidR="0013430B">
              <w:rPr>
                <w:rFonts w:ascii="NikoshBAN" w:hAnsi="NikoshBAN" w:cs="NikoshBAN"/>
                <w:cs/>
                <w:lang w:bidi="hi-IN"/>
              </w:rPr>
              <w:t xml:space="preserve">। </w:t>
            </w:r>
            <w:r w:rsidR="00016DE6">
              <w:rPr>
                <w:rFonts w:ascii="NikoshBAN" w:hAnsi="NikoshBAN" w:cs="NikoshBAN"/>
                <w:cs/>
                <w:lang w:bidi="bn-IN"/>
              </w:rPr>
              <w:t xml:space="preserve">রিপোর্ট </w:t>
            </w:r>
            <w:r w:rsidR="005223DE">
              <w:rPr>
                <w:rFonts w:ascii="NikoshBAN" w:hAnsi="NikoshBAN" w:cs="NikoshBAN" w:hint="cs"/>
                <w:cs/>
                <w:lang w:bidi="bn-IN"/>
              </w:rPr>
              <w:t>চাহিদামাফিক এনসিটিবিতে প্রেরিত হয়েছে।</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lang w:bidi="bn-IN"/>
              </w:rPr>
            </w:pPr>
            <w:r w:rsidRPr="0013430B">
              <w:rPr>
                <w:rFonts w:ascii="NikoshBAN" w:hAnsi="NikoshBAN" w:cs="NikoshBAN"/>
                <w:cs/>
              </w:rPr>
              <w:t>১</w:t>
            </w:r>
            <w:r w:rsidRPr="0013430B">
              <w:rPr>
                <w:rFonts w:ascii="NikoshBAN" w:hAnsi="NikoshBAN" w:cs="NikoshBAN"/>
              </w:rPr>
              <w:t>.</w:t>
            </w:r>
            <w:r w:rsidRPr="0013430B">
              <w:rPr>
                <w:rFonts w:ascii="NikoshBAN" w:hAnsi="NikoshBAN" w:cs="NikoshBAN"/>
                <w:cs/>
              </w:rPr>
              <w:t xml:space="preserve">২ কৃতিভিত্তিক ব্যবস্থাপনা পদ্ধতি </w:t>
            </w:r>
            <w:r w:rsidRPr="0013430B">
              <w:rPr>
                <w:rFonts w:ascii="NikoshBAN" w:hAnsi="NikoshBAN" w:cs="NikoshBAN"/>
              </w:rPr>
              <w:t>(</w:t>
            </w:r>
            <w:r w:rsidRPr="0013430B">
              <w:rPr>
                <w:rFonts w:ascii="NikoshBAN" w:hAnsi="NikoshBAN" w:cs="NikoshBAN"/>
                <w:lang w:bidi="bn-IN"/>
              </w:rPr>
              <w:t xml:space="preserve">PBM) </w:t>
            </w:r>
            <w:r w:rsidRPr="0013430B">
              <w:rPr>
                <w:rFonts w:ascii="NikoshBAN" w:hAnsi="NikoshBAN" w:cs="NikoshBAN"/>
                <w:cs/>
                <w:lang w:bidi="bn-IN"/>
              </w:rPr>
              <w:t xml:space="preserve">বিদ্যালয়ে </w:t>
            </w:r>
            <w:r w:rsidRPr="0013430B">
              <w:rPr>
                <w:rFonts w:ascii="NikoshBAN" w:hAnsi="NikoshBAN" w:cs="NikoshBAN"/>
                <w:cs/>
              </w:rPr>
              <w:t xml:space="preserve"> বাস্তবায়ন</w:t>
            </w:r>
            <w:r w:rsidRPr="0013430B">
              <w:rPr>
                <w:rFonts w:ascii="NikoshBAN" w:hAnsi="NikoshBAN" w:cs="NikoshBAN" w:hint="cs"/>
                <w:cs/>
                <w:lang w:bidi="bn-IN"/>
              </w:rPr>
              <w:t xml:space="preserve"> ও শিক্ষায় গুণগত মান অর্জন</w:t>
            </w: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 xml:space="preserve">১.২.১ </w:t>
            </w:r>
          </w:p>
        </w:tc>
        <w:tc>
          <w:tcPr>
            <w:tcW w:w="9090" w:type="dxa"/>
          </w:tcPr>
          <w:p w:rsidR="0013430B" w:rsidRPr="0013430B" w:rsidRDefault="0013430B" w:rsidP="0013430B">
            <w:pPr>
              <w:rPr>
                <w:cs/>
                <w:lang w:bidi="bn-IN"/>
              </w:rPr>
            </w:pPr>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২০২১ পর্যন্ত প্রত্যেক মাসে জেলা শিক্ষা অফিসের ইমেইলে উপজেলা মাধ্যমিক শিক্ষা অফিসের ইমেইল থেকে প্রেরিত প্রতিটি একাডেমিক সুপারভিশন ফরমের স্ক্যাণ্ড কপি ও সমন্বিত রিপোর্ট</w:t>
            </w:r>
            <w:r w:rsidRPr="0013430B">
              <w:rPr>
                <w:rFonts w:ascii="NikoshBAN" w:hAnsi="NikoshBAN" w:cs="NikoshBAN"/>
                <w:cs/>
                <w:lang w:bidi="hi-IN"/>
              </w:rPr>
              <w:t xml:space="preserve">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lang w:bidi="bn-IN"/>
              </w:rPr>
            </w:pPr>
            <w:r w:rsidRPr="0013430B">
              <w:rPr>
                <w:rFonts w:ascii="NikoshBAN" w:hAnsi="NikoshBAN" w:cs="NikoshBAN"/>
                <w:cs/>
                <w:lang w:bidi="bn-IN"/>
              </w:rPr>
              <w:t>১.৩ উপজেলায় প্রতিষ্ঠান প্রধানগণকে নিয়ে বিভিন্ন বিষয়ে আলোচ্যসূচি রেখে  মাসিক সভা আয়োজন</w:t>
            </w: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১.৩.১</w:t>
            </w:r>
          </w:p>
        </w:tc>
        <w:tc>
          <w:tcPr>
            <w:tcW w:w="9090" w:type="dxa"/>
          </w:tcPr>
          <w:p w:rsidR="00FB0229" w:rsidRDefault="0013430B" w:rsidP="0013430B">
            <w:pPr>
              <w:rPr>
                <w:cs/>
                <w:lang w:bidi="bn-IN"/>
              </w:rPr>
            </w:pPr>
            <w:r w:rsidRPr="0013430B">
              <w:rPr>
                <w:rFonts w:ascii="NikoshBAN" w:hAnsi="NikoshBAN" w:cs="NikoshBAN"/>
                <w:cs/>
                <w:lang w:bidi="bn-IN"/>
              </w:rPr>
              <w:t>উপজেলার শিক্ষা প্রতিষ্ঠান প্রধানগণকে নিয়ে যে সভা হয়েছে তার</w:t>
            </w:r>
            <w:r w:rsidR="00C00AA7">
              <w:rPr>
                <w:rFonts w:ascii="NikoshBAN" w:hAnsi="NikoshBAN" w:cs="NikoshBAN" w:hint="cs"/>
                <w:cs/>
                <w:lang w:bidi="bn-IN"/>
              </w:rPr>
              <w:t xml:space="preserve"> কিছু</w:t>
            </w:r>
            <w:r w:rsidRPr="0013430B">
              <w:rPr>
                <w:rFonts w:ascii="NikoshBAN" w:hAnsi="NikoshBAN" w:cs="NikoshBAN"/>
                <w:cs/>
                <w:lang w:bidi="bn-IN"/>
              </w:rPr>
              <w:t xml:space="preserve"> ফেসবুক পোস্টের লিংক নিজ ফেসবুক</w:t>
            </w:r>
            <w:r w:rsidR="00C00AA7">
              <w:rPr>
                <w:rFonts w:ascii="NikoshBAN" w:hAnsi="NikoshBAN" w:cs="NikoshBAN"/>
                <w:cs/>
                <w:lang w:bidi="bn-IN"/>
              </w:rPr>
              <w:t xml:space="preserve"> একাউন্ট থেকে দেওয়া হল-</w:t>
            </w:r>
          </w:p>
          <w:p w:rsidR="005223DE" w:rsidRPr="00DE4A19" w:rsidRDefault="00DE4A19" w:rsidP="00FB0229">
            <w:pPr>
              <w:rPr>
                <w:rFonts w:ascii="Vrinda" w:hAnsi="Vrinda" w:cs="Vrinda"/>
                <w:cs/>
                <w:lang w:bidi="bn-IN"/>
              </w:rPr>
            </w:pPr>
            <w:r>
              <w:rPr>
                <w:rFonts w:ascii="Vrinda" w:hAnsi="Vrinda" w:cs="Vrinda"/>
                <w:lang w:bidi="bn-IN"/>
              </w:rPr>
              <w:t>https://uso4web.zoom.us/j/3142768188?</w:t>
            </w:r>
            <w:r w:rsidR="002D718F">
              <w:rPr>
                <w:rFonts w:ascii="Vrinda" w:hAnsi="Vrinda" w:cs="Vrinda"/>
                <w:lang w:bidi="bn-IN"/>
              </w:rPr>
              <w:t>pwd=ziz5uxdgbmznsvivbwjnsg5pnxhidz09</w:t>
            </w:r>
          </w:p>
          <w:p w:rsidR="003D3C17" w:rsidRPr="003D3C17" w:rsidRDefault="00143EE2" w:rsidP="00FB0229">
            <w:pPr>
              <w:rPr>
                <w:rFonts w:cstheme="minorBidi"/>
                <w:cs/>
                <w:lang w:bidi="bn-IN"/>
              </w:rPr>
            </w:pPr>
            <w:r>
              <w:rPr>
                <w:rFonts w:cstheme="minorBidi"/>
                <w:lang w:bidi="bn-IN"/>
              </w:rPr>
              <w:t>https://www.facebook.com/100003236559934/posts/4288855344565642/?app=fbl</w:t>
            </w:r>
          </w:p>
          <w:p w:rsidR="007C71BD" w:rsidRPr="007C71BD" w:rsidRDefault="007C71BD" w:rsidP="00FB0229">
            <w:pPr>
              <w:rPr>
                <w:rFonts w:cstheme="minorBidi"/>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val="restart"/>
          </w:tcPr>
          <w:p w:rsidR="0013430B" w:rsidRPr="0013430B" w:rsidRDefault="0013430B" w:rsidP="0013430B">
            <w:pPr>
              <w:rPr>
                <w:rFonts w:ascii="NikoshBAN" w:hAnsi="NikoshBAN" w:cs="NikoshBAN"/>
                <w:lang w:bidi="bn-IN"/>
              </w:rPr>
            </w:pPr>
            <w:r w:rsidRPr="0013430B">
              <w:rPr>
                <w:rFonts w:ascii="NikoshBAN" w:hAnsi="NikoshBAN" w:cs="NikoshBAN"/>
                <w:cs/>
              </w:rPr>
              <w:t>১</w:t>
            </w:r>
            <w:r w:rsidRPr="0013430B">
              <w:rPr>
                <w:rFonts w:ascii="NikoshBAN" w:hAnsi="NikoshBAN" w:cs="NikoshBAN"/>
              </w:rPr>
              <w:t>.</w:t>
            </w:r>
            <w:r w:rsidRPr="0013430B">
              <w:rPr>
                <w:rFonts w:ascii="NikoshBAN" w:hAnsi="NikoshBAN" w:cs="NikoshBAN"/>
                <w:cs/>
              </w:rPr>
              <w:t xml:space="preserve">৪ টেকসই ও </w:t>
            </w:r>
            <w:r w:rsidRPr="0013430B">
              <w:rPr>
                <w:rFonts w:ascii="NikoshBAN" w:hAnsi="NikoshBAN" w:cs="NikoshBAN"/>
                <w:cs/>
                <w:lang w:bidi="bn-IN"/>
              </w:rPr>
              <w:t>মানসম্মত মাধ্যমিক শিক্ষা বিস্তারের জন্য খাতওয়ারি মনিটরিং</w:t>
            </w: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 xml:space="preserve">১.৪.১ </w:t>
            </w:r>
          </w:p>
        </w:tc>
        <w:tc>
          <w:tcPr>
            <w:tcW w:w="9090" w:type="dxa"/>
          </w:tcPr>
          <w:p w:rsidR="0013430B" w:rsidRPr="0013430B" w:rsidRDefault="0013430B" w:rsidP="0013430B">
            <w:pPr>
              <w:rPr>
                <w:rFonts w:ascii="NikoshBAN" w:hAnsi="NikoshBAN" w:cs="NikoshBAN"/>
                <w:cs/>
                <w:lang w:bidi="bn-IN"/>
              </w:rPr>
            </w:pPr>
            <w:r w:rsidRPr="0013430B">
              <w:rPr>
                <w:rFonts w:ascii="NikoshBAN" w:hAnsi="NikoshBAN" w:cs="NikoshBAN"/>
                <w:cs/>
                <w:lang w:bidi="bn-IN"/>
              </w:rPr>
              <w:t xml:space="preserve">প্রতিষ্ঠানগুলোর এ্যাসেম্বলি মনিটরিংয়ের দৈনন্দিন ফেসবুক পোস্টের লিংক নিজ ফেসবুক একাউন্ট থেকে দেওয়া হবে।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C00AA7" w:rsidP="0013430B">
            <w:pPr>
              <w:rPr>
                <w:rFonts w:ascii="NikoshBAN" w:hAnsi="NikoshBAN" w:cs="NikoshBAN"/>
                <w:lang w:bidi="bn-IN"/>
              </w:rPr>
            </w:pPr>
            <w:r w:rsidRPr="0013430B">
              <w:rPr>
                <w:rFonts w:ascii="NikoshBAN" w:hAnsi="NikoshBAN" w:cs="NikoshBAN" w:hint="cs"/>
                <w:cs/>
                <w:lang w:bidi="bn-IN"/>
              </w:rPr>
              <w:t>১.৪</w:t>
            </w:r>
            <w:r w:rsidR="0013430B" w:rsidRPr="0013430B">
              <w:rPr>
                <w:rFonts w:ascii="NikoshBAN" w:hAnsi="NikoshBAN" w:cs="NikoshBAN" w:hint="cs"/>
                <w:cs/>
                <w:lang w:bidi="bn-IN"/>
              </w:rPr>
              <w:t xml:space="preserve">.২ </w:t>
            </w:r>
          </w:p>
        </w:tc>
        <w:tc>
          <w:tcPr>
            <w:tcW w:w="9090" w:type="dxa"/>
          </w:tcPr>
          <w:p w:rsidR="0013430B" w:rsidRPr="0013430B" w:rsidRDefault="0013430B" w:rsidP="0013430B">
            <w:pPr>
              <w:rPr>
                <w:lang w:bidi="bn-IN"/>
              </w:rPr>
            </w:pPr>
            <w:r w:rsidRPr="0013430B">
              <w:rPr>
                <w:rFonts w:ascii="NikoshBAN" w:hAnsi="NikoshBAN" w:cs="NikoshBAN"/>
                <w:cs/>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p w:rsidR="0013430B" w:rsidRPr="0013430B" w:rsidRDefault="0013430B" w:rsidP="0013430B">
            <w:pPr>
              <w:rPr>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 xml:space="preserve">১.৪.২.১ </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 xml:space="preserve">১.৪.২.২ </w:t>
            </w:r>
          </w:p>
        </w:tc>
        <w:tc>
          <w:tcPr>
            <w:tcW w:w="9090" w:type="dxa"/>
          </w:tcPr>
          <w:p w:rsidR="0013430B" w:rsidRDefault="0013430B" w:rsidP="0013430B">
            <w:pPr>
              <w:rPr>
                <w:rFonts w:ascii="NikoshBAN" w:hAnsi="NikoshBAN" w:cs="NikoshBAN"/>
                <w:lang w:bidi="bn-IN"/>
              </w:rPr>
            </w:pPr>
            <w:r w:rsidRPr="0013430B">
              <w:rPr>
                <w:rFonts w:ascii="NikoshBAN" w:hAnsi="NikoshBAN" w:cs="NikoshBAN"/>
                <w:cs/>
                <w:lang w:bidi="bn-IN"/>
              </w:rPr>
              <w:t xml:space="preserve">ইমেইলে জেলা শিক্ষা অফিসে প্রতি মাসে প্রেরিত প্রতিষ্ঠানগুলোর ক্লাস মনিটরিংয়ের দৈনিক ও মাসিক একাডেমিক সুপারভিশন রিপোর্ট ও </w:t>
            </w:r>
            <w:r w:rsidR="00EA305E">
              <w:rPr>
                <w:rFonts w:ascii="NikoshBAN" w:hAnsi="NikoshBAN" w:cs="NikoshBAN"/>
                <w:cs/>
                <w:lang w:bidi="bn-IN"/>
              </w:rPr>
              <w:t>দৈনন্দিন ফেসবুক পোস্টের</w:t>
            </w:r>
            <w:r w:rsidR="00EA305E">
              <w:rPr>
                <w:rFonts w:ascii="NikoshBAN" w:hAnsi="NikoshBAN" w:cs="NikoshBAN" w:hint="cs"/>
                <w:cs/>
                <w:lang w:bidi="bn-IN"/>
              </w:rPr>
              <w:t xml:space="preserve"> কয়েকটি</w:t>
            </w:r>
            <w:r w:rsidR="00EA305E">
              <w:rPr>
                <w:rFonts w:ascii="NikoshBAN" w:hAnsi="NikoshBAN" w:cs="NikoshBAN"/>
                <w:cs/>
                <w:lang w:bidi="bn-IN"/>
              </w:rPr>
              <w:t xml:space="preserve"> লিংক নিজ একাউন্ট হতে</w:t>
            </w:r>
            <w:r w:rsidR="00300B6E">
              <w:rPr>
                <w:rFonts w:ascii="NikoshBAN" w:hAnsi="NikoshBAN" w:cs="NikoshBAN" w:hint="cs"/>
                <w:cs/>
                <w:lang w:bidi="bn-IN"/>
              </w:rPr>
              <w:t xml:space="preserve"> নিম্নে ২.২.১ ও ২.২.২ এ</w:t>
            </w:r>
            <w:r w:rsidR="00300B6E">
              <w:rPr>
                <w:rFonts w:ascii="NikoshBAN" w:hAnsi="NikoshBAN" w:cs="NikoshBAN"/>
                <w:cs/>
                <w:lang w:bidi="bn-IN"/>
              </w:rPr>
              <w:t xml:space="preserve"> দেওয়া হল। </w:t>
            </w:r>
          </w:p>
          <w:p w:rsidR="0005420E" w:rsidRPr="0005420E" w:rsidRDefault="0005420E" w:rsidP="0013430B">
            <w:pPr>
              <w:rPr>
                <w:rFonts w:cstheme="minorBidi"/>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১.৪.২.৩ </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ইমেইলে জেলা শিক্ষা অফিসে প্রতি মাসে প্রেরিত প্রতিষ্ঠানগুলোর ক্লাস মনিটরিংয়ের দৈনিক ও মাসিক একাডেমিক সুপারভিশন রিপোর্ট ও দৈনন্দিন ফেসবুক পোস্টের লিংক নিজ ফেসবুক একাউন্ট থেকে দেওয়া হবে।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১.৪.৩</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মাল্টিমিডিয়া ক্লাস মনিটরিং সিস্টেম এ্যাপের প্রতিবেদন যার লিংক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১.৪.৪</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মাল্টিমিডিয়া ক্লাস মনিটরিং সিস্টেম এ্যাপের প্রতিবেদন যার লিংক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১.৪.৫</w:t>
            </w:r>
          </w:p>
        </w:tc>
        <w:tc>
          <w:tcPr>
            <w:tcW w:w="9090" w:type="dxa"/>
          </w:tcPr>
          <w:p w:rsidR="0013430B" w:rsidRPr="0013430B" w:rsidRDefault="0013430B" w:rsidP="0013430B">
            <w:r w:rsidRPr="0013430B">
              <w:rPr>
                <w:rFonts w:ascii="NikoshBAN" w:hAnsi="NikoshBAN" w:cs="NikoshBAN"/>
                <w:cs/>
                <w:lang w:bidi="bn-IN"/>
              </w:rPr>
              <w:t xml:space="preserve">ইমেইলে জেলা শিক্ষা অফিসে প্রতি মাসে প্রেরিত প্রতিষ্ঠানগুলোর একাডেমিক সুপারভিশন ফরমে উল্লেখিত এ সংক্রান্ত দৈনিক ও মাসিক রিপোর্ট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১.৪.৬</w:t>
            </w:r>
          </w:p>
        </w:tc>
        <w:tc>
          <w:tcPr>
            <w:tcW w:w="9090" w:type="dxa"/>
          </w:tcPr>
          <w:p w:rsidR="0013430B" w:rsidRPr="0013430B" w:rsidRDefault="0013430B" w:rsidP="0013430B">
            <w:r w:rsidRPr="0013430B">
              <w:rPr>
                <w:rFonts w:ascii="NikoshBAN" w:hAnsi="NikoshBAN" w:cs="NikoshBAN"/>
                <w:cs/>
                <w:lang w:bidi="bn-IN"/>
              </w:rPr>
              <w:t>ইমেইলে জেলা শিক্ষা অফিসে প্রতি মাসে প্রেরিত প্রতিষ্ঠানগুলোর একাডেমিক সুপারভিশন ফরমে উল্লেখিত এ সংক্রান্ত দৈনিক ও মাসিক রিপোর্ট</w:t>
            </w:r>
          </w:p>
        </w:tc>
      </w:tr>
      <w:tr w:rsidR="0013430B" w:rsidRPr="0013430B" w:rsidTr="00BE2551">
        <w:trPr>
          <w:trHeight w:val="485"/>
        </w:trPr>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১.৪.৭</w:t>
            </w:r>
          </w:p>
        </w:tc>
        <w:tc>
          <w:tcPr>
            <w:tcW w:w="9090" w:type="dxa"/>
          </w:tcPr>
          <w:p w:rsidR="0013430B" w:rsidRPr="0013430B" w:rsidRDefault="0013430B" w:rsidP="0013430B">
            <w:pPr>
              <w:rPr>
                <w:cs/>
                <w:lang w:bidi="bn-IN"/>
              </w:rPr>
            </w:pPr>
            <w:r w:rsidRPr="0013430B">
              <w:rPr>
                <w:rFonts w:ascii="NikoshBAN" w:hAnsi="NikoshBAN" w:cs="NikoshBAN"/>
                <w:cs/>
                <w:lang w:bidi="bn-IN"/>
              </w:rPr>
              <w:t>বিদ্যালয়ে সংরক্ষিত শিক্ষকের ডায়েরীতে পরিদর্শনকালীন স্বাক্ষর</w:t>
            </w:r>
            <w:r w:rsidRPr="0013430B">
              <w:rPr>
                <w:rFonts w:ascii="NikoshBAN" w:hAnsi="NikoshBAN" w:cs="NikoshBAN"/>
                <w:lang w:bidi="bn-IN"/>
              </w:rPr>
              <w:t xml:space="preserve">, </w:t>
            </w:r>
            <w:r w:rsidRPr="0013430B">
              <w:rPr>
                <w:rFonts w:ascii="NikoshBAN" w:hAnsi="NikoshBAN" w:cs="NikoshBAN"/>
                <w:cs/>
                <w:lang w:bidi="bn-IN"/>
              </w:rPr>
              <w:t xml:space="preserve">পরিদর্শন বহিতে লিখিত মতামত এবং বিদ্যালয়ে যে যাওয়া হয়েছে তার তারিখভিত্তিক ছবিসহ দৈনন্দিন ফেসবুক পোস্টের লিংক নিজ ফেসবুক একাউন্ট থেকে দেওয়া হবে।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১.৪.৮</w:t>
            </w:r>
          </w:p>
        </w:tc>
        <w:tc>
          <w:tcPr>
            <w:tcW w:w="9090" w:type="dxa"/>
          </w:tcPr>
          <w:p w:rsidR="0013430B" w:rsidRPr="0013430B" w:rsidRDefault="00FB0229" w:rsidP="0013430B">
            <w:pPr>
              <w:rPr>
                <w:cs/>
                <w:lang w:bidi="bn-IN"/>
              </w:rPr>
            </w:pPr>
            <w:r>
              <w:rPr>
                <w:rFonts w:ascii="NikoshBAN" w:hAnsi="NikoshBAN" w:cs="NikoshBAN"/>
                <w:cs/>
                <w:lang w:bidi="bn-IN"/>
              </w:rPr>
              <w:t>২২ সেপ্টেম্বর</w:t>
            </w:r>
            <w:r w:rsidR="0013430B" w:rsidRPr="0013430B">
              <w:rPr>
                <w:rFonts w:ascii="NikoshBAN" w:hAnsi="NikoshBAN" w:cs="NikoshBAN"/>
                <w:lang w:bidi="bn-IN"/>
              </w:rPr>
              <w:t>’</w:t>
            </w:r>
            <w:r w:rsidR="0013430B" w:rsidRPr="0013430B">
              <w:rPr>
                <w:rFonts w:ascii="NikoshBAN" w:hAnsi="NikoshBAN" w:cs="NikoshBAN"/>
                <w:cs/>
                <w:lang w:bidi="bn-IN"/>
              </w:rPr>
              <w:t>২০ হতে মাউশি কর্তৃক নতুন চালুকৃত ১ পৃষ্ঠার পরিদর্শন তথ্য ছকের প্রতিষ্ঠানভিত্তিক স্ক্যান্ড কপি যা</w:t>
            </w:r>
            <w:r w:rsidR="007E638F">
              <w:rPr>
                <w:rFonts w:ascii="NikoshBAN" w:hAnsi="NikoshBAN" w:cs="NikoshBAN"/>
                <w:cs/>
                <w:lang w:bidi="bn-IN"/>
              </w:rPr>
              <w:t xml:space="preserve"> ইমেইলে জেলা শিক্ষা অফিসে সেপ্টেম্বর এবং অক্টোবর </w:t>
            </w:r>
            <w:r w:rsidR="0013430B" w:rsidRPr="0013430B">
              <w:rPr>
                <w:rFonts w:ascii="NikoshBAN" w:hAnsi="NikoshBAN" w:cs="NikoshBAN"/>
                <w:cs/>
                <w:lang w:bidi="bn-IN"/>
              </w:rPr>
              <w:t xml:space="preserve">মাসে প্রেরিত হয়েছে </w:t>
            </w:r>
            <w:r w:rsidR="007E638F">
              <w:rPr>
                <w:rFonts w:ascii="NikoshBAN" w:hAnsi="NikoshBAN" w:cs="NikoshBAN" w:hint="cs"/>
                <w:cs/>
                <w:lang w:bidi="hi-IN"/>
              </w:rPr>
              <w:t xml:space="preserve">। </w:t>
            </w:r>
            <w:r w:rsidR="007E638F">
              <w:rPr>
                <w:rFonts w:ascii="NikoshBAN" w:hAnsi="NikoshBAN" w:cs="NikoshBAN" w:hint="cs"/>
                <w:cs/>
                <w:lang w:bidi="bn-IN"/>
              </w:rPr>
              <w:t xml:space="preserve">অতঃপর১৮ অক্টোবর’২০খ্রি এ চালু হওয়া </w:t>
            </w:r>
            <w:r w:rsidR="007E638F">
              <w:rPr>
                <w:rFonts w:ascii="NikoshBAN" w:hAnsi="NikoshBAN" w:cs="NikoshBAN"/>
                <w:cs/>
                <w:lang w:bidi="bn-IN"/>
              </w:rPr>
              <w:t>৬</w:t>
            </w:r>
            <w:r w:rsidR="0013430B" w:rsidRPr="0013430B">
              <w:rPr>
                <w:rFonts w:ascii="NikoshBAN" w:hAnsi="NikoshBAN" w:cs="NikoshBAN"/>
                <w:cs/>
                <w:lang w:bidi="bn-IN"/>
              </w:rPr>
              <w:t xml:space="preserve"> পৃষ্ঠার একাডেমিক সুপা</w:t>
            </w:r>
            <w:r w:rsidR="007E638F">
              <w:rPr>
                <w:rFonts w:ascii="NikoshBAN" w:hAnsi="NikoshBAN" w:cs="NikoshBAN"/>
                <w:cs/>
                <w:lang w:bidi="bn-IN"/>
              </w:rPr>
              <w:t>রভিশন ফরমের স্ক্যান্ড কপি প্রেরিত হচ্ছে নভেম্বর</w:t>
            </w:r>
            <w:r w:rsidR="007E638F">
              <w:rPr>
                <w:rFonts w:ascii="NikoshBAN" w:hAnsi="NikoshBAN" w:cs="NikoshBAN" w:hint="cs"/>
                <w:cs/>
                <w:lang w:bidi="bn-IN"/>
              </w:rPr>
              <w:t>’২০ হতে</w:t>
            </w:r>
            <w:r w:rsidR="007E638F">
              <w:rPr>
                <w:rFonts w:ascii="NikoshBAN" w:hAnsi="NikoshBAN" w:cs="NikoshBAN"/>
                <w:cs/>
                <w:lang w:bidi="hi-IN"/>
              </w:rPr>
              <w:t xml:space="preserve">। </w:t>
            </w:r>
            <w:r w:rsidR="007E638F">
              <w:rPr>
                <w:rFonts w:ascii="NikoshBAN" w:hAnsi="NikoshBAN" w:cs="NikoshBAN"/>
                <w:cs/>
                <w:lang w:bidi="bn-IN"/>
              </w:rPr>
              <w:t>এছাড়া কোভিড-১৯ কালে পরিদর্শনের</w:t>
            </w:r>
            <w:r w:rsidR="007E638F">
              <w:rPr>
                <w:rFonts w:ascii="NikoshBAN" w:hAnsi="NikoshBAN" w:cs="NikoshBAN" w:hint="cs"/>
                <w:cs/>
                <w:lang w:bidi="bn-IN"/>
              </w:rPr>
              <w:t xml:space="preserve"> সময় উপস্থিত সংশ্লিষ্ট</w:t>
            </w:r>
            <w:r w:rsidR="0013430B" w:rsidRPr="0013430B">
              <w:rPr>
                <w:rFonts w:ascii="NikoshBAN" w:hAnsi="NikoshBAN" w:cs="NikoshBAN"/>
                <w:cs/>
                <w:lang w:bidi="bn-IN"/>
              </w:rPr>
              <w:t xml:space="preserve"> শিক্ষকদের নিয়ে আলোচনার ছবিসহ দৈনন্দিন সুপারভিশনের ফেসবুক পোস্টের লিংক ন</w:t>
            </w:r>
            <w:r w:rsidR="007E638F">
              <w:rPr>
                <w:rFonts w:ascii="NikoshBAN" w:hAnsi="NikoshBAN" w:cs="NikoshBAN"/>
                <w:cs/>
                <w:lang w:bidi="bn-IN"/>
              </w:rPr>
              <w:t xml:space="preserve">িজ ফেসবুক একাউন্ট থেকে দেওয়া হয়েছে নিচে ২.২.২ তে </w:t>
            </w:r>
            <w:r w:rsidR="0013430B" w:rsidRPr="0013430B">
              <w:rPr>
                <w:rFonts w:ascii="NikoshBAN" w:hAnsi="NikoshBAN" w:cs="NikoshBAN"/>
                <w:cs/>
                <w:lang w:bidi="hi-IN"/>
              </w:rPr>
              <w:t xml:space="preserve">।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১.৪.৯</w:t>
            </w:r>
          </w:p>
        </w:tc>
        <w:tc>
          <w:tcPr>
            <w:tcW w:w="9090" w:type="dxa"/>
          </w:tcPr>
          <w:p w:rsidR="0013430B" w:rsidRPr="0013430B" w:rsidRDefault="0013430B" w:rsidP="0013430B">
            <w:r w:rsidRPr="0013430B">
              <w:rPr>
                <w:rFonts w:ascii="NikoshBAN" w:hAnsi="NikoshBAN" w:cs="NikoshBAN"/>
                <w:cs/>
                <w:lang w:bidi="bn-IN"/>
              </w:rPr>
              <w:t>ইমেইলে</w:t>
            </w:r>
            <w:r w:rsidR="00E852F4">
              <w:rPr>
                <w:rFonts w:ascii="NikoshBAN" w:hAnsi="NikoshBAN" w:cs="NikoshBAN"/>
                <w:cs/>
                <w:lang w:bidi="bn-IN"/>
              </w:rPr>
              <w:t xml:space="preserve"> জেলা শিক্ষা অফিসে</w:t>
            </w:r>
            <w:r w:rsidR="00E852F4">
              <w:rPr>
                <w:rFonts w:ascii="NikoshBAN" w:hAnsi="NikoshBAN" w:cs="NikoshBAN" w:hint="cs"/>
                <w:cs/>
                <w:lang w:bidi="bn-IN"/>
              </w:rPr>
              <w:t xml:space="preserve"> সেপ্টেম্বর ও</w:t>
            </w:r>
            <w:r w:rsidR="00E852F4">
              <w:rPr>
                <w:rFonts w:ascii="NikoshBAN" w:hAnsi="NikoshBAN" w:cs="NikoshBAN"/>
                <w:cs/>
                <w:lang w:bidi="bn-IN"/>
              </w:rPr>
              <w:t xml:space="preserve"> অক্টোব</w:t>
            </w:r>
            <w:r w:rsidRPr="0013430B">
              <w:rPr>
                <w:rFonts w:ascii="NikoshBAN" w:hAnsi="NikoshBAN" w:cs="NikoshBAN"/>
                <w:cs/>
                <w:lang w:bidi="bn-IN"/>
              </w:rPr>
              <w:t>র</w:t>
            </w:r>
            <w:r w:rsidRPr="0013430B">
              <w:rPr>
                <w:rFonts w:ascii="NikoshBAN" w:hAnsi="NikoshBAN" w:cs="NikoshBAN"/>
                <w:lang w:bidi="bn-IN"/>
              </w:rPr>
              <w:t>’</w:t>
            </w:r>
            <w:r w:rsidR="00E852F4">
              <w:rPr>
                <w:rFonts w:ascii="NikoshBAN" w:hAnsi="NikoshBAN" w:cs="NikoshBAN"/>
                <w:cs/>
                <w:lang w:bidi="bn-IN"/>
              </w:rPr>
              <w:t>২০</w:t>
            </w:r>
            <w:r w:rsidRPr="0013430B">
              <w:rPr>
                <w:rFonts w:ascii="NikoshBAN" w:hAnsi="NikoshBAN" w:cs="NikoshBAN"/>
                <w:cs/>
                <w:lang w:bidi="bn-IN"/>
              </w:rPr>
              <w:t xml:space="preserve"> পর্যন্ত </w:t>
            </w:r>
            <w:r w:rsidRPr="0013430B">
              <w:rPr>
                <w:rFonts w:ascii="NikoshBAN" w:hAnsi="NikoshBAN" w:cs="NikoshBAN"/>
                <w:lang w:bidi="bn-IN"/>
              </w:rPr>
              <w:t>(</w:t>
            </w:r>
            <w:r w:rsidRPr="0013430B">
              <w:rPr>
                <w:rFonts w:ascii="NikoshBAN" w:hAnsi="NikoshBAN" w:cs="NikoshBAN"/>
                <w:cs/>
                <w:lang w:bidi="bn-IN"/>
              </w:rPr>
              <w:t>ফরমটি যে পর্যন্ত চালু ছিল মাউশি কর্তৃক</w:t>
            </w:r>
            <w:r w:rsidRPr="0013430B">
              <w:rPr>
                <w:rFonts w:ascii="NikoshBAN" w:hAnsi="NikoshBAN" w:cs="NikoshBAN"/>
                <w:lang w:bidi="bn-IN"/>
              </w:rPr>
              <w:t xml:space="preserve">) </w:t>
            </w:r>
            <w:r w:rsidRPr="0013430B">
              <w:rPr>
                <w:rFonts w:ascii="NikoshBAN" w:hAnsi="NikoshBAN" w:cs="NikoshBAN"/>
                <w:cs/>
                <w:lang w:bidi="bn-IN"/>
              </w:rPr>
              <w:t>প্রতি মাসে প্রেরিত প্রতিষ্ঠানভিত্তিক ১ পৃষ্ঠার পরিবীক্ষণ তথ্য ছকের স্ক্যান্ড কপি ও মাসিক সমন্বিত পরিবীক্ষণ তথ্য ছক এ উল্লেখিত এ সংক্রান্ত দৈনিক ও মাসিক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১.৪.১০</w:t>
            </w:r>
          </w:p>
        </w:tc>
        <w:tc>
          <w:tcPr>
            <w:tcW w:w="9090" w:type="dxa"/>
          </w:tcPr>
          <w:p w:rsidR="0013430B" w:rsidRPr="0013430B" w:rsidRDefault="0013430B" w:rsidP="0013430B">
            <w:pPr>
              <w:rPr>
                <w:cs/>
              </w:rPr>
            </w:pPr>
            <w:r w:rsidRPr="0013430B">
              <w:rPr>
                <w:rFonts w:ascii="NikoshBAN" w:hAnsi="NikoshBAN" w:cs="NikoshBAN"/>
                <w:cs/>
                <w:lang w:bidi="bn-IN"/>
              </w:rPr>
              <w:t>ইমেইলে জেলা শিক্ষা অফিসে প্রতি মাসে প্রেরিত প্রতিষ্ঠানগুলোর একাডেমিক সুপারভিশন ফরমে উল্লেখিত এ সংক্রান্ত দৈনিক ও মাসিক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১.৪.১১</w:t>
            </w:r>
          </w:p>
        </w:tc>
        <w:tc>
          <w:tcPr>
            <w:tcW w:w="9090" w:type="dxa"/>
          </w:tcPr>
          <w:p w:rsidR="0013430B" w:rsidRPr="0013430B" w:rsidRDefault="0013430B" w:rsidP="0013430B">
            <w:pPr>
              <w:rPr>
                <w:cs/>
              </w:rPr>
            </w:pPr>
            <w:r w:rsidRPr="0013430B">
              <w:rPr>
                <w:rFonts w:ascii="NikoshBAN" w:hAnsi="NikoshBAN" w:cs="NikoshBAN"/>
                <w:cs/>
                <w:lang w:bidi="bn-IN"/>
              </w:rPr>
              <w:t>ইমেইলে জেলা শিক্ষা অফিসে প্রতি মাসে প্রেরিত প্রতিষ্ঠানগুলোর একাডেমিক সুপারভিশন ফরমে উল্লেখিত এ সংক্রান্ত দৈনিক ও মাসিক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১.৪.১২</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প্রতিষ্ঠানভিত্তিক আইএমএস এ এ সংক্রান্ত উল্লেখিত তথ্য যার লিংক </w:t>
            </w:r>
            <w:hyperlink r:id="rId10" w:history="1">
              <w:r w:rsidRPr="0013430B">
                <w:rPr>
                  <w:color w:val="0000FF"/>
                  <w:u w:val="single"/>
                </w:rPr>
                <w:t>http://www.emis.gov.bd/EMIS/IMS/Reports/InfrastructuralFacilities</w:t>
              </w:r>
            </w:hyperlink>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১.৪.১৩</w:t>
            </w:r>
          </w:p>
        </w:tc>
        <w:tc>
          <w:tcPr>
            <w:tcW w:w="9090" w:type="dxa"/>
          </w:tcPr>
          <w:p w:rsidR="0013430B" w:rsidRPr="0013430B" w:rsidRDefault="0013430B" w:rsidP="0013430B">
            <w:pPr>
              <w:rPr>
                <w:cs/>
              </w:rPr>
            </w:pPr>
            <w:r w:rsidRPr="0013430B">
              <w:rPr>
                <w:rFonts w:ascii="NikoshBAN" w:hAnsi="NikoshBAN" w:cs="NikoshBAN"/>
                <w:cs/>
                <w:lang w:bidi="bn-IN"/>
              </w:rPr>
              <w:t>ইমেইলে জেলা শিক্ষা অফিসে প্রতি মাসে প্রেরিত প্রতিষ্ঠানগুলোর একাডেমিক সুপারভিশন ফরমে উল্লেখিত এ সংক্রান্ত দৈনিক ও মাসিক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cs/>
                <w:lang w:bidi="bn-IN"/>
              </w:rPr>
              <w:t>১</w:t>
            </w:r>
            <w:r w:rsidRPr="0013430B">
              <w:rPr>
                <w:rFonts w:ascii="NikoshBAN" w:hAnsi="NikoshBAN" w:cs="NikoshBAN"/>
                <w:lang w:bidi="bn-IN"/>
              </w:rPr>
              <w:t>.</w:t>
            </w:r>
            <w:r w:rsidRPr="0013430B">
              <w:rPr>
                <w:rFonts w:ascii="NikoshBAN" w:hAnsi="NikoshBAN" w:cs="NikoshBAN"/>
                <w:cs/>
                <w:lang w:bidi="bn-IN"/>
              </w:rPr>
              <w:t>৪</w:t>
            </w:r>
            <w:r w:rsidRPr="0013430B">
              <w:rPr>
                <w:rFonts w:ascii="NikoshBAN" w:hAnsi="NikoshBAN" w:cs="NikoshBAN"/>
                <w:lang w:bidi="bn-IN"/>
              </w:rPr>
              <w:t>.</w:t>
            </w:r>
            <w:r w:rsidRPr="0013430B">
              <w:rPr>
                <w:rFonts w:ascii="NikoshBAN" w:hAnsi="NikoshBAN" w:cs="NikoshBAN"/>
                <w:cs/>
                <w:lang w:bidi="bn-IN"/>
              </w:rPr>
              <w:t>১৪</w:t>
            </w:r>
          </w:p>
        </w:tc>
        <w:tc>
          <w:tcPr>
            <w:tcW w:w="9090" w:type="dxa"/>
          </w:tcPr>
          <w:p w:rsidR="0013430B" w:rsidRPr="0013430B" w:rsidRDefault="0013430B" w:rsidP="0013430B">
            <w:pPr>
              <w:rPr>
                <w:rFonts w:ascii="NikoshBAN" w:hAnsi="NikoshBAN" w:cs="NikoshBAN"/>
                <w:lang w:bidi="bn-IN"/>
              </w:rPr>
            </w:pPr>
            <w:r w:rsidRPr="0013430B">
              <w:rPr>
                <w:rFonts w:ascii="NikoshBAN" w:hAnsi="NikoshBAN" w:cs="NikoshBAN"/>
                <w:cs/>
                <w:lang w:bidi="bn-IN"/>
              </w:rPr>
              <w:t xml:space="preserve">ইমেইলে জেলা শিক্ষা অফিসে প্রতি মাসে প্রেরিত প্রতিষ্ঠানগুলোর একাডেমিক সুপারভিশন ফরমে উল্লেখিত এ সংক্রান্ত দৈনিক ও মাসিক রিপোর্ট এবং ছবিসহ দৈনন্দিন সুপারভিশনের ফেসবুক পোস্টের লিংক নিজ ফেসবুক একাউন্ট থেকে দেওয়া হবে।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val="restart"/>
          </w:tcPr>
          <w:p w:rsidR="0013430B" w:rsidRPr="0013430B" w:rsidRDefault="0013430B" w:rsidP="0013430B">
            <w:pPr>
              <w:rPr>
                <w:rFonts w:ascii="NikoshBAN" w:hAnsi="NikoshBAN" w:cs="NikoshBAN"/>
                <w:cs/>
                <w:lang w:bidi="bn-IN"/>
              </w:rPr>
            </w:pPr>
            <w:r w:rsidRPr="0013430B">
              <w:rPr>
                <w:rFonts w:ascii="NikoshBAN" w:hAnsi="NikoshBAN" w:cs="NikoshBAN"/>
                <w:cs/>
              </w:rPr>
              <w:t>১</w:t>
            </w:r>
            <w:r w:rsidRPr="0013430B">
              <w:rPr>
                <w:rFonts w:ascii="NikoshBAN" w:hAnsi="NikoshBAN" w:cs="NikoshBAN"/>
              </w:rPr>
              <w:t>.</w:t>
            </w:r>
            <w:r w:rsidRPr="0013430B">
              <w:rPr>
                <w:rFonts w:ascii="NikoshBAN" w:hAnsi="NikoshBAN" w:cs="NikoshBAN"/>
                <w:cs/>
              </w:rPr>
              <w:t>৫  মোটিভেশন দিয়ে শিক্ষক উন্নয়ন করা হয়েছে এমন কয়েকটি দিক</w:t>
            </w:r>
          </w:p>
        </w:tc>
        <w:tc>
          <w:tcPr>
            <w:tcW w:w="1170" w:type="dxa"/>
          </w:tcPr>
          <w:p w:rsidR="0013430B" w:rsidRPr="0013430B" w:rsidRDefault="0013430B" w:rsidP="0013430B">
            <w:r w:rsidRPr="0013430B">
              <w:rPr>
                <w:rFonts w:ascii="NikoshBAN" w:hAnsi="NikoshBAN" w:cs="NikoshBAN" w:hint="cs"/>
                <w:cs/>
                <w:lang w:bidi="bn-IN"/>
              </w:rPr>
              <w:t xml:space="preserve">১.৫.১ </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শিক্ষক বাতায়নে উপজেলাভিত্তিক সদস্য সংখ্যার রিপোর্ট লিংকঃ </w:t>
            </w:r>
            <w:hyperlink r:id="rId11" w:history="1">
              <w:r w:rsidRPr="0013430B">
                <w:rPr>
                  <w:color w:val="0000FF"/>
                  <w:u w:val="single"/>
                </w:rPr>
                <w:t>https://www.teachers.gov.bd/member-list</w:t>
              </w:r>
            </w:hyperlink>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১.৫.২</w:t>
            </w:r>
          </w:p>
        </w:tc>
        <w:tc>
          <w:tcPr>
            <w:tcW w:w="9090" w:type="dxa"/>
          </w:tcPr>
          <w:p w:rsidR="00300B6E" w:rsidRPr="00300B6E" w:rsidRDefault="00090A7F" w:rsidP="0013430B">
            <w:pPr>
              <w:rPr>
                <w:rFonts w:ascii="Nikosh" w:hAnsi="Nikosh" w:cstheme="minorBidi"/>
                <w:sz w:val="16"/>
                <w:szCs w:val="16"/>
                <w:cs/>
                <w:lang w:bidi="bn-IN"/>
              </w:rPr>
            </w:pPr>
            <w:hyperlink r:id="rId12" w:history="1">
              <w:r w:rsidRPr="008E4379">
                <w:rPr>
                  <w:rStyle w:val="Hyperlink"/>
                  <w:rFonts w:ascii="Nikosh" w:hAnsi="Nikosh" w:cstheme="minorBidi"/>
                  <w:sz w:val="16"/>
                  <w:szCs w:val="16"/>
                  <w:lang w:bidi="bn-IN"/>
                </w:rPr>
                <w:t>https://www.facebook..com/pangsha</w:t>
              </w:r>
            </w:hyperlink>
            <w:r>
              <w:rPr>
                <w:rFonts w:ascii="Nikosh" w:hAnsi="Nikosh" w:cstheme="minorBidi"/>
                <w:sz w:val="16"/>
                <w:szCs w:val="16"/>
                <w:lang w:bidi="bn-IN"/>
              </w:rPr>
              <w:t xml:space="preserve"> upazila online school</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১.৫.৩</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মাল্টিমিডিয়া ক্লাস মনিটরিং সিস্টেম এ্যাপের বিদ্যালয়ভিত্তিক প্রতিবেদন যার একটার লিংকঃ </w:t>
            </w:r>
            <w:hyperlink r:id="rId13" w:history="1">
              <w:r w:rsidRPr="0013430B">
                <w:rPr>
                  <w:color w:val="0000FF"/>
                  <w:u w:val="single"/>
                </w:rPr>
                <w:t>http://mmcm.gov.bd/administer/reports/institute-class-reports/14809</w:t>
              </w:r>
            </w:hyperlink>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১.৫.৪</w:t>
            </w:r>
          </w:p>
        </w:tc>
        <w:tc>
          <w:tcPr>
            <w:tcW w:w="9090" w:type="dxa"/>
          </w:tcPr>
          <w:p w:rsidR="0013430B" w:rsidRPr="0013430B" w:rsidRDefault="0013430B" w:rsidP="0013430B">
            <w:pPr>
              <w:rPr>
                <w:rFonts w:ascii="NikoshBAN" w:hAnsi="NikoshBAN" w:cs="NikoshBAN"/>
                <w:cs/>
                <w:lang w:bidi="bn-IN"/>
              </w:rPr>
            </w:pPr>
            <w:r w:rsidRPr="0013430B">
              <w:rPr>
                <w:rFonts w:ascii="NikoshBAN" w:hAnsi="NikoshBAN" w:cs="NikoshBAN"/>
                <w:cs/>
                <w:lang w:bidi="bn-IN"/>
              </w:rPr>
              <w:t>পরিদর্শনে গিয়ে আলোচনা থেকে প্রাপ্ত এ সংক্রান্ত তথ্য</w:t>
            </w:r>
            <w:r w:rsidRPr="0013430B">
              <w:rPr>
                <w:rFonts w:ascii="NikoshBAN" w:hAnsi="NikoshBAN" w:cs="NikoshBAN" w:hint="cs"/>
                <w:cs/>
                <w:lang w:bidi="bn-IN"/>
              </w:rPr>
              <w:t xml:space="preserve"> এবং শিক্ষক বাতায়নে শিক্ষকদের ব্যক্তিগত প্রোফাইলের তথ্য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lang w:bidi="bn-IN"/>
              </w:rPr>
            </w:pPr>
          </w:p>
        </w:tc>
        <w:tc>
          <w:tcPr>
            <w:tcW w:w="1170" w:type="dxa"/>
          </w:tcPr>
          <w:p w:rsidR="0013430B" w:rsidRPr="0013430B" w:rsidRDefault="0013430B" w:rsidP="0013430B">
            <w:r w:rsidRPr="0013430B">
              <w:rPr>
                <w:rFonts w:ascii="NikoshBAN" w:hAnsi="NikoshBAN" w:cs="NikoshBAN" w:hint="cs"/>
                <w:cs/>
                <w:lang w:bidi="bn-IN"/>
              </w:rPr>
              <w:t>১.৫.৫</w:t>
            </w:r>
          </w:p>
        </w:tc>
        <w:tc>
          <w:tcPr>
            <w:tcW w:w="9090" w:type="dxa"/>
          </w:tcPr>
          <w:p w:rsidR="0013430B" w:rsidRPr="0013430B" w:rsidRDefault="0013430B" w:rsidP="0013430B">
            <w:pPr>
              <w:rPr>
                <w:cs/>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val="restart"/>
          </w:tcPr>
          <w:p w:rsidR="0013430B" w:rsidRPr="0013430B" w:rsidRDefault="0013430B" w:rsidP="0013430B">
            <w:pPr>
              <w:rPr>
                <w:rFonts w:ascii="NikoshBAN" w:hAnsi="NikoshBAN" w:cs="NikoshBAN"/>
                <w:cs/>
                <w:lang w:bidi="bn-IN"/>
              </w:rPr>
            </w:pPr>
            <w:r w:rsidRPr="0013430B">
              <w:rPr>
                <w:rFonts w:ascii="NikoshBAN" w:hAnsi="NikoshBAN" w:cs="NikoshBAN"/>
                <w:cs/>
              </w:rPr>
              <w:t>১</w:t>
            </w:r>
            <w:r w:rsidRPr="0013430B">
              <w:rPr>
                <w:rFonts w:ascii="NikoshBAN" w:hAnsi="NikoshBAN" w:cs="NikoshBAN"/>
              </w:rPr>
              <w:t>.</w:t>
            </w:r>
            <w:r w:rsidRPr="0013430B">
              <w:rPr>
                <w:rFonts w:ascii="NikoshBAN" w:hAnsi="NikoshBAN" w:cs="NikoshBAN"/>
                <w:cs/>
              </w:rPr>
              <w:t>৬ শিক্ষক উন্নয়নের জন্য শিক্ষকদের জন্য যেকোন প্রশিক্ষণ</w:t>
            </w:r>
            <w:r w:rsidRPr="0013430B">
              <w:rPr>
                <w:rFonts w:ascii="NikoshBAN" w:hAnsi="NikoshBAN" w:cs="NikoshBAN"/>
              </w:rPr>
              <w:t xml:space="preserve">/ </w:t>
            </w:r>
            <w:r w:rsidRPr="0013430B">
              <w:rPr>
                <w:rFonts w:ascii="NikoshBAN" w:hAnsi="NikoshBAN" w:cs="NikoshBAN"/>
                <w:cs/>
              </w:rPr>
              <w:t>ইনহাউজ</w:t>
            </w:r>
            <w:r w:rsidRPr="0013430B">
              <w:rPr>
                <w:rFonts w:ascii="NikoshBAN" w:hAnsi="NikoshBAN" w:cs="NikoshBAN"/>
              </w:rPr>
              <w:t>/</w:t>
            </w:r>
            <w:r w:rsidRPr="0013430B">
              <w:rPr>
                <w:rFonts w:ascii="NikoshBAN" w:hAnsi="NikoshBAN" w:cs="NikoshBAN"/>
                <w:cs/>
              </w:rPr>
              <w:t>সুপারভিশনকালীন স্বল্পকালীন প্রশিক্ষণে প্রশিক্ষক হিসেবে সারা বছরে যত ঘন্টা ব্যয় করা হয়েছে</w:t>
            </w:r>
          </w:p>
        </w:tc>
        <w:tc>
          <w:tcPr>
            <w:tcW w:w="1170" w:type="dxa"/>
          </w:tcPr>
          <w:p w:rsidR="0013430B" w:rsidRPr="0013430B" w:rsidRDefault="0013430B" w:rsidP="0013430B">
            <w:r w:rsidRPr="0013430B">
              <w:rPr>
                <w:rFonts w:ascii="NikoshBAN" w:hAnsi="NikoshBAN" w:cs="NikoshBAN" w:hint="cs"/>
                <w:cs/>
                <w:lang w:bidi="bn-IN"/>
              </w:rPr>
              <w:t xml:space="preserve">১.৬.১ </w:t>
            </w:r>
          </w:p>
        </w:tc>
        <w:tc>
          <w:tcPr>
            <w:tcW w:w="9090" w:type="dxa"/>
          </w:tcPr>
          <w:p w:rsidR="0013430B" w:rsidRPr="0013430B" w:rsidRDefault="0013430B" w:rsidP="006B344D">
            <w:pPr>
              <w:rPr>
                <w:cs/>
                <w:lang w:bidi="bn-IN"/>
              </w:rPr>
            </w:pPr>
            <w:r w:rsidRPr="0013430B">
              <w:rPr>
                <w:rFonts w:ascii="NikoshBAN" w:hAnsi="NikoshBAN" w:cs="NikoshBAN"/>
                <w:cs/>
                <w:lang w:bidi="bn-IN"/>
              </w:rPr>
              <w:t xml:space="preserve">সুপারভিশনকালীন স্বল্পকালীন প্রশিক্ষণ সংক্রান্তফেসবুক পোস্টের লিংক নিজ ফেসবুক একাউন্ট থেকে দেওয়া হবে।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 xml:space="preserve">১.৬.২ </w:t>
            </w:r>
          </w:p>
        </w:tc>
        <w:tc>
          <w:tcPr>
            <w:tcW w:w="9090" w:type="dxa"/>
          </w:tcPr>
          <w:p w:rsidR="0013430B" w:rsidRDefault="0013430B" w:rsidP="0013430B">
            <w:pPr>
              <w:rPr>
                <w:rFonts w:ascii="NikoshBAN" w:hAnsi="NikoshBAN" w:cs="NikoshBAN"/>
                <w:lang w:bidi="bn-IN"/>
              </w:rPr>
            </w:pPr>
            <w:r w:rsidRPr="0013430B">
              <w:rPr>
                <w:rFonts w:ascii="NikoshBAN" w:hAnsi="NikoshBAN" w:cs="NikoshBAN"/>
                <w:cs/>
                <w:lang w:bidi="bn-IN"/>
              </w:rPr>
              <w:t xml:space="preserve">প্রশিক্ষণ ও সুপারভিশনকালীন স্বল্পকালীন প্রশিক্ষণের ছবির লিংক ফেসবুক পোস্টের লিংক নিজ ফেসবুক একাউন্ট থেকে দেওয়া হবে। </w:t>
            </w:r>
            <w:r w:rsidR="006B344D">
              <w:rPr>
                <w:rFonts w:ascii="NikoshBAN" w:hAnsi="NikoshBAN" w:cs="NikoshBAN" w:hint="cs"/>
                <w:cs/>
                <w:lang w:bidi="bn-IN"/>
              </w:rPr>
              <w:t>কোভিড-১৯ শুরুর প্রথম থেকেই অনলাইন স্কুলে ক্লাস নেয়ার জন্য বিভিন্ন প্রতিষ্ঠান থেকে ডেকে এনে জনে জনে শিক্ষকদের পৃথকভাবে প্রশিক্ষণ দেয়া শূরু হয় তবে এর ছবি ফেসবুকে দেয়া হয় নি করোনাকালীন স্বাস্থ্য বিধি মানা সংক্রান্ত বিভ্রান্তি এড়াতে ও আইসিটি এ্যাক্ট এর কথা চিন্তা করে।</w:t>
            </w:r>
          </w:p>
          <w:p w:rsidR="003D3C17" w:rsidRPr="00465BB2" w:rsidRDefault="003D3C17" w:rsidP="006B344D">
            <w:pPr>
              <w:rPr>
                <w:color w:val="0563C1" w:themeColor="hyperlink"/>
                <w:u w:val="single"/>
                <w:cs/>
                <w:lang w:bidi="bn-IN"/>
              </w:rPr>
            </w:pPr>
          </w:p>
          <w:p w:rsidR="003D3C17" w:rsidRPr="003D3C17" w:rsidRDefault="003D3C17" w:rsidP="006B344D">
            <w:pPr>
              <w:rPr>
                <w:rFonts w:cstheme="minorBidi"/>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lang w:bidi="bn-IN"/>
              </w:rPr>
            </w:pPr>
            <w:r w:rsidRPr="0013430B">
              <w:rPr>
                <w:rFonts w:ascii="NikoshBAN" w:hAnsi="NikoshBAN" w:cs="NikoshBAN" w:hint="cs"/>
                <w:cs/>
                <w:lang w:bidi="bn-IN"/>
              </w:rPr>
              <w:t>১.৬.৩</w:t>
            </w:r>
          </w:p>
        </w:tc>
        <w:tc>
          <w:tcPr>
            <w:tcW w:w="9090" w:type="dxa"/>
          </w:tcPr>
          <w:p w:rsidR="0013430B" w:rsidRDefault="0013430B" w:rsidP="0013430B">
            <w:pPr>
              <w:rPr>
                <w:rFonts w:ascii="NikoshBAN" w:hAnsi="NikoshBAN" w:cs="NikoshBAN"/>
                <w:lang w:bidi="bn-IN"/>
              </w:rPr>
            </w:pPr>
            <w:r w:rsidRPr="0013430B">
              <w:rPr>
                <w:rFonts w:ascii="NikoshBAN" w:hAnsi="NikoshBAN" w:cs="NikoshBAN"/>
                <w:cs/>
                <w:lang w:bidi="bn-IN"/>
              </w:rPr>
              <w:t>সুপারভিশনকালীন স্বল্পকালীন প্রশিক্ষণ সংক্রান্তফেসবুক পোস্টে</w:t>
            </w:r>
            <w:r w:rsidR="00AC79BB">
              <w:rPr>
                <w:rFonts w:ascii="NikoshBAN" w:hAnsi="NikoshBAN" w:cs="NikoshBAN"/>
                <w:cs/>
                <w:lang w:bidi="bn-IN"/>
              </w:rPr>
              <w:t xml:space="preserve">র লিংকসমূহঃ </w:t>
            </w:r>
          </w:p>
          <w:p w:rsidR="00AC79BB" w:rsidRPr="00AC79BB" w:rsidRDefault="00AC79BB" w:rsidP="0013430B">
            <w:pPr>
              <w:rPr>
                <w:rFonts w:cstheme="minorBidi"/>
                <w:cs/>
                <w:lang w:bidi="bn-IN"/>
              </w:rPr>
            </w:pPr>
          </w:p>
        </w:tc>
      </w:tr>
      <w:tr w:rsidR="0013430B" w:rsidRPr="0013430B" w:rsidTr="00BE2551">
        <w:tc>
          <w:tcPr>
            <w:tcW w:w="1274" w:type="dxa"/>
            <w:vMerge w:val="restart"/>
          </w:tcPr>
          <w:p w:rsidR="0013430B" w:rsidRPr="0013430B" w:rsidRDefault="0013430B" w:rsidP="0013430B">
            <w:pPr>
              <w:rPr>
                <w:rFonts w:ascii="NikoshBAN" w:hAnsi="NikoshBAN" w:cs="NikoshBAN"/>
                <w:cs/>
                <w:lang w:bidi="bn-IN"/>
              </w:rPr>
            </w:pPr>
            <w:r w:rsidRPr="0013430B">
              <w:rPr>
                <w:rFonts w:ascii="NikoshBAN" w:hAnsi="NikoshBAN" w:cs="NikoshBAN"/>
                <w:cs/>
              </w:rPr>
              <w:t>২</w:t>
            </w:r>
            <w:r w:rsidRPr="0013430B">
              <w:rPr>
                <w:rFonts w:ascii="NikoshBAN" w:hAnsi="NikoshBAN" w:cs="NikoshBAN"/>
                <w:cs/>
                <w:lang w:bidi="hi-IN"/>
              </w:rPr>
              <w:t xml:space="preserve">। </w:t>
            </w:r>
            <w:r w:rsidRPr="0013430B">
              <w:rPr>
                <w:rFonts w:ascii="NikoshBAN" w:hAnsi="NikoshBAN" w:cs="NikoshBAN"/>
                <w:cs/>
                <w:lang w:bidi="bn-IN"/>
              </w:rPr>
              <w:t>শিক্ষা প্রশাসনের সক্ষমতা</w:t>
            </w:r>
            <w:r w:rsidRPr="0013430B">
              <w:rPr>
                <w:rFonts w:ascii="NikoshBAN" w:hAnsi="NikoshBAN" w:cs="NikoshBAN"/>
              </w:rPr>
              <w:t>,</w:t>
            </w:r>
            <w:r w:rsidRPr="0013430B">
              <w:rPr>
                <w:rFonts w:ascii="NikoshBAN" w:hAnsi="NikoshBAN" w:cs="NikoshBAN"/>
                <w:cs/>
              </w:rPr>
              <w:t xml:space="preserve">স্বচ্ছতা ও দক্ষতা বৃদ্ধি </w:t>
            </w:r>
            <w:r w:rsidRPr="0013430B">
              <w:rPr>
                <w:rFonts w:ascii="NikoshBAN" w:hAnsi="NikoshBAN" w:cs="NikoshBAN"/>
                <w:cs/>
              </w:rPr>
              <w:lastRenderedPageBreak/>
              <w:t>এবং কার্যকর রিপোর্টিং</w:t>
            </w:r>
          </w:p>
        </w:tc>
        <w:tc>
          <w:tcPr>
            <w:tcW w:w="2861" w:type="dxa"/>
            <w:vMerge w:val="restart"/>
          </w:tcPr>
          <w:p w:rsidR="0013430B" w:rsidRPr="0013430B" w:rsidRDefault="0013430B" w:rsidP="0013430B">
            <w:pPr>
              <w:rPr>
                <w:rFonts w:ascii="NikoshBAN" w:hAnsi="NikoshBAN" w:cs="NikoshBAN"/>
                <w:cs/>
                <w:lang w:bidi="bn-IN"/>
              </w:rPr>
            </w:pPr>
            <w:r w:rsidRPr="0013430B">
              <w:rPr>
                <w:rFonts w:ascii="NikoshBAN" w:hAnsi="NikoshBAN" w:cs="NikoshBAN"/>
                <w:cs/>
              </w:rPr>
              <w:lastRenderedPageBreak/>
              <w:t>২</w:t>
            </w:r>
            <w:r w:rsidRPr="0013430B">
              <w:rPr>
                <w:rFonts w:ascii="NikoshBAN" w:hAnsi="NikoshBAN" w:cs="NikoshBAN"/>
              </w:rPr>
              <w:t>.</w:t>
            </w:r>
            <w:r w:rsidRPr="0013430B">
              <w:rPr>
                <w:rFonts w:ascii="NikoshBAN" w:hAnsi="NikoshBAN" w:cs="NikoshBAN"/>
                <w:cs/>
              </w:rPr>
              <w:t>১ এমপিও কার্যক্রম অনলাইনভিত্তিক ও বিকেন্দ্রীকরণ</w:t>
            </w:r>
          </w:p>
          <w:p w:rsidR="0013430B" w:rsidRPr="0013430B" w:rsidRDefault="0013430B" w:rsidP="0013430B">
            <w:pPr>
              <w:rPr>
                <w:rFonts w:ascii="NikoshBAN" w:hAnsi="NikoshBAN" w:cs="NikoshBAN"/>
                <w:cs/>
                <w:lang w:bidi="bn-IN"/>
              </w:rPr>
            </w:pPr>
            <w:r w:rsidRPr="0013430B">
              <w:rPr>
                <w:rFonts w:ascii="NikoshBAN" w:hAnsi="NikoshBAN" w:cs="NikoshBAN"/>
                <w:cs/>
              </w:rPr>
              <w:t>২</w:t>
            </w:r>
            <w:r w:rsidRPr="0013430B">
              <w:rPr>
                <w:rFonts w:ascii="NikoshBAN" w:hAnsi="NikoshBAN" w:cs="NikoshBAN"/>
              </w:rPr>
              <w:t>.</w:t>
            </w:r>
            <w:r w:rsidRPr="0013430B">
              <w:rPr>
                <w:rFonts w:ascii="NikoshBAN" w:hAnsi="NikoshBAN" w:cs="NikoshBAN"/>
                <w:cs/>
              </w:rPr>
              <w:t xml:space="preserve">২  মাসিকভিত্তিতে কর্মকর্তাভিত্তিক অফলাইনে রিপোর্ট পাঠানো হয় এমন </w:t>
            </w:r>
            <w:r w:rsidRPr="0013430B">
              <w:rPr>
                <w:rFonts w:ascii="NikoshBAN" w:hAnsi="NikoshBAN" w:cs="NikoshBAN"/>
                <w:cs/>
              </w:rPr>
              <w:lastRenderedPageBreak/>
              <w:t xml:space="preserve">পরিদর্শনকৃত মোট  প্রতিষ্ঠানের </w:t>
            </w:r>
            <w:r w:rsidRPr="0013430B">
              <w:rPr>
                <w:rFonts w:ascii="NikoshBAN" w:hAnsi="NikoshBAN" w:cs="NikoshBAN"/>
              </w:rPr>
              <w:t>(</w:t>
            </w:r>
            <w:r w:rsidRPr="0013430B">
              <w:rPr>
                <w:rFonts w:ascii="NikoshBAN" w:hAnsi="NikoshBAN" w:cs="NikoshBAN"/>
                <w:cs/>
              </w:rPr>
              <w:t>স্কুল ও মাদরাসা</w:t>
            </w:r>
            <w:r w:rsidRPr="0013430B">
              <w:rPr>
                <w:rFonts w:ascii="NikoshBAN" w:hAnsi="NikoshBAN" w:cs="NikoshBAN"/>
              </w:rPr>
              <w:t xml:space="preserve">) </w:t>
            </w:r>
            <w:r w:rsidRPr="0013430B">
              <w:rPr>
                <w:rFonts w:ascii="NikoshBAN" w:hAnsi="NikoshBAN" w:cs="NikoshBAN"/>
                <w:cs/>
              </w:rPr>
              <w:t xml:space="preserve">সংখ্যা গড়ে </w:t>
            </w:r>
            <w:r w:rsidRPr="0013430B">
              <w:rPr>
                <w:rFonts w:ascii="NikoshBAN" w:hAnsi="NikoshBAN" w:cs="NikoshBAN" w:hint="cs"/>
                <w:cs/>
                <w:lang w:bidi="bn-IN"/>
              </w:rPr>
              <w:t>(১১ মাসে বছর হিসেবে)</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lastRenderedPageBreak/>
              <w:t xml:space="preserve">২.১.১ </w:t>
            </w:r>
          </w:p>
        </w:tc>
        <w:tc>
          <w:tcPr>
            <w:tcW w:w="9090" w:type="dxa"/>
          </w:tcPr>
          <w:p w:rsidR="0013430B" w:rsidRPr="0013430B" w:rsidRDefault="0013430B" w:rsidP="0013430B">
            <w:pPr>
              <w:rPr>
                <w:cs/>
                <w:lang w:bidi="bn-IN"/>
              </w:rPr>
            </w:pPr>
            <w:r w:rsidRPr="0013430B">
              <w:rPr>
                <w:rFonts w:ascii="NikoshBAN" w:hAnsi="NikoshBAN" w:cs="NikoshBAN"/>
                <w:cs/>
                <w:lang w:bidi="bn-IN"/>
              </w:rPr>
              <w:t xml:space="preserve">এমপিও সিস্টেম ইএমআইএস এ সংক্রান্ত তথ্য যার লিংক  </w:t>
            </w:r>
            <w:hyperlink r:id="rId14" w:history="1">
              <w:r w:rsidRPr="0013430B">
                <w:rPr>
                  <w:color w:val="0000FF"/>
                  <w:u w:val="single"/>
                </w:rPr>
                <w:t>http://www.emis.gov.bd/emis</w:t>
              </w:r>
            </w:hyperlink>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২.২.১ </w:t>
            </w:r>
          </w:p>
        </w:tc>
        <w:tc>
          <w:tcPr>
            <w:tcW w:w="9090" w:type="dxa"/>
          </w:tcPr>
          <w:p w:rsidR="0013430B" w:rsidRDefault="0013430B" w:rsidP="0013430B">
            <w:pPr>
              <w:rPr>
                <w:rFonts w:ascii="NikoshBAN" w:hAnsi="NikoshBAN" w:cs="NikoshBAN"/>
                <w:lang w:bidi="bn-IN"/>
              </w:rPr>
            </w:pPr>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২০২০ পর্যন্ত প্রত্যেক মাসে জেলা শিক্ষা অফিসের ইমেইলে উপজেলা মাধ্যমিক শিক্ষা অফিসের ইমেইল থেকে প্রেরিত প্রতিটি একাডেমিক সুপারভিশন ফরমের স্ক্যাণ্ড কপি ও রিপোর্ট</w:t>
            </w:r>
          </w:p>
          <w:p w:rsidR="00300B6E" w:rsidRDefault="002F554C" w:rsidP="0013430B">
            <w:hyperlink r:id="rId15" w:history="1">
              <w:r w:rsidRPr="008E4379">
                <w:rPr>
                  <w:rStyle w:val="Hyperlink"/>
                </w:rPr>
                <w:t>https://www.facebook.com/100003236559934/posts/4224582480992929/?app=fbl</w:t>
              </w:r>
            </w:hyperlink>
          </w:p>
          <w:p w:rsidR="002F554C" w:rsidRDefault="002F554C" w:rsidP="0013430B">
            <w:pPr>
              <w:rPr>
                <w:rFonts w:cstheme="minorBidi"/>
                <w:cs/>
                <w:lang w:bidi="bn-IN"/>
              </w:rPr>
            </w:pPr>
            <w:r>
              <w:lastRenderedPageBreak/>
              <w:t>https://www.facebook.com</w:t>
            </w:r>
            <w:r w:rsidR="000A0F81">
              <w:t>/100003236559934/posts/3796775467106968/?app=fbl</w:t>
            </w:r>
          </w:p>
          <w:p w:rsidR="00525982" w:rsidRDefault="00525982" w:rsidP="0013430B">
            <w:pPr>
              <w:rPr>
                <w:rFonts w:cstheme="minorBidi"/>
                <w:cs/>
                <w:lang w:bidi="bn-IN"/>
              </w:rPr>
            </w:pPr>
          </w:p>
          <w:p w:rsidR="00525982" w:rsidRPr="007C71BD" w:rsidRDefault="00525982" w:rsidP="0013430B">
            <w:pPr>
              <w:rPr>
                <w:rFonts w:cstheme="minorBidi"/>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২.২.২ </w:t>
            </w:r>
          </w:p>
        </w:tc>
        <w:tc>
          <w:tcPr>
            <w:tcW w:w="9090" w:type="dxa"/>
          </w:tcPr>
          <w:p w:rsidR="0013430B" w:rsidRDefault="0013430B" w:rsidP="0013430B">
            <w:pPr>
              <w:rPr>
                <w:rFonts w:ascii="NikoshBAN" w:hAnsi="NikoshBAN" w:cs="NikoshBAN"/>
                <w:lang w:bidi="bn-IN"/>
              </w:rPr>
            </w:pPr>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২০২১পর্যন্ত প্রত্যেক মাসে জেলা শিক্ষা অফিসের ইমেইলে উপজেলা মাধ্যমিক শিক্ষা অফিসের ইমেইল থেকে প্রেরিত প্রতিটি একাডেমিক সুপারভিশন ফরমের স্ক্যাণ্ড কপি ও রিপোর্ট</w:t>
            </w:r>
            <w:r w:rsidR="00BE197B">
              <w:rPr>
                <w:rFonts w:ascii="NikoshBAN" w:hAnsi="NikoshBAN" w:cs="NikoshBAN" w:hint="cs"/>
                <w:cs/>
                <w:lang w:bidi="bn-IN"/>
              </w:rPr>
              <w:t xml:space="preserve"> এবং ফেসবুক লিংকসমূহ </w:t>
            </w:r>
            <w:r w:rsidR="00BE197B">
              <w:rPr>
                <w:rFonts w:ascii="NikoshBAN" w:hAnsi="NikoshBAN" w:cs="NikoshBAN"/>
                <w:cs/>
                <w:lang w:bidi="bn-IN"/>
              </w:rPr>
              <w:t>–</w:t>
            </w:r>
          </w:p>
          <w:p w:rsidR="0065244A" w:rsidRDefault="0065244A" w:rsidP="00BE197B">
            <w:pPr>
              <w:rPr>
                <w:rFonts w:cstheme="minorBidi"/>
                <w:color w:val="0563C1" w:themeColor="hyperlink"/>
                <w:u w:val="single"/>
                <w:lang w:bidi="bn-IN"/>
              </w:rPr>
            </w:pPr>
          </w:p>
          <w:p w:rsidR="003D3F9F" w:rsidRDefault="002B7573" w:rsidP="00BE197B">
            <w:pPr>
              <w:rPr>
                <w:rFonts w:cstheme="minorBidi"/>
                <w:lang w:bidi="bn-IN"/>
              </w:rPr>
            </w:pPr>
            <w:hyperlink r:id="rId16" w:history="1">
              <w:r w:rsidRPr="008E4379">
                <w:rPr>
                  <w:rStyle w:val="Hyperlink"/>
                  <w:rFonts w:cstheme="minorBidi"/>
                  <w:lang w:bidi="bn-IN"/>
                </w:rPr>
                <w:t>https://www.facebook.com/100003236559934/posts/3865831466868034/?app=fbl</w:t>
              </w:r>
            </w:hyperlink>
          </w:p>
          <w:p w:rsidR="002B7573" w:rsidRDefault="002B7573" w:rsidP="00BE197B">
            <w:pPr>
              <w:rPr>
                <w:rFonts w:cstheme="minorBidi"/>
                <w:color w:val="0563C1" w:themeColor="hyperlink"/>
                <w:u w:val="single"/>
                <w:cs/>
                <w:lang w:bidi="bn-IN"/>
              </w:rPr>
            </w:pPr>
            <w:r>
              <w:rPr>
                <w:rFonts w:cstheme="minorBidi"/>
                <w:lang w:bidi="bn-IN"/>
              </w:rPr>
              <w:t>deorajbari@yahoo.com</w:t>
            </w:r>
          </w:p>
          <w:p w:rsidR="00E71DDD" w:rsidRDefault="00E71DDD" w:rsidP="00BE197B">
            <w:pPr>
              <w:rPr>
                <w:rFonts w:cstheme="minorBidi"/>
                <w:color w:val="0563C1" w:themeColor="hyperlink"/>
                <w:u w:val="single"/>
                <w:cs/>
                <w:lang w:bidi="bn-IN"/>
              </w:rPr>
            </w:pPr>
          </w:p>
          <w:p w:rsidR="00E71DDD" w:rsidRPr="003D3F9F" w:rsidRDefault="00E71DDD" w:rsidP="00BE197B">
            <w:pPr>
              <w:rPr>
                <w:rFonts w:cstheme="minorBidi"/>
                <w:color w:val="0563C1" w:themeColor="hyperlink"/>
                <w:u w:val="single"/>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২.২.৩ </w:t>
            </w:r>
          </w:p>
        </w:tc>
        <w:tc>
          <w:tcPr>
            <w:tcW w:w="9090" w:type="dxa"/>
          </w:tcPr>
          <w:p w:rsidR="0013430B" w:rsidRDefault="0013430B" w:rsidP="0013430B">
            <w:pPr>
              <w:rPr>
                <w:rFonts w:ascii="NikoshBAN" w:hAnsi="NikoshBAN" w:cs="NikoshBAN"/>
                <w:cs/>
                <w:lang w:bidi="bn-IN"/>
              </w:rPr>
            </w:pPr>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২০২১পর্যন্ত প্রত্যেক মাসে জেলা শিক্ষা অফিসের ইমেইলে উপজেলা মাধ্যমিক শিক্ষা অফিসের ইমেইল থেকে প্রেরিত প্রতিটি একাডেমিক সুপারভিশন ফরমের স্ক্যাণ্ড কপি ও রিপোর্ট</w:t>
            </w:r>
          </w:p>
          <w:p w:rsidR="00E71DDD" w:rsidRPr="00E71DDD" w:rsidRDefault="0080260B" w:rsidP="00E71DDD">
            <w:pPr>
              <w:rPr>
                <w:rFonts w:cstheme="minorBidi"/>
                <w:cs/>
                <w:lang w:bidi="bn-IN"/>
              </w:rPr>
            </w:pPr>
            <w:r>
              <w:rPr>
                <w:rFonts w:cstheme="minorBidi"/>
                <w:lang w:bidi="bn-IN"/>
              </w:rPr>
              <w:t>deorajbari@yahoo.com</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val="restart"/>
          </w:tcPr>
          <w:p w:rsidR="0013430B" w:rsidRPr="0013430B" w:rsidRDefault="0013430B" w:rsidP="0013430B">
            <w:pPr>
              <w:rPr>
                <w:rFonts w:ascii="NikoshBAN" w:hAnsi="NikoshBAN" w:cs="NikoshBAN"/>
                <w:cs/>
                <w:lang w:bidi="bn-IN"/>
              </w:rPr>
            </w:pPr>
            <w:r w:rsidRPr="0013430B">
              <w:rPr>
                <w:rFonts w:ascii="NikoshBAN" w:hAnsi="NikoshBAN" w:cs="NikoshBAN"/>
                <w:cs/>
              </w:rPr>
              <w:t>২</w:t>
            </w:r>
            <w:r w:rsidRPr="0013430B">
              <w:rPr>
                <w:rFonts w:ascii="NikoshBAN" w:hAnsi="NikoshBAN" w:cs="NikoshBAN"/>
              </w:rPr>
              <w:t>.</w:t>
            </w:r>
            <w:r w:rsidRPr="0013430B">
              <w:rPr>
                <w:rFonts w:ascii="NikoshBAN" w:hAnsi="NikoshBAN" w:cs="NikoshBAN"/>
                <w:cs/>
              </w:rPr>
              <w:t xml:space="preserve">৩ মাসিকভিত্তিতে কর্মকর্তাভিত্তিক অনলাইনে প্রতিষ্ঠানের </w:t>
            </w:r>
            <w:r w:rsidRPr="0013430B">
              <w:rPr>
                <w:rFonts w:ascii="NikoshBAN" w:hAnsi="NikoshBAN" w:cs="NikoshBAN"/>
              </w:rPr>
              <w:t>(</w:t>
            </w:r>
            <w:r w:rsidRPr="0013430B">
              <w:rPr>
                <w:rFonts w:ascii="NikoshBAN" w:hAnsi="NikoshBAN" w:cs="NikoshBAN"/>
                <w:cs/>
              </w:rPr>
              <w:t>স্কুল ও মাদরাসা</w:t>
            </w:r>
            <w:r w:rsidRPr="0013430B">
              <w:rPr>
                <w:rFonts w:ascii="NikoshBAN" w:hAnsi="NikoshBAN" w:cs="NikoshBAN"/>
              </w:rPr>
              <w:t>)</w:t>
            </w:r>
            <w:r w:rsidRPr="0013430B">
              <w:rPr>
                <w:rFonts w:ascii="NikoshBAN" w:hAnsi="NikoshBAN" w:cs="NikoshBAN"/>
                <w:cs/>
              </w:rPr>
              <w:t>জিপিএসভিত্তিক রিপোর্ট পাঠানো হয় এমন পরিদর্শনকৃত মোট  মাল্টিমিডিয়া ক্লাশের  সংখ্যা গড়ে</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২.৩.১ </w:t>
            </w:r>
          </w:p>
        </w:tc>
        <w:tc>
          <w:tcPr>
            <w:tcW w:w="9090" w:type="dxa"/>
          </w:tcPr>
          <w:p w:rsidR="0013430B" w:rsidRPr="0013430B" w:rsidRDefault="0013430B" w:rsidP="0013430B">
            <w:pPr>
              <w:rPr>
                <w:cs/>
              </w:rPr>
            </w:pPr>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২০২১পর্যন্ত প্রত্যেক মাসে জেলা শিক্ষা অফিসের ইমেইলে উপজেলা মাধ্যমিক শিক্ষা অফিসের ইমেইল থেকে প্রেরিত প্রতিটি একাডেমিক সুপারভিশন ফরমে এ সংক্রান্ত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২.৩.২ </w:t>
            </w:r>
          </w:p>
        </w:tc>
        <w:tc>
          <w:tcPr>
            <w:tcW w:w="9090" w:type="dxa"/>
          </w:tcPr>
          <w:p w:rsidR="0013430B" w:rsidRPr="0013430B" w:rsidRDefault="0013430B" w:rsidP="0013430B">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 xml:space="preserve">২০২১ পর্যন্ত প্রত্যেক মাসে জেলা শিক্ষা অফিসের ইমেইলে উপজেলা মাধ্যমিক শিক্ষা অফিসের ইমেইল থেকে প্রেরিত প্রতিটি একাডেমিক সুপারভিশন ফরমে এ সংক্রান্ত রিপোর্ট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vMerge/>
          </w:tcPr>
          <w:p w:rsidR="0013430B" w:rsidRPr="0013430B" w:rsidRDefault="0013430B" w:rsidP="0013430B">
            <w:pPr>
              <w:rPr>
                <w:rFonts w:ascii="NikoshBAN" w:hAnsi="NikoshBAN" w:cs="NikoshBAN"/>
              </w:rPr>
            </w:pP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২.৩.৩ </w:t>
            </w:r>
          </w:p>
        </w:tc>
        <w:tc>
          <w:tcPr>
            <w:tcW w:w="9090" w:type="dxa"/>
          </w:tcPr>
          <w:p w:rsidR="0013430B" w:rsidRPr="0013430B" w:rsidRDefault="0013430B" w:rsidP="0013430B">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২০২১পর্যন্ত প্রত্যেক মাসে জেলা শিক্ষা অফিসের ইমেইলে উপজেলা মাধ্যমিক শিক্ষা অফিসের ইমেইল থেকে প্রেরিত প্রতিটি একাডেমিক সুপারভিশন ফরমে এ সংক্রান্ত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rPr>
            </w:pPr>
            <w:r w:rsidRPr="0013430B">
              <w:rPr>
                <w:rFonts w:ascii="NikoshBAN" w:hAnsi="NikoshBAN" w:cs="NikoshBAN"/>
                <w:cs/>
              </w:rPr>
              <w:t>২</w:t>
            </w:r>
            <w:r w:rsidRPr="0013430B">
              <w:rPr>
                <w:rFonts w:ascii="NikoshBAN" w:hAnsi="NikoshBAN" w:cs="NikoshBAN"/>
              </w:rPr>
              <w:t>.</w:t>
            </w:r>
            <w:r w:rsidRPr="0013430B">
              <w:rPr>
                <w:rFonts w:ascii="NikoshBAN" w:hAnsi="NikoshBAN" w:cs="NikoshBAN" w:hint="cs"/>
                <w:cs/>
                <w:lang w:bidi="bn-IN"/>
              </w:rPr>
              <w:t>৪</w:t>
            </w:r>
            <w:r w:rsidRPr="0013430B">
              <w:rPr>
                <w:rFonts w:ascii="NikoshBAN" w:hAnsi="NikoshBAN" w:cs="NikoshBAN"/>
                <w:cs/>
              </w:rPr>
              <w:t xml:space="preserve"> দক্ষতা বৃদ্ধি ও জবাবদিহিতার জন্য </w:t>
            </w:r>
            <w:r w:rsidRPr="0013430B">
              <w:rPr>
                <w:rFonts w:ascii="NikoshBAN" w:hAnsi="NikoshBAN" w:cs="NikoshBAN" w:hint="cs"/>
                <w:cs/>
                <w:lang w:bidi="bn-IN"/>
              </w:rPr>
              <w:t>মাসিক সমন্বয় সভায় যোগদান</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২.৪.১ </w:t>
            </w:r>
          </w:p>
        </w:tc>
        <w:tc>
          <w:tcPr>
            <w:tcW w:w="9090" w:type="dxa"/>
          </w:tcPr>
          <w:p w:rsidR="007C71BD" w:rsidRPr="00653017" w:rsidRDefault="0013430B" w:rsidP="0013430B">
            <w:pPr>
              <w:rPr>
                <w:rFonts w:ascii="NikoshBAN" w:hAnsi="NikoshBAN" w:cs="NikoshBAN"/>
                <w:lang w:bidi="bn-IN"/>
              </w:rPr>
            </w:pPr>
            <w:r w:rsidRPr="0013430B">
              <w:rPr>
                <w:rFonts w:ascii="NikoshBAN" w:hAnsi="NikoshBAN" w:cs="NikoshBAN"/>
                <w:cs/>
                <w:lang w:bidi="bn-IN"/>
              </w:rPr>
              <w:t>জেলা শিক্ষা অফিসে সংরক্ষিত মিটিংয়ের হাজিরা রেজিস্টার ও ঐ দিনগুলোর ফেসবুক পোস্টের লিং</w:t>
            </w:r>
            <w:r w:rsidR="00B715F2">
              <w:rPr>
                <w:rFonts w:ascii="NikoshBAN" w:hAnsi="NikoshBAN" w:cs="NikoshBAN"/>
                <w:cs/>
                <w:lang w:bidi="bn-IN"/>
              </w:rPr>
              <w:t>কে দেওয়া সম্ভব হয় নাই ।</w:t>
            </w:r>
          </w:p>
          <w:p w:rsidR="003D3C17" w:rsidRDefault="003D3C17" w:rsidP="0013430B">
            <w:pPr>
              <w:rPr>
                <w:rFonts w:cstheme="minorBidi"/>
                <w:cs/>
                <w:lang w:bidi="bn-IN"/>
              </w:rPr>
            </w:pPr>
          </w:p>
          <w:p w:rsidR="003D3C17" w:rsidRPr="003D3C17" w:rsidRDefault="003D3C17" w:rsidP="0013430B">
            <w:pPr>
              <w:rPr>
                <w:rFonts w:cstheme="minorBidi"/>
                <w:cs/>
                <w:lang w:bidi="bn-IN"/>
              </w:rPr>
            </w:pPr>
          </w:p>
          <w:p w:rsidR="007C71BD" w:rsidRPr="007C71BD" w:rsidRDefault="007C71BD" w:rsidP="0013430B">
            <w:pPr>
              <w:rPr>
                <w:rFonts w:cstheme="minorBidi"/>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lang w:bidi="bn-IN"/>
              </w:rPr>
            </w:pPr>
            <w:r w:rsidRPr="0013430B">
              <w:rPr>
                <w:rFonts w:ascii="NikoshBAN" w:hAnsi="NikoshBAN" w:cs="NikoshBAN" w:hint="cs"/>
                <w:cs/>
              </w:rPr>
              <w:t>২.৫ বিদ্যালয়/মাদরাসা ব্যবস্থাপনা কমিটি গঠ</w:t>
            </w:r>
            <w:r w:rsidRPr="0013430B">
              <w:rPr>
                <w:rFonts w:ascii="NikoshBAN" w:hAnsi="NikoshBAN" w:cs="NikoshBAN"/>
                <w:cs/>
              </w:rPr>
              <w:t xml:space="preserve">ন প্রক্রিয়া </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২.৫.১ </w:t>
            </w:r>
          </w:p>
        </w:tc>
        <w:tc>
          <w:tcPr>
            <w:tcW w:w="9090" w:type="dxa"/>
          </w:tcPr>
          <w:p w:rsidR="0013430B" w:rsidRPr="0013430B" w:rsidRDefault="0013430B" w:rsidP="0013430B">
            <w:pPr>
              <w:rPr>
                <w:cs/>
              </w:rPr>
            </w:pPr>
            <w:r w:rsidRPr="0013430B">
              <w:rPr>
                <w:rFonts w:ascii="NikoshBAN" w:hAnsi="NikoshBAN" w:cs="NikoshBAN"/>
                <w:cs/>
                <w:lang w:bidi="bn-IN"/>
              </w:rPr>
              <w:t>জুলাই</w:t>
            </w:r>
            <w:r w:rsidRPr="0013430B">
              <w:rPr>
                <w:rFonts w:ascii="NikoshBAN" w:hAnsi="NikoshBAN" w:cs="NikoshBAN"/>
                <w:lang w:bidi="bn-IN"/>
              </w:rPr>
              <w:t>,</w:t>
            </w:r>
            <w:r w:rsidRPr="0013430B">
              <w:rPr>
                <w:rFonts w:ascii="NikoshBAN" w:hAnsi="NikoshBAN" w:cs="NikoshBAN"/>
                <w:cs/>
                <w:lang w:bidi="bn-IN"/>
              </w:rPr>
              <w:t>২০২০ থেকে জুন</w:t>
            </w:r>
            <w:r w:rsidRPr="0013430B">
              <w:rPr>
                <w:rFonts w:ascii="NikoshBAN" w:hAnsi="NikoshBAN" w:cs="NikoshBAN"/>
                <w:lang w:bidi="bn-IN"/>
              </w:rPr>
              <w:t>,</w:t>
            </w:r>
            <w:r w:rsidRPr="0013430B">
              <w:rPr>
                <w:rFonts w:ascii="NikoshBAN" w:hAnsi="NikoshBAN" w:cs="NikoshBAN"/>
                <w:cs/>
                <w:lang w:bidi="bn-IN"/>
              </w:rPr>
              <w:t>২০২১ পর্যন্ত প্রত্যেক মাসে জেলা শিক্ষা অফিসের ইমেইলে উপজেলা মাধ্যমিক শিক্ষা অফিসের ইমেইল থেকে প্রেরিত প্রতিটি একাডেমিক সুপারভিশন ফরমে এ সংক্রান্ত রিপোর্ট</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cs/>
                <w:lang w:bidi="bn-IN"/>
              </w:rPr>
            </w:pPr>
            <w:r w:rsidRPr="0013430B">
              <w:rPr>
                <w:rFonts w:ascii="NikoshBAN" w:hAnsi="NikoshBAN" w:cs="NikoshBAN"/>
                <w:cs/>
              </w:rPr>
              <w:t>২</w:t>
            </w:r>
            <w:r w:rsidRPr="0013430B">
              <w:rPr>
                <w:rFonts w:ascii="NikoshBAN" w:hAnsi="NikoshBAN" w:cs="NikoshBAN"/>
              </w:rPr>
              <w:t>.</w:t>
            </w:r>
            <w:r w:rsidRPr="0013430B">
              <w:rPr>
                <w:rFonts w:ascii="NikoshBAN" w:hAnsi="NikoshBAN" w:cs="NikoshBAN" w:hint="cs"/>
                <w:cs/>
                <w:lang w:bidi="bn-IN"/>
              </w:rPr>
              <w:t>৬</w:t>
            </w:r>
            <w:r w:rsidRPr="0013430B">
              <w:rPr>
                <w:rFonts w:ascii="NikoshBAN" w:hAnsi="NikoshBAN" w:cs="NikoshBAN"/>
                <w:cs/>
              </w:rPr>
              <w:t xml:space="preserve"> বিভিন্ন দিবস</w:t>
            </w:r>
            <w:r w:rsidRPr="0013430B">
              <w:rPr>
                <w:rFonts w:ascii="NikoshBAN" w:hAnsi="NikoshBAN" w:cs="NikoshBAN"/>
              </w:rPr>
              <w:t>/</w:t>
            </w:r>
            <w:r w:rsidRPr="0013430B">
              <w:rPr>
                <w:rFonts w:ascii="NikoshBAN" w:hAnsi="NikoshBAN" w:cs="NikoshBAN"/>
                <w:cs/>
              </w:rPr>
              <w:t>সপ্তাহ উদযাপন উপলক্ষ্যে বিভিন্ন ইভেন্টে প্রতিযোগিতার আয়োজন</w:t>
            </w:r>
            <w:r w:rsidRPr="0013430B">
              <w:rPr>
                <w:rFonts w:ascii="NikoshBAN" w:hAnsi="NikoshBAN" w:cs="NikoshBAN"/>
              </w:rPr>
              <w:t xml:space="preserve">, </w:t>
            </w:r>
            <w:r w:rsidRPr="0013430B">
              <w:rPr>
                <w:rFonts w:ascii="NikoshBAN" w:hAnsi="NikoshBAN" w:cs="NikoshBAN"/>
                <w:cs/>
              </w:rPr>
              <w:t>শিক্ষার্থীর অংশগ্রহণ নিশ্চিতকরণ এবং ফলাফল ঘোষণাসহ সফল সমাপনী</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২.৬.১ </w:t>
            </w:r>
          </w:p>
        </w:tc>
        <w:tc>
          <w:tcPr>
            <w:tcW w:w="9090" w:type="dxa"/>
          </w:tcPr>
          <w:p w:rsidR="003D3F9F" w:rsidRPr="00D16BB6" w:rsidRDefault="00D16BB6" w:rsidP="004A186A">
            <w:pPr>
              <w:rPr>
                <w:cs/>
                <w:lang w:bidi="bn-IN"/>
              </w:rPr>
            </w:pPr>
            <w:r>
              <w:rPr>
                <w:rFonts w:ascii="NikoshBAN" w:hAnsi="NikoshBAN" w:cs="NikoshBAN"/>
                <w:cs/>
                <w:lang w:bidi="bn-IN"/>
              </w:rPr>
              <w:t>সফলভাবে সম্পন্ন করা হয়েছে । তবে ফেসবুক লিংকে দেওয়া হয় নাই ।</w:t>
            </w:r>
          </w:p>
          <w:p w:rsidR="00E71DDD" w:rsidRPr="00E71DDD" w:rsidRDefault="00E71DDD" w:rsidP="004A186A">
            <w:pPr>
              <w:rPr>
                <w:rFonts w:cstheme="minorBidi"/>
                <w:cs/>
                <w:lang w:bidi="bn-IN"/>
              </w:rPr>
            </w:pPr>
          </w:p>
          <w:p w:rsidR="003D3F9F" w:rsidRPr="003D3F9F" w:rsidRDefault="003D3F9F" w:rsidP="004A186A">
            <w:pPr>
              <w:rPr>
                <w:rFonts w:cstheme="minorBidi"/>
                <w:cs/>
                <w:lang w:bidi="bn-IN"/>
              </w:rPr>
            </w:pP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cs/>
                <w:lang w:bidi="bn-IN"/>
              </w:rPr>
            </w:pPr>
            <w:r w:rsidRPr="0013430B">
              <w:rPr>
                <w:rFonts w:ascii="NikoshBAN" w:hAnsi="NikoshBAN" w:cs="NikoshBAN"/>
                <w:cs/>
              </w:rPr>
              <w:t>২</w:t>
            </w:r>
            <w:r w:rsidRPr="0013430B">
              <w:rPr>
                <w:rFonts w:ascii="NikoshBAN" w:hAnsi="NikoshBAN" w:cs="NikoshBAN"/>
              </w:rPr>
              <w:t>.</w:t>
            </w:r>
            <w:r w:rsidRPr="0013430B">
              <w:rPr>
                <w:rFonts w:ascii="NikoshBAN" w:hAnsi="NikoshBAN" w:cs="NikoshBAN"/>
                <w:cs/>
              </w:rPr>
              <w:t>৭ বেসরকারি  প্রতিষ্ঠানে  প্রধান শিক্ষক</w:t>
            </w:r>
            <w:r w:rsidRPr="0013430B">
              <w:rPr>
                <w:rFonts w:ascii="NikoshBAN" w:hAnsi="NikoshBAN" w:cs="NikoshBAN"/>
              </w:rPr>
              <w:t>/</w:t>
            </w:r>
            <w:r w:rsidRPr="0013430B">
              <w:rPr>
                <w:rFonts w:ascii="NikoshBAN" w:hAnsi="NikoshBAN" w:cs="NikoshBAN"/>
                <w:cs/>
              </w:rPr>
              <w:t>সুপার</w:t>
            </w:r>
            <w:r w:rsidRPr="0013430B">
              <w:rPr>
                <w:rFonts w:ascii="NikoshBAN" w:hAnsi="NikoshBAN" w:cs="NikoshBAN"/>
              </w:rPr>
              <w:t xml:space="preserve">, </w:t>
            </w:r>
            <w:r w:rsidRPr="0013430B">
              <w:rPr>
                <w:rFonts w:ascii="NikoshBAN" w:hAnsi="NikoshBAN" w:cs="NikoshBAN"/>
                <w:cs/>
              </w:rPr>
              <w:t>সহ প্রধান শিক্ষক</w:t>
            </w:r>
            <w:r w:rsidRPr="0013430B">
              <w:rPr>
                <w:rFonts w:ascii="NikoshBAN" w:hAnsi="NikoshBAN" w:cs="NikoshBAN"/>
              </w:rPr>
              <w:t>/</w:t>
            </w:r>
            <w:r w:rsidRPr="0013430B">
              <w:rPr>
                <w:rFonts w:ascii="NikoshBAN" w:hAnsi="NikoshBAN" w:cs="NikoshBAN"/>
                <w:cs/>
              </w:rPr>
              <w:t>সহ সুপার</w:t>
            </w:r>
            <w:r w:rsidRPr="0013430B">
              <w:rPr>
                <w:rFonts w:ascii="NikoshBAN" w:hAnsi="NikoshBAN" w:cs="NikoshBAN"/>
              </w:rPr>
              <w:t>,</w:t>
            </w:r>
            <w:r w:rsidRPr="0013430B">
              <w:rPr>
                <w:rFonts w:ascii="NikoshBAN" w:hAnsi="NikoshBAN" w:cs="NikoshBAN"/>
                <w:cs/>
              </w:rPr>
              <w:t>অফিস সহকারি</w:t>
            </w:r>
            <w:r w:rsidRPr="0013430B">
              <w:rPr>
                <w:rFonts w:ascii="NikoshBAN" w:hAnsi="NikoshBAN" w:cs="NikoshBAN"/>
              </w:rPr>
              <w:t>,</w:t>
            </w:r>
            <w:r w:rsidRPr="0013430B">
              <w:rPr>
                <w:rFonts w:ascii="NikoshBAN" w:hAnsi="NikoshBAN" w:cs="NikoshBAN"/>
                <w:cs/>
              </w:rPr>
              <w:t>এমএলএসএস</w:t>
            </w:r>
            <w:r w:rsidRPr="0013430B">
              <w:rPr>
                <w:rFonts w:ascii="NikoshBAN" w:hAnsi="NikoshBAN" w:cs="NikoshBAN"/>
              </w:rPr>
              <w:t xml:space="preserve">, </w:t>
            </w:r>
            <w:r w:rsidRPr="0013430B">
              <w:rPr>
                <w:rFonts w:ascii="NikoshBAN" w:hAnsi="NikoshBAN" w:cs="NikoshBAN"/>
                <w:cs/>
              </w:rPr>
              <w:t>আয়া এবং নাইট গার্ড নিয়োগ</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২.৭.১ </w:t>
            </w:r>
          </w:p>
        </w:tc>
        <w:tc>
          <w:tcPr>
            <w:tcW w:w="9090" w:type="dxa"/>
          </w:tcPr>
          <w:p w:rsidR="0013430B" w:rsidRPr="0013430B" w:rsidRDefault="0013430B" w:rsidP="0013430B">
            <w:pPr>
              <w:rPr>
                <w:cs/>
                <w:lang w:bidi="bn-IN"/>
              </w:rPr>
            </w:pPr>
            <w:r w:rsidRPr="0013430B">
              <w:rPr>
                <w:rFonts w:ascii="NikoshBAN" w:hAnsi="NikoshBAN" w:cs="NikoshBAN"/>
                <w:cs/>
                <w:lang w:bidi="bn-IN"/>
              </w:rPr>
              <w:t>এসএমসি</w:t>
            </w:r>
            <w:r w:rsidRPr="0013430B">
              <w:rPr>
                <w:rFonts w:ascii="NikoshBAN" w:hAnsi="NikoshBAN" w:cs="NikoshBAN"/>
                <w:lang w:bidi="bn-IN"/>
              </w:rPr>
              <w:t>/</w:t>
            </w:r>
            <w:r w:rsidRPr="0013430B">
              <w:rPr>
                <w:rFonts w:ascii="NikoshBAN" w:hAnsi="NikoshBAN" w:cs="NikoshBAN"/>
                <w:cs/>
                <w:lang w:bidi="bn-IN"/>
              </w:rPr>
              <w:t>এমএমসি</w:t>
            </w:r>
            <w:r w:rsidRPr="0013430B">
              <w:rPr>
                <w:rFonts w:ascii="NikoshBAN" w:hAnsi="NikoshBAN" w:cs="NikoshBAN"/>
                <w:lang w:bidi="bn-IN"/>
              </w:rPr>
              <w:t>/</w:t>
            </w:r>
            <w:r w:rsidRPr="0013430B">
              <w:rPr>
                <w:rFonts w:ascii="NikoshBAN" w:hAnsi="NikoshBAN" w:cs="NikoshBAN"/>
                <w:cs/>
                <w:lang w:bidi="bn-IN"/>
              </w:rPr>
              <w:t xml:space="preserve">গভর্নিং বডি সংক্রান্ত মামলা না থাকায় একাডেমিক সুপারভিশন রিপোর্টে এ সংক্রান্ত যে তথ্য প্রতিটি ফরমে উল্লেখ করা হয়েছে তার ভিত্তিতে জেলা শিক্ষা অফিসে ইমেইলে প্রেরিত মাসিক রিপোর্ট এবং প্রতিষ্ঠানের আইএমএস এ উল্লেখিত এ সংক্রান্ত রিপোর্ট যার লিংক </w:t>
            </w:r>
            <w:hyperlink r:id="rId17" w:history="1">
              <w:r w:rsidRPr="0013430B">
                <w:rPr>
                  <w:color w:val="0000FF"/>
                  <w:u w:val="single"/>
                </w:rPr>
                <w:t>http://www.emis.gov.bd/EMIS/IMS/Reports/InstituteCommittee</w:t>
              </w:r>
            </w:hyperlink>
          </w:p>
        </w:tc>
      </w:tr>
      <w:tr w:rsidR="0013430B" w:rsidRPr="0013430B" w:rsidTr="00BE2551">
        <w:tc>
          <w:tcPr>
            <w:tcW w:w="1274" w:type="dxa"/>
            <w:vMerge w:val="restart"/>
          </w:tcPr>
          <w:p w:rsidR="0013430B" w:rsidRPr="0013430B" w:rsidRDefault="0013430B" w:rsidP="0013430B">
            <w:pPr>
              <w:rPr>
                <w:rFonts w:ascii="NikoshBAN" w:hAnsi="NikoshBAN" w:cs="NikoshBAN"/>
                <w:cs/>
              </w:rPr>
            </w:pPr>
            <w:r w:rsidRPr="0013430B">
              <w:rPr>
                <w:rFonts w:ascii="NikoshBAN" w:hAnsi="NikoshBAN" w:cs="NikoshBAN"/>
                <w:cs/>
              </w:rPr>
              <w:t>৩</w:t>
            </w:r>
            <w:r w:rsidRPr="0013430B">
              <w:rPr>
                <w:rFonts w:ascii="NikoshBAN" w:hAnsi="NikoshBAN" w:cs="NikoshBAN"/>
                <w:cs/>
                <w:lang w:bidi="hi-IN"/>
              </w:rPr>
              <w:t xml:space="preserve">। </w:t>
            </w:r>
            <w:r w:rsidRPr="0013430B">
              <w:rPr>
                <w:rFonts w:ascii="NikoshBAN" w:hAnsi="NikoshBAN" w:cs="NikoshBAN"/>
                <w:cs/>
                <w:lang w:bidi="bn-IN"/>
              </w:rPr>
              <w:t xml:space="preserve">শিক্ষায় সমতা নিশ্চিতকরণ </w:t>
            </w:r>
          </w:p>
        </w:tc>
        <w:tc>
          <w:tcPr>
            <w:tcW w:w="2861" w:type="dxa"/>
          </w:tcPr>
          <w:p w:rsidR="0013430B" w:rsidRPr="0013430B" w:rsidRDefault="0013430B" w:rsidP="0013430B">
            <w:pPr>
              <w:rPr>
                <w:rFonts w:ascii="NikoshBAN" w:hAnsi="NikoshBAN" w:cs="NikoshBAN"/>
                <w:cs/>
                <w:lang w:bidi="bn-IN"/>
              </w:rPr>
            </w:pPr>
            <w:r w:rsidRPr="0013430B">
              <w:rPr>
                <w:rFonts w:ascii="NikoshBAN" w:hAnsi="NikoshBAN" w:cs="NikoshBAN"/>
                <w:cs/>
              </w:rPr>
              <w:t>৩</w:t>
            </w:r>
            <w:r w:rsidRPr="0013430B">
              <w:rPr>
                <w:rFonts w:ascii="NikoshBAN" w:hAnsi="NikoshBAN" w:cs="NikoshBAN"/>
              </w:rPr>
              <w:t>.</w:t>
            </w:r>
            <w:r w:rsidRPr="0013430B">
              <w:rPr>
                <w:rFonts w:ascii="NikoshBAN" w:hAnsi="NikoshBAN" w:cs="NikoshBAN"/>
                <w:cs/>
              </w:rPr>
              <w:t>১ দশম শ্রেণি পর্যন্ত তফসিলী বৃত্তি</w:t>
            </w:r>
            <w:r w:rsidRPr="0013430B">
              <w:rPr>
                <w:rFonts w:ascii="NikoshBAN" w:hAnsi="NikoshBAN" w:cs="NikoshBAN"/>
              </w:rPr>
              <w:t>/</w:t>
            </w:r>
            <w:r w:rsidRPr="0013430B">
              <w:rPr>
                <w:rFonts w:ascii="NikoshBAN" w:hAnsi="NikoshBAN" w:cs="NikoshBAN"/>
                <w:cs/>
              </w:rPr>
              <w:t>উপবৃত্তি প্রদান</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 xml:space="preserve">৩.১.১ </w:t>
            </w:r>
          </w:p>
        </w:tc>
        <w:tc>
          <w:tcPr>
            <w:tcW w:w="9090" w:type="dxa"/>
          </w:tcPr>
          <w:p w:rsidR="0013430B" w:rsidRPr="0013430B" w:rsidRDefault="0013430B" w:rsidP="0013430B">
            <w:r w:rsidRPr="0013430B">
              <w:rPr>
                <w:rFonts w:ascii="NikoshBAN" w:hAnsi="NikoshBAN" w:cs="NikoshBAN"/>
                <w:cs/>
                <w:lang w:bidi="bn-IN"/>
              </w:rPr>
              <w:t xml:space="preserve">জেলা শিক্ষা অফিসে সংরক্ষিত এ সংক্রান্ত উপজেলাভিত্তিক রিপোর্ট যা আঞ্চলিক অফিস থেকে প্রেরিত হয় </w:t>
            </w:r>
          </w:p>
        </w:tc>
      </w:tr>
      <w:tr w:rsidR="0013430B" w:rsidRPr="0013430B" w:rsidTr="00BE2551">
        <w:tc>
          <w:tcPr>
            <w:tcW w:w="1274" w:type="dxa"/>
            <w:vMerge/>
          </w:tcPr>
          <w:p w:rsidR="0013430B" w:rsidRPr="0013430B" w:rsidRDefault="0013430B" w:rsidP="0013430B">
            <w:pPr>
              <w:rPr>
                <w:rFonts w:ascii="NikoshBAN" w:hAnsi="NikoshBAN" w:cs="NikoshBAN"/>
                <w:lang w:bidi="bn-IN"/>
              </w:rPr>
            </w:pPr>
          </w:p>
        </w:tc>
        <w:tc>
          <w:tcPr>
            <w:tcW w:w="2861" w:type="dxa"/>
          </w:tcPr>
          <w:p w:rsidR="0013430B" w:rsidRPr="0013430B" w:rsidRDefault="0013430B" w:rsidP="0013430B">
            <w:pPr>
              <w:rPr>
                <w:rFonts w:ascii="NikoshBAN" w:hAnsi="NikoshBAN" w:cs="NikoshBAN"/>
                <w:cs/>
                <w:lang w:bidi="bn-IN"/>
              </w:rPr>
            </w:pPr>
            <w:r w:rsidRPr="0013430B">
              <w:rPr>
                <w:rFonts w:ascii="NikoshBAN" w:hAnsi="NikoshBAN" w:cs="NikoshBAN"/>
                <w:cs/>
              </w:rPr>
              <w:t>৩</w:t>
            </w:r>
            <w:r w:rsidRPr="0013430B">
              <w:rPr>
                <w:rFonts w:ascii="NikoshBAN" w:hAnsi="NikoshBAN" w:cs="NikoshBAN"/>
              </w:rPr>
              <w:t>.</w:t>
            </w:r>
            <w:r w:rsidRPr="0013430B">
              <w:rPr>
                <w:rFonts w:ascii="NikoshBAN" w:hAnsi="NikoshBAN" w:cs="NikoshBAN"/>
                <w:cs/>
              </w:rPr>
              <w:t>২ একীভূত শিক্ষা বাস্তবায়ন</w:t>
            </w:r>
          </w:p>
        </w:tc>
        <w:tc>
          <w:tcPr>
            <w:tcW w:w="1170" w:type="dxa"/>
          </w:tcPr>
          <w:p w:rsidR="0013430B" w:rsidRPr="0013430B" w:rsidRDefault="0013430B" w:rsidP="0013430B">
            <w:pPr>
              <w:rPr>
                <w:rFonts w:ascii="NikoshBAN" w:hAnsi="NikoshBAN" w:cs="NikoshBAN"/>
                <w:cs/>
                <w:lang w:bidi="bn-IN"/>
              </w:rPr>
            </w:pPr>
            <w:r w:rsidRPr="0013430B">
              <w:rPr>
                <w:rFonts w:ascii="NikoshBAN" w:hAnsi="NikoshBAN" w:cs="NikoshBAN" w:hint="cs"/>
                <w:cs/>
                <w:lang w:bidi="bn-IN"/>
              </w:rPr>
              <w:t>৩.২.১</w:t>
            </w:r>
          </w:p>
        </w:tc>
        <w:tc>
          <w:tcPr>
            <w:tcW w:w="9090" w:type="dxa"/>
          </w:tcPr>
          <w:p w:rsidR="0013430B" w:rsidRPr="0013430B" w:rsidRDefault="0013430B" w:rsidP="0013430B">
            <w:r w:rsidRPr="0013430B">
              <w:rPr>
                <w:rFonts w:ascii="NikoshBAN" w:hAnsi="NikoshBAN" w:cs="NikoshBAN"/>
                <w:cs/>
                <w:lang w:bidi="bn-IN"/>
              </w:rPr>
              <w:t>পরিদর্শনে গিয়ে আলোচনা থেকে প্রাপ্ত এ সংক্রান্ত তথ্য</w:t>
            </w:r>
            <w:r w:rsidRPr="0013430B">
              <w:rPr>
                <w:rFonts w:ascii="NikoshBAN" w:hAnsi="NikoshBAN" w:cs="NikoshBAN" w:hint="cs"/>
                <w:cs/>
                <w:lang w:bidi="bn-IN"/>
              </w:rPr>
              <w:t xml:space="preserve"> এবং বিভিন্ন সময়ে প্রেরিত তথ্য </w:t>
            </w:r>
          </w:p>
        </w:tc>
      </w:tr>
    </w:tbl>
    <w:p w:rsidR="00606BE3" w:rsidRDefault="00606BE3" w:rsidP="00970907">
      <w:pPr>
        <w:rPr>
          <w:rFonts w:ascii="Nikosh" w:hAnsi="Nikosh" w:cs="Nikosh"/>
          <w:b/>
          <w:bCs/>
          <w:sz w:val="28"/>
          <w:szCs w:val="28"/>
          <w:lang w:bidi="bn-IN"/>
        </w:rPr>
      </w:pPr>
    </w:p>
    <w:p w:rsidR="002A5D59" w:rsidRDefault="002A5D59" w:rsidP="00970907">
      <w:pPr>
        <w:rPr>
          <w:rFonts w:ascii="Nikosh" w:hAnsi="Nikosh" w:cs="Nikosh"/>
          <w:b/>
          <w:bCs/>
          <w:sz w:val="28"/>
          <w:szCs w:val="28"/>
          <w:lang w:bidi="bn-IN"/>
        </w:rPr>
      </w:pPr>
    </w:p>
    <w:p w:rsidR="002A5D59" w:rsidRDefault="002A5D59" w:rsidP="00970907">
      <w:pPr>
        <w:rPr>
          <w:rFonts w:ascii="Nikosh" w:hAnsi="Nikosh" w:cs="Nikosh"/>
          <w:b/>
          <w:bCs/>
          <w:sz w:val="28"/>
          <w:szCs w:val="28"/>
          <w:lang w:bidi="bn-IN"/>
        </w:rPr>
      </w:pPr>
    </w:p>
    <w:p w:rsidR="002A5D59" w:rsidRDefault="002A5D59" w:rsidP="00970907">
      <w:pPr>
        <w:rPr>
          <w:rFonts w:ascii="Nikosh" w:hAnsi="Nikosh" w:cs="Nikosh"/>
          <w:b/>
          <w:bCs/>
          <w:sz w:val="28"/>
          <w:szCs w:val="28"/>
          <w:lang w:bidi="bn-IN"/>
        </w:rPr>
      </w:pPr>
    </w:p>
    <w:p w:rsidR="00BE2551" w:rsidRDefault="00BE2551" w:rsidP="00970907">
      <w:pPr>
        <w:rPr>
          <w:rFonts w:ascii="Nikosh" w:hAnsi="Nikosh" w:cs="Nikosh"/>
          <w:b/>
          <w:bCs/>
          <w:sz w:val="28"/>
          <w:szCs w:val="28"/>
          <w:lang w:bidi="bn-IN"/>
        </w:rPr>
      </w:pPr>
    </w:p>
    <w:p w:rsidR="00BE2551" w:rsidRPr="0013430B" w:rsidRDefault="00BE2551" w:rsidP="00BE2551">
      <w:pPr>
        <w:rPr>
          <w:rFonts w:ascii="NikoshBAN" w:hAnsi="NikoshBAN" w:cs="NikoshBAN"/>
          <w:b/>
          <w:sz w:val="28"/>
          <w:szCs w:val="28"/>
          <w:u w:val="wave"/>
          <w:cs/>
          <w:lang w:bidi="bn-IN"/>
        </w:rPr>
      </w:pPr>
      <w:r w:rsidRPr="0013430B">
        <w:rPr>
          <w:rFonts w:ascii="NikoshBAN" w:hAnsi="NikoshBAN" w:cs="NikoshBAN"/>
          <w:b/>
          <w:bCs/>
          <w:sz w:val="28"/>
          <w:szCs w:val="28"/>
          <w:u w:val="wave"/>
          <w:cs/>
        </w:rPr>
        <w:lastRenderedPageBreak/>
        <w:t xml:space="preserve"> দপ্তর</w:t>
      </w:r>
      <w:r w:rsidRPr="0013430B">
        <w:rPr>
          <w:rFonts w:ascii="NikoshBAN" w:hAnsi="NikoshBAN" w:cs="NikoshBAN"/>
          <w:b/>
          <w:sz w:val="28"/>
          <w:szCs w:val="28"/>
          <w:u w:val="wave"/>
        </w:rPr>
        <w:t>/</w:t>
      </w:r>
      <w:r w:rsidRPr="0013430B">
        <w:rPr>
          <w:rFonts w:ascii="NikoshBAN" w:hAnsi="NikoshBAN" w:cs="NikoshBAN"/>
          <w:b/>
          <w:bCs/>
          <w:sz w:val="28"/>
          <w:szCs w:val="28"/>
          <w:u w:val="wave"/>
          <w:cs/>
        </w:rPr>
        <w:t xml:space="preserve">সংস্থার </w:t>
      </w:r>
      <w:r>
        <w:rPr>
          <w:rFonts w:ascii="NikoshBAN" w:hAnsi="NikoshBAN" w:cs="NikoshBAN" w:hint="cs"/>
          <w:b/>
          <w:bCs/>
          <w:sz w:val="28"/>
          <w:szCs w:val="28"/>
          <w:u w:val="wave"/>
          <w:cs/>
          <w:lang w:bidi="bn-IN"/>
        </w:rPr>
        <w:t xml:space="preserve">আবশ্যিক </w:t>
      </w:r>
      <w:r w:rsidRPr="0013430B">
        <w:rPr>
          <w:rFonts w:ascii="NikoshBAN" w:hAnsi="NikoshBAN" w:cs="NikoshBAN"/>
          <w:b/>
          <w:bCs/>
          <w:sz w:val="28"/>
          <w:szCs w:val="28"/>
          <w:u w:val="wave"/>
          <w:cs/>
        </w:rPr>
        <w:t xml:space="preserve">কৌশলগত উদ্দেশ্যসমূহ </w:t>
      </w:r>
      <w:r w:rsidRPr="0013430B">
        <w:rPr>
          <w:rFonts w:ascii="NikoshBAN" w:hAnsi="NikoshBAN" w:cs="NikoshBAN"/>
          <w:b/>
          <w:bCs/>
          <w:sz w:val="28"/>
          <w:szCs w:val="28"/>
          <w:u w:val="wave"/>
          <w:cs/>
          <w:lang w:bidi="bn-IN"/>
        </w:rPr>
        <w:t>২০২০</w:t>
      </w:r>
      <w:r w:rsidRPr="0013430B">
        <w:rPr>
          <w:rFonts w:ascii="NikoshBAN" w:hAnsi="NikoshBAN" w:cs="NikoshBAN"/>
          <w:bCs/>
          <w:sz w:val="28"/>
          <w:szCs w:val="28"/>
          <w:u w:val="wave"/>
          <w:lang w:bidi="bn-IN"/>
        </w:rPr>
        <w:t>-</w:t>
      </w:r>
      <w:r w:rsidRPr="0013430B">
        <w:rPr>
          <w:rFonts w:ascii="NikoshBAN" w:hAnsi="NikoshBAN" w:cs="NikoshBAN" w:hint="cs"/>
          <w:bCs/>
          <w:sz w:val="28"/>
          <w:szCs w:val="28"/>
          <w:u w:val="wave"/>
          <w:cs/>
          <w:lang w:bidi="bn-IN"/>
        </w:rPr>
        <w:t>২১ এর</w:t>
      </w:r>
      <w:r w:rsidRPr="0013430B">
        <w:rPr>
          <w:rFonts w:ascii="NikoshBAN" w:hAnsi="NikoshBAN" w:cs="NikoshBAN" w:hint="cs"/>
          <w:sz w:val="28"/>
          <w:szCs w:val="28"/>
          <w:u w:val="wave"/>
          <w:cs/>
          <w:lang w:bidi="bn-IN"/>
        </w:rPr>
        <w:t>প্রমা</w:t>
      </w:r>
      <w:r>
        <w:rPr>
          <w:rFonts w:ascii="NikoshBAN" w:hAnsi="NikoshBAN" w:cs="NikoshBAN" w:hint="cs"/>
          <w:sz w:val="28"/>
          <w:szCs w:val="28"/>
          <w:u w:val="wave"/>
          <w:cs/>
          <w:lang w:bidi="bn-IN"/>
        </w:rPr>
        <w:t xml:space="preserve">ণকসমূহঃ </w:t>
      </w:r>
    </w:p>
    <w:tbl>
      <w:tblPr>
        <w:tblStyle w:val="TableGrid2"/>
        <w:tblW w:w="14395" w:type="dxa"/>
        <w:tblLook w:val="04A0"/>
      </w:tblPr>
      <w:tblGrid>
        <w:gridCol w:w="1274"/>
        <w:gridCol w:w="2859"/>
        <w:gridCol w:w="2612"/>
        <w:gridCol w:w="7650"/>
      </w:tblGrid>
      <w:tr w:rsidR="00BE2551" w:rsidRPr="0013430B" w:rsidTr="00005479">
        <w:tc>
          <w:tcPr>
            <w:tcW w:w="1274" w:type="dxa"/>
          </w:tcPr>
          <w:p w:rsidR="00BE2551" w:rsidRPr="0013430B" w:rsidRDefault="00BE2551" w:rsidP="00565F1A">
            <w:pPr>
              <w:jc w:val="center"/>
              <w:rPr>
                <w:rFonts w:ascii="NikoshBAN" w:hAnsi="NikoshBAN" w:cs="NikoshBAN"/>
                <w:b/>
                <w:sz w:val="26"/>
                <w:szCs w:val="26"/>
                <w:lang w:bidi="bn-IN"/>
              </w:rPr>
            </w:pPr>
            <w:r w:rsidRPr="0013430B">
              <w:rPr>
                <w:rFonts w:ascii="NikoshBAN" w:hAnsi="NikoshBAN" w:cs="NikoshBAN"/>
                <w:b/>
                <w:bCs/>
                <w:sz w:val="26"/>
                <w:szCs w:val="26"/>
                <w:cs/>
                <w:lang w:bidi="bn-IN"/>
              </w:rPr>
              <w:t>কৌশলগত উদ্দেশ্য</w:t>
            </w:r>
          </w:p>
        </w:tc>
        <w:tc>
          <w:tcPr>
            <w:tcW w:w="2859" w:type="dxa"/>
          </w:tcPr>
          <w:p w:rsidR="00BE2551" w:rsidRPr="0013430B" w:rsidRDefault="00BE2551" w:rsidP="00565F1A">
            <w:pPr>
              <w:jc w:val="center"/>
              <w:rPr>
                <w:rFonts w:ascii="NikoshBAN" w:hAnsi="NikoshBAN" w:cs="NikoshBAN"/>
                <w:b/>
                <w:sz w:val="26"/>
                <w:szCs w:val="26"/>
                <w:lang w:bidi="bn-IN"/>
              </w:rPr>
            </w:pPr>
            <w:r w:rsidRPr="0013430B">
              <w:rPr>
                <w:rFonts w:ascii="NikoshBAN" w:hAnsi="NikoshBAN" w:cs="NikoshBAN"/>
                <w:b/>
                <w:bCs/>
                <w:sz w:val="26"/>
                <w:szCs w:val="26"/>
                <w:cs/>
                <w:lang w:bidi="bn-IN"/>
              </w:rPr>
              <w:t>কার্যক্রম</w:t>
            </w:r>
          </w:p>
        </w:tc>
        <w:tc>
          <w:tcPr>
            <w:tcW w:w="2612" w:type="dxa"/>
          </w:tcPr>
          <w:p w:rsidR="00BE2551" w:rsidRPr="0013430B" w:rsidRDefault="00BE2551" w:rsidP="00565F1A">
            <w:pPr>
              <w:jc w:val="center"/>
              <w:rPr>
                <w:rFonts w:ascii="NikoshBAN" w:hAnsi="NikoshBAN" w:cs="NikoshBAN"/>
                <w:b/>
                <w:sz w:val="26"/>
                <w:szCs w:val="26"/>
                <w:lang w:bidi="bn-IN"/>
              </w:rPr>
            </w:pPr>
            <w:r w:rsidRPr="0013430B">
              <w:rPr>
                <w:rFonts w:ascii="NikoshBAN" w:hAnsi="NikoshBAN" w:cs="NikoshBAN"/>
                <w:b/>
                <w:bCs/>
                <w:sz w:val="26"/>
                <w:szCs w:val="26"/>
                <w:cs/>
                <w:lang w:bidi="bn-IN"/>
              </w:rPr>
              <w:t>কর্মসম্পাদন সূচক</w:t>
            </w:r>
          </w:p>
        </w:tc>
        <w:tc>
          <w:tcPr>
            <w:tcW w:w="7650" w:type="dxa"/>
          </w:tcPr>
          <w:p w:rsidR="00BE2551" w:rsidRPr="0013430B" w:rsidRDefault="00BE2551" w:rsidP="00565F1A">
            <w:pPr>
              <w:jc w:val="center"/>
              <w:rPr>
                <w:rFonts w:ascii="NikoshBAN" w:hAnsi="NikoshBAN" w:cs="NikoshBAN"/>
                <w:b/>
                <w:sz w:val="26"/>
                <w:szCs w:val="26"/>
                <w:lang w:bidi="bn-IN"/>
              </w:rPr>
            </w:pPr>
            <w:r w:rsidRPr="0013430B">
              <w:rPr>
                <w:rFonts w:ascii="NikoshBAN" w:hAnsi="NikoshBAN" w:cs="NikoshBAN"/>
                <w:b/>
                <w:bCs/>
                <w:sz w:val="26"/>
                <w:szCs w:val="26"/>
                <w:cs/>
                <w:lang w:bidi="bn-IN"/>
              </w:rPr>
              <w:t>প্রমাণক</w:t>
            </w:r>
          </w:p>
        </w:tc>
      </w:tr>
      <w:tr w:rsidR="00BE2551" w:rsidRPr="0013430B" w:rsidTr="00005479">
        <w:tc>
          <w:tcPr>
            <w:tcW w:w="1274" w:type="dxa"/>
            <w:vMerge w:val="restart"/>
          </w:tcPr>
          <w:p w:rsidR="00BE2551" w:rsidRPr="0013430B" w:rsidRDefault="00BE2551" w:rsidP="00BE2551">
            <w:pPr>
              <w:rPr>
                <w:rFonts w:ascii="NikoshBAN" w:hAnsi="NikoshBAN" w:cs="NikoshBAN"/>
                <w:lang w:bidi="bn-IN"/>
              </w:rPr>
            </w:pPr>
            <w:r w:rsidRPr="00B96DE7">
              <w:rPr>
                <w:rFonts w:ascii="Nikosh" w:hAnsi="Nikosh" w:cs="Nikosh"/>
              </w:rPr>
              <w:t>[</w:t>
            </w:r>
            <w:r w:rsidRPr="00B96DE7">
              <w:rPr>
                <w:rFonts w:ascii="Nikosh" w:hAnsi="Nikosh" w:cs="Nikosh"/>
                <w:cs/>
              </w:rPr>
              <w:t>১</w:t>
            </w:r>
            <w:r w:rsidRPr="00B96DE7">
              <w:rPr>
                <w:rFonts w:ascii="Nikosh" w:hAnsi="Nikosh" w:cs="Nikosh"/>
              </w:rPr>
              <w:t xml:space="preserve">] </w:t>
            </w:r>
            <w:r w:rsidRPr="00B96DE7">
              <w:rPr>
                <w:rFonts w:ascii="Nikosh" w:hAnsi="Nikosh" w:cs="Nikosh"/>
                <w:cs/>
              </w:rPr>
              <w:t>দাপ্তরিক কর্মকাণ্ডে স্বচ্ছতা বৃদ্ধি ও জবাবদিহিতা নিশ্চিতকরণ</w:t>
            </w:r>
          </w:p>
        </w:tc>
        <w:tc>
          <w:tcPr>
            <w:tcW w:w="2859" w:type="dxa"/>
            <w:shd w:val="clear" w:color="auto" w:fill="auto"/>
            <w:vAlign w:val="center"/>
          </w:tcPr>
          <w:p w:rsidR="00BE2551" w:rsidRPr="00B96DE7" w:rsidRDefault="00BE2551" w:rsidP="00BE2551">
            <w:pPr>
              <w:autoSpaceDE w:val="0"/>
              <w:autoSpaceDN w:val="0"/>
              <w:jc w:val="center"/>
              <w:rPr>
                <w:rFonts w:ascii="Nikosh" w:hAnsi="Nikosh" w:cs="Nikosh"/>
                <w:b/>
                <w:cs/>
                <w:lang w:bidi="bn-IN"/>
              </w:rPr>
            </w:pPr>
            <w:r w:rsidRPr="00B96DE7">
              <w:rPr>
                <w:rFonts w:ascii="Nikosh" w:hAnsi="Nikosh" w:cs="Nikosh"/>
                <w:b/>
                <w:cs/>
                <w:lang w:bidi="bn-IN"/>
              </w:rPr>
              <w:t xml:space="preserve">[১.১] বার্ষিক কর্মসম্পাদন চুক্তি </w:t>
            </w:r>
            <w:r w:rsidRPr="00B96DE7">
              <w:rPr>
                <w:rFonts w:ascii="Nikosh" w:hAnsi="Nikosh" w:cs="Nikosh" w:hint="cs"/>
                <w:b/>
                <w:cs/>
                <w:lang w:bidi="bn-IN"/>
              </w:rPr>
              <w:t xml:space="preserve">(এপিএ) </w:t>
            </w:r>
            <w:r w:rsidRPr="00B96DE7">
              <w:rPr>
                <w:rFonts w:ascii="Nikosh" w:hAnsi="Nikosh" w:cs="Nikosh"/>
                <w:b/>
                <w:cs/>
                <w:lang w:bidi="bn-IN"/>
              </w:rPr>
              <w:t xml:space="preserve">বাস্তবায়ন </w:t>
            </w:r>
          </w:p>
        </w:tc>
        <w:tc>
          <w:tcPr>
            <w:tcW w:w="2612" w:type="dxa"/>
            <w:shd w:val="clear" w:color="auto" w:fill="auto"/>
            <w:vAlign w:val="center"/>
          </w:tcPr>
          <w:p w:rsidR="00BE2551" w:rsidRPr="00B96DE7" w:rsidRDefault="00BE2551" w:rsidP="00BE2551">
            <w:pPr>
              <w:autoSpaceDE w:val="0"/>
              <w:autoSpaceDN w:val="0"/>
              <w:jc w:val="center"/>
              <w:rPr>
                <w:rFonts w:ascii="Nikosh" w:hAnsi="Nikosh" w:cs="Nikosh"/>
                <w:cs/>
                <w:lang w:bidi="bn-IN"/>
              </w:rPr>
            </w:pPr>
            <w:r w:rsidRPr="00B96DE7">
              <w:rPr>
                <w:rFonts w:ascii="Nikosh" w:hAnsi="Nikosh" w:cs="Nikosh"/>
                <w:b/>
                <w:cs/>
                <w:lang w:bidi="bn-IN"/>
              </w:rPr>
              <w:t xml:space="preserve">[১.১.১] </w:t>
            </w:r>
            <w:r w:rsidRPr="00B96DE7">
              <w:rPr>
                <w:rFonts w:ascii="Nikosh" w:hAnsi="Nikosh" w:cs="Nikosh"/>
                <w:b/>
                <w:cs/>
              </w:rPr>
              <w:t>এপিএ’র সকল ত্রৈমাসিক প্রতিবেদন ওয়েবসাইটে প্রকাশিত</w:t>
            </w:r>
          </w:p>
        </w:tc>
        <w:tc>
          <w:tcPr>
            <w:tcW w:w="7650" w:type="dxa"/>
          </w:tcPr>
          <w:p w:rsidR="00BE2551" w:rsidRPr="0013430B" w:rsidRDefault="004C2DA0" w:rsidP="00BE2551">
            <w:pPr>
              <w:rPr>
                <w:rFonts w:ascii="NikoshBAN" w:hAnsi="NikoshBAN" w:cs="NikoshBAN"/>
                <w:lang w:bidi="bn-IN"/>
              </w:rPr>
            </w:pPr>
            <w:hyperlink r:id="rId18" w:history="1">
              <w:r w:rsidRPr="008E4379">
                <w:rPr>
                  <w:rStyle w:val="Hyperlink"/>
                  <w:rFonts w:ascii="NikoshBAN" w:hAnsi="NikoshBAN" w:cs="NikoshBAN"/>
                  <w:lang w:bidi="bn-IN"/>
                </w:rPr>
                <w:t>http://www.seo.pangsha..rajbari.gov.bd/</w:t>
              </w:r>
            </w:hyperlink>
            <w:r w:rsidR="00010C90">
              <w:rPr>
                <w:rFonts w:ascii="NikoshBAN" w:hAnsi="NikoshBAN" w:cs="NikoshBAN"/>
                <w:cs/>
                <w:lang w:bidi="bn-IN"/>
              </w:rPr>
              <w:t xml:space="preserve">তে প্রকাশিত হবে। </w:t>
            </w:r>
          </w:p>
        </w:tc>
      </w:tr>
      <w:tr w:rsidR="00BE2551" w:rsidRPr="0013430B" w:rsidTr="00005479">
        <w:tc>
          <w:tcPr>
            <w:tcW w:w="1274" w:type="dxa"/>
            <w:vMerge/>
          </w:tcPr>
          <w:p w:rsidR="00BE2551" w:rsidRPr="0013430B" w:rsidRDefault="00BE2551" w:rsidP="00BE2551">
            <w:pPr>
              <w:rPr>
                <w:rFonts w:ascii="NikoshBAN" w:hAnsi="NikoshBAN" w:cs="NikoshBAN"/>
                <w:lang w:bidi="bn-IN"/>
              </w:rPr>
            </w:pPr>
          </w:p>
        </w:tc>
        <w:tc>
          <w:tcPr>
            <w:tcW w:w="2859" w:type="dxa"/>
            <w:shd w:val="clear" w:color="auto" w:fill="auto"/>
            <w:vAlign w:val="center"/>
          </w:tcPr>
          <w:p w:rsidR="00BE2551" w:rsidRPr="00B96DE7" w:rsidRDefault="00BE2551" w:rsidP="00BE2551">
            <w:pPr>
              <w:autoSpaceDE w:val="0"/>
              <w:autoSpaceDN w:val="0"/>
              <w:jc w:val="center"/>
              <w:rPr>
                <w:rFonts w:ascii="Nikosh" w:hAnsi="Nikosh" w:cs="Nikosh"/>
                <w:b/>
                <w:cs/>
                <w:lang w:bidi="bn-IN"/>
              </w:rPr>
            </w:pPr>
          </w:p>
        </w:tc>
        <w:tc>
          <w:tcPr>
            <w:tcW w:w="2612" w:type="dxa"/>
            <w:shd w:val="clear" w:color="auto" w:fill="auto"/>
            <w:vAlign w:val="center"/>
          </w:tcPr>
          <w:p w:rsidR="00BE2551" w:rsidRPr="00B96DE7" w:rsidRDefault="00BE2551" w:rsidP="00BE2551">
            <w:pPr>
              <w:autoSpaceDE w:val="0"/>
              <w:autoSpaceDN w:val="0"/>
              <w:jc w:val="center"/>
              <w:rPr>
                <w:rFonts w:ascii="Nikosh" w:hAnsi="Nikosh" w:cs="Nikosh"/>
                <w:b/>
                <w:cs/>
              </w:rPr>
            </w:pPr>
            <w:r w:rsidRPr="00B96DE7">
              <w:rPr>
                <w:rFonts w:ascii="Nikosh" w:hAnsi="Nikosh" w:cs="Nikosh"/>
                <w:cs/>
                <w:lang w:bidi="bn-IN"/>
              </w:rPr>
              <w:t xml:space="preserve">[১.১.২] </w:t>
            </w:r>
            <w:r w:rsidRPr="00B96DE7">
              <w:rPr>
                <w:rFonts w:ascii="Nikosh" w:hAnsi="Nikosh" w:cs="Nikosh"/>
                <w:cs/>
              </w:rPr>
              <w:t xml:space="preserve">এপিএ টিমের মাসিক সভা </w:t>
            </w:r>
            <w:r w:rsidRPr="00B96DE7">
              <w:rPr>
                <w:rFonts w:ascii="Nikosh" w:hAnsi="Nikosh" w:cs="Nikosh" w:hint="cs"/>
                <w:cs/>
              </w:rPr>
              <w:t>অনুষ্ঠিত</w:t>
            </w:r>
          </w:p>
        </w:tc>
        <w:tc>
          <w:tcPr>
            <w:tcW w:w="7650" w:type="dxa"/>
          </w:tcPr>
          <w:p w:rsidR="00BE2551" w:rsidRDefault="00010C90" w:rsidP="00BE2551">
            <w:pPr>
              <w:rPr>
                <w:rFonts w:ascii="Shonar Bangla" w:hAnsi="Shonar Bangla" w:cs="Shonar Bangla"/>
                <w:lang w:bidi="bn-IN"/>
              </w:rPr>
            </w:pPr>
            <w:r>
              <w:rPr>
                <w:rFonts w:ascii="Shonar Bangla" w:hAnsi="Shonar Bangla" w:cs="Shonar Bangla"/>
                <w:cs/>
              </w:rPr>
              <w:t>মাসিক সভা অনুষ্ঠিত হয়েছে যার ছবি সংক্রান্ত ফেসবুক লিংক নিম্নরূপ</w:t>
            </w:r>
            <w:r>
              <w:rPr>
                <w:rFonts w:ascii="Shonar Bangla" w:hAnsi="Shonar Bangla" w:cs="Shonar Bangla"/>
              </w:rPr>
              <w:t xml:space="preserve">- </w:t>
            </w:r>
          </w:p>
          <w:p w:rsidR="00DB0632" w:rsidRPr="00DB0632" w:rsidRDefault="00010C90" w:rsidP="00BE2551">
            <w:pPr>
              <w:rPr>
                <w:rFonts w:ascii="Shonar Bangla" w:hAnsi="Shonar Bangla" w:cstheme="minorBidi"/>
                <w:cs/>
                <w:lang w:bidi="bn-IN"/>
              </w:rPr>
            </w:pPr>
            <w:r w:rsidRPr="004C2DA0">
              <w:rPr>
                <w:rFonts w:ascii="Shonar Bangla" w:hAnsi="Shonar Bangla" w:cs="Shonar Bangla"/>
                <w:lang w:bidi="bn-IN"/>
              </w:rPr>
              <w:t>https://www.facebook.com/</w:t>
            </w:r>
            <w:r w:rsidR="00E2478D">
              <w:rPr>
                <w:rFonts w:ascii="Shonar Bangla" w:hAnsi="Shonar Bangla" w:cs="Shonar Bangla"/>
                <w:lang w:bidi="bn-IN"/>
              </w:rPr>
              <w:t>100003236559934/posts/4288855344565642/?app=fbl</w:t>
            </w:r>
          </w:p>
        </w:tc>
      </w:tr>
      <w:tr w:rsidR="00BE2551" w:rsidRPr="0013430B" w:rsidTr="00005479">
        <w:tc>
          <w:tcPr>
            <w:tcW w:w="1274" w:type="dxa"/>
            <w:vMerge/>
          </w:tcPr>
          <w:p w:rsidR="00BE2551" w:rsidRPr="0013430B" w:rsidRDefault="00BE2551" w:rsidP="00BE2551">
            <w:pPr>
              <w:rPr>
                <w:rFonts w:ascii="NikoshBAN" w:hAnsi="NikoshBAN" w:cs="NikoshBAN"/>
                <w:lang w:bidi="bn-IN"/>
              </w:rPr>
            </w:pPr>
          </w:p>
        </w:tc>
        <w:tc>
          <w:tcPr>
            <w:tcW w:w="2859" w:type="dxa"/>
            <w:shd w:val="clear" w:color="auto" w:fill="auto"/>
            <w:vAlign w:val="center"/>
          </w:tcPr>
          <w:p w:rsidR="00BE2551" w:rsidRPr="00B96DE7" w:rsidRDefault="00BE2551" w:rsidP="00BE2551">
            <w:pPr>
              <w:autoSpaceDE w:val="0"/>
              <w:autoSpaceDN w:val="0"/>
              <w:jc w:val="center"/>
              <w:rPr>
                <w:rFonts w:ascii="Nikosh" w:hAnsi="Nikosh" w:cs="Nikosh"/>
                <w:b/>
                <w:cs/>
              </w:rPr>
            </w:pPr>
            <w:r w:rsidRPr="00B96DE7">
              <w:rPr>
                <w:rFonts w:ascii="Nikosh" w:hAnsi="Nikosh" w:cs="Nikosh"/>
                <w:b/>
                <w:cs/>
                <w:lang w:bidi="bn-IN"/>
              </w:rPr>
              <w:t>[১.২]</w:t>
            </w:r>
            <w:r w:rsidRPr="00B96DE7">
              <w:rPr>
                <w:rFonts w:ascii="Nikosh" w:hAnsi="Nikosh" w:cs="Nikosh"/>
                <w:b/>
                <w:cs/>
              </w:rPr>
              <w:t xml:space="preserve"> শুদ্ধাচার</w:t>
            </w:r>
            <w:r w:rsidRPr="00B96DE7">
              <w:rPr>
                <w:rFonts w:ascii="Nikosh" w:hAnsi="Nikosh" w:cs="Nikosh" w:hint="cs"/>
                <w:b/>
                <w:cs/>
              </w:rPr>
              <w:t>/উত্তম চর্চার বিষয়ে অংশীজনদের সঙ্গে মতবিনিময়</w:t>
            </w:r>
          </w:p>
        </w:tc>
        <w:tc>
          <w:tcPr>
            <w:tcW w:w="2612" w:type="dxa"/>
            <w:shd w:val="clear" w:color="auto" w:fill="auto"/>
            <w:vAlign w:val="center"/>
          </w:tcPr>
          <w:p w:rsidR="00BE2551" w:rsidRPr="00B96DE7" w:rsidRDefault="00BE2551" w:rsidP="00BE2551">
            <w:pPr>
              <w:autoSpaceDE w:val="0"/>
              <w:autoSpaceDN w:val="0"/>
              <w:jc w:val="center"/>
              <w:rPr>
                <w:rFonts w:ascii="Nikosh" w:hAnsi="Nikosh" w:cs="Nikosh"/>
                <w:b/>
                <w:cs/>
                <w:lang w:bidi="bn-IN"/>
              </w:rPr>
            </w:pPr>
            <w:r w:rsidRPr="00B96DE7">
              <w:rPr>
                <w:rFonts w:ascii="Nikosh" w:hAnsi="Nikosh" w:cs="Nikosh"/>
                <w:b/>
                <w:cs/>
                <w:lang w:bidi="bn-IN"/>
              </w:rPr>
              <w:t xml:space="preserve">[১.২.১] </w:t>
            </w:r>
            <w:r w:rsidRPr="00B96DE7">
              <w:rPr>
                <w:rFonts w:ascii="Nikosh" w:hAnsi="Nikosh" w:cs="Nikosh" w:hint="cs"/>
                <w:b/>
                <w:cs/>
              </w:rPr>
              <w:t>মত বিনিময় সভা অনুষ্ঠিত</w:t>
            </w:r>
          </w:p>
        </w:tc>
        <w:tc>
          <w:tcPr>
            <w:tcW w:w="7650" w:type="dxa"/>
          </w:tcPr>
          <w:p w:rsidR="00AC79BB" w:rsidRPr="002B37BF" w:rsidRDefault="00AC79BB" w:rsidP="00BE2551">
            <w:pPr>
              <w:rPr>
                <w:rFonts w:ascii="NikoshBAN" w:hAnsi="NikoshBAN" w:cs="NikoshBAN"/>
                <w:sz w:val="18"/>
                <w:szCs w:val="18"/>
                <w:lang w:bidi="bn-IN"/>
              </w:rPr>
            </w:pPr>
          </w:p>
          <w:p w:rsidR="00AC79BB" w:rsidRPr="00AC79BB" w:rsidRDefault="002B6BED" w:rsidP="00BE2551">
            <w:pPr>
              <w:rPr>
                <w:rFonts w:ascii="NikoshBAN" w:hAnsi="NikoshBAN" w:cstheme="minorBidi"/>
                <w:sz w:val="18"/>
                <w:szCs w:val="18"/>
                <w:cs/>
                <w:lang w:bidi="bn-IN"/>
              </w:rPr>
            </w:pPr>
            <w:r>
              <w:rPr>
                <w:rFonts w:ascii="NikoshBAN" w:hAnsi="NikoshBAN" w:cstheme="minorBidi"/>
                <w:sz w:val="18"/>
                <w:szCs w:val="18"/>
                <w:lang w:bidi="bn-IN"/>
              </w:rPr>
              <w:t>মত বিনিময় সভা অনুষ্ঠিত হয়েছে । তবে লিংক সংরক্ষণ করা সম্ভব হয় নাই ।</w:t>
            </w:r>
          </w:p>
        </w:tc>
      </w:tr>
      <w:tr w:rsidR="00BE2551" w:rsidRPr="0013430B" w:rsidTr="00005479">
        <w:tc>
          <w:tcPr>
            <w:tcW w:w="1274" w:type="dxa"/>
            <w:vMerge/>
          </w:tcPr>
          <w:p w:rsidR="00BE2551" w:rsidRPr="0013430B" w:rsidRDefault="00BE2551" w:rsidP="00BE2551">
            <w:pPr>
              <w:rPr>
                <w:rFonts w:ascii="NikoshBAN" w:hAnsi="NikoshBAN" w:cs="NikoshBAN"/>
                <w:lang w:bidi="bn-IN"/>
              </w:rPr>
            </w:pPr>
          </w:p>
        </w:tc>
        <w:tc>
          <w:tcPr>
            <w:tcW w:w="2859" w:type="dxa"/>
            <w:vMerge w:val="restart"/>
            <w:shd w:val="clear" w:color="auto" w:fill="auto"/>
            <w:vAlign w:val="center"/>
          </w:tcPr>
          <w:p w:rsidR="00BE2551" w:rsidRPr="00B96DE7" w:rsidRDefault="00BE2551" w:rsidP="00BE2551">
            <w:pPr>
              <w:autoSpaceDE w:val="0"/>
              <w:autoSpaceDN w:val="0"/>
              <w:jc w:val="center"/>
              <w:rPr>
                <w:rFonts w:ascii="Nikosh" w:hAnsi="Nikosh" w:cs="Nikosh"/>
                <w:b/>
                <w:cs/>
              </w:rPr>
            </w:pPr>
            <w:r w:rsidRPr="00B96DE7">
              <w:rPr>
                <w:rFonts w:ascii="Nikosh" w:hAnsi="Nikosh" w:cs="Nikosh"/>
                <w:b/>
                <w:cs/>
                <w:lang w:bidi="bn-IN"/>
              </w:rPr>
              <w:t xml:space="preserve">[১.৩] </w:t>
            </w:r>
            <w:r w:rsidRPr="00B96DE7">
              <w:rPr>
                <w:rFonts w:ascii="Nikosh" w:hAnsi="Nikosh" w:cs="Nikosh"/>
                <w:b/>
                <w:cs/>
              </w:rPr>
              <w:t xml:space="preserve">অভিযোগ প্রতিকার ব্যবস্থা </w:t>
            </w:r>
            <w:r w:rsidRPr="00B96DE7">
              <w:rPr>
                <w:rFonts w:ascii="Nikosh" w:hAnsi="Nikosh" w:cs="Nikosh" w:hint="cs"/>
                <w:b/>
                <w:cs/>
              </w:rPr>
              <w:t>বিষয়ে সেবাগ্রহীতা/অংশীজনদের অবহিতকরণ</w:t>
            </w:r>
          </w:p>
          <w:p w:rsidR="00BE2551" w:rsidRPr="00B96DE7" w:rsidRDefault="00BE2551" w:rsidP="00BE2551">
            <w:pPr>
              <w:autoSpaceDE w:val="0"/>
              <w:autoSpaceDN w:val="0"/>
              <w:jc w:val="center"/>
              <w:rPr>
                <w:rFonts w:ascii="Nikosh" w:hAnsi="Nikosh" w:cs="Nikosh"/>
                <w:b/>
                <w:cs/>
              </w:rPr>
            </w:pPr>
            <w:r w:rsidRPr="00B96DE7">
              <w:rPr>
                <w:rFonts w:ascii="Nikosh" w:hAnsi="Nikosh" w:cs="Nikosh"/>
                <w:b/>
                <w:cs/>
                <w:lang w:bidi="bn-IN"/>
              </w:rPr>
              <w:t>[১.৪] সেবা প্রদান প্রতিশ্রুতি</w:t>
            </w:r>
            <w:r w:rsidRPr="00B96DE7">
              <w:rPr>
                <w:rFonts w:ascii="Nikosh" w:hAnsi="Nikosh" w:cs="Nikosh" w:hint="cs"/>
                <w:b/>
                <w:cs/>
                <w:lang w:bidi="bn-IN"/>
              </w:rPr>
              <w:t xml:space="preserve"> বিষয়ে সেবাগ্রহীতাদের অবহিতকরণ</w:t>
            </w:r>
          </w:p>
          <w:p w:rsidR="00BE2551" w:rsidRPr="00B96DE7" w:rsidRDefault="00BE2551" w:rsidP="00BE2551">
            <w:pPr>
              <w:autoSpaceDE w:val="0"/>
              <w:autoSpaceDN w:val="0"/>
              <w:jc w:val="center"/>
              <w:rPr>
                <w:rFonts w:ascii="Nikosh" w:hAnsi="Nikosh" w:cs="Nikosh"/>
                <w:b/>
                <w:cs/>
              </w:rPr>
            </w:pPr>
            <w:r w:rsidRPr="00B96DE7">
              <w:rPr>
                <w:rFonts w:ascii="Nikosh" w:hAnsi="Nikosh" w:cs="Nikosh"/>
                <w:noProof/>
                <w:lang w:bidi="ar-SA"/>
              </w:rPr>
              <w:t>[</w:t>
            </w:r>
            <w:r w:rsidRPr="00B96DE7">
              <w:rPr>
                <w:rFonts w:ascii="Nikosh" w:hAnsi="Nikosh" w:cs="Nikosh"/>
                <w:noProof/>
                <w:cs/>
                <w:lang w:bidi="bn-IN"/>
              </w:rPr>
              <w:t>১</w:t>
            </w:r>
            <w:r w:rsidRPr="00B96DE7">
              <w:rPr>
                <w:rFonts w:ascii="Nikosh" w:hAnsi="Nikosh" w:cs="Nikosh"/>
                <w:noProof/>
                <w:lang w:bidi="ar-SA"/>
              </w:rPr>
              <w:t>.</w:t>
            </w:r>
            <w:r w:rsidRPr="00B96DE7">
              <w:rPr>
                <w:rFonts w:ascii="Nikosh" w:hAnsi="Nikosh" w:cs="Nikosh"/>
                <w:noProof/>
                <w:cs/>
                <w:lang w:bidi="bn-IN"/>
              </w:rPr>
              <w:t>৫</w:t>
            </w:r>
            <w:r w:rsidRPr="00B96DE7">
              <w:rPr>
                <w:rFonts w:ascii="Nikosh" w:hAnsi="Nikosh" w:cs="Nikosh"/>
                <w:noProof/>
                <w:lang w:bidi="ar-SA"/>
              </w:rPr>
              <w:t xml:space="preserve">] </w:t>
            </w:r>
            <w:r w:rsidRPr="00B96DE7">
              <w:rPr>
                <w:rFonts w:ascii="Nikosh" w:hAnsi="Nikosh" w:cs="Nikosh"/>
                <w:noProof/>
                <w:cs/>
                <w:lang w:bidi="bn-IN"/>
              </w:rPr>
              <w:t>তথ্য বাতায়ন হালনাগাদ সংক্রান্ত ত্রৈমাসিক প্রতিবেদন ঊর্ধ্বতন কর্তৃপক্ষের নিকট প্রেরণ</w:t>
            </w:r>
          </w:p>
          <w:p w:rsidR="00BE2551" w:rsidRPr="00B96DE7" w:rsidRDefault="00BE2551" w:rsidP="00BE2551">
            <w:pPr>
              <w:autoSpaceDE w:val="0"/>
              <w:autoSpaceDN w:val="0"/>
              <w:jc w:val="center"/>
              <w:rPr>
                <w:rFonts w:ascii="Nikosh" w:hAnsi="Nikosh" w:cs="Nikosh"/>
                <w:b/>
                <w:cs/>
              </w:rPr>
            </w:pPr>
          </w:p>
        </w:tc>
        <w:tc>
          <w:tcPr>
            <w:tcW w:w="2612" w:type="dxa"/>
            <w:shd w:val="clear" w:color="auto" w:fill="auto"/>
            <w:vAlign w:val="center"/>
          </w:tcPr>
          <w:p w:rsidR="00BE2551" w:rsidRPr="00B96DE7" w:rsidRDefault="00BE2551" w:rsidP="00BE2551">
            <w:pPr>
              <w:autoSpaceDE w:val="0"/>
              <w:autoSpaceDN w:val="0"/>
              <w:jc w:val="center"/>
              <w:rPr>
                <w:rFonts w:ascii="Nikosh" w:hAnsi="Nikosh" w:cs="Nikosh"/>
                <w:cs/>
              </w:rPr>
            </w:pPr>
            <w:r w:rsidRPr="00B96DE7">
              <w:rPr>
                <w:rFonts w:ascii="Nikosh" w:hAnsi="Nikosh" w:cs="Nikosh"/>
                <w:cs/>
                <w:lang w:bidi="bn-IN"/>
              </w:rPr>
              <w:t xml:space="preserve">[১.৩.১] </w:t>
            </w:r>
            <w:r w:rsidRPr="00B96DE7">
              <w:rPr>
                <w:rFonts w:ascii="Nikosh" w:hAnsi="Nikosh" w:cs="Nikosh" w:hint="cs"/>
                <w:cs/>
              </w:rPr>
              <w:t>অবহিতকরণ সভা আয়োজিত</w:t>
            </w:r>
          </w:p>
        </w:tc>
        <w:tc>
          <w:tcPr>
            <w:tcW w:w="7650" w:type="dxa"/>
          </w:tcPr>
          <w:p w:rsidR="00BE2551" w:rsidRPr="0013430B" w:rsidRDefault="00BE2551" w:rsidP="00BE2551">
            <w:pPr>
              <w:rPr>
                <w:rFonts w:ascii="NikoshBAN" w:hAnsi="NikoshBAN" w:cs="NikoshBAN"/>
                <w:cs/>
                <w:lang w:bidi="bn-IN"/>
              </w:rPr>
            </w:pPr>
          </w:p>
        </w:tc>
      </w:tr>
      <w:tr w:rsidR="00BE2551" w:rsidRPr="0013430B" w:rsidTr="00005479">
        <w:tc>
          <w:tcPr>
            <w:tcW w:w="1274" w:type="dxa"/>
            <w:vMerge/>
          </w:tcPr>
          <w:p w:rsidR="00BE2551" w:rsidRPr="0013430B" w:rsidRDefault="00BE2551" w:rsidP="00BE2551">
            <w:pPr>
              <w:rPr>
                <w:rFonts w:ascii="NikoshBAN" w:hAnsi="NikoshBAN" w:cs="NikoshBAN"/>
                <w:lang w:bidi="bn-IN"/>
              </w:rPr>
            </w:pPr>
          </w:p>
        </w:tc>
        <w:tc>
          <w:tcPr>
            <w:tcW w:w="2859" w:type="dxa"/>
            <w:vMerge/>
            <w:shd w:val="clear" w:color="auto" w:fill="auto"/>
            <w:vAlign w:val="center"/>
          </w:tcPr>
          <w:p w:rsidR="00BE2551" w:rsidRPr="0013430B" w:rsidRDefault="00BE2551" w:rsidP="00BE2551">
            <w:pPr>
              <w:rPr>
                <w:rFonts w:ascii="NikoshBAN" w:hAnsi="NikoshBAN" w:cs="NikoshBAN"/>
                <w:lang w:bidi="bn-IN"/>
              </w:rPr>
            </w:pPr>
          </w:p>
        </w:tc>
        <w:tc>
          <w:tcPr>
            <w:tcW w:w="2612" w:type="dxa"/>
            <w:shd w:val="clear" w:color="auto" w:fill="auto"/>
            <w:vAlign w:val="center"/>
          </w:tcPr>
          <w:p w:rsidR="00BE2551" w:rsidRPr="0013430B" w:rsidRDefault="00BE2551" w:rsidP="00BE2551">
            <w:pPr>
              <w:rPr>
                <w:rFonts w:ascii="NikoshBAN" w:hAnsi="NikoshBAN" w:cs="NikoshBAN"/>
                <w:lang w:bidi="bn-IN"/>
              </w:rPr>
            </w:pPr>
            <w:r w:rsidRPr="00B96DE7">
              <w:rPr>
                <w:rFonts w:ascii="Nikosh" w:hAnsi="Nikosh" w:cs="Nikosh"/>
                <w:cs/>
                <w:lang w:bidi="bn-IN"/>
              </w:rPr>
              <w:t xml:space="preserve">[১.৪.১] </w:t>
            </w:r>
            <w:r w:rsidRPr="00B96DE7">
              <w:rPr>
                <w:rFonts w:ascii="Nikosh" w:hAnsi="Nikosh" w:cs="Nikosh" w:hint="cs"/>
                <w:cs/>
              </w:rPr>
              <w:t>অবহিতকরণ সভা আয়োজিত</w:t>
            </w:r>
          </w:p>
        </w:tc>
        <w:tc>
          <w:tcPr>
            <w:tcW w:w="7650" w:type="dxa"/>
          </w:tcPr>
          <w:p w:rsidR="00BE2551" w:rsidRPr="0013430B" w:rsidRDefault="00BE2551" w:rsidP="00BE2551">
            <w:pPr>
              <w:rPr>
                <w:cs/>
                <w:lang w:bidi="bn-IN"/>
              </w:rPr>
            </w:pPr>
          </w:p>
        </w:tc>
      </w:tr>
      <w:tr w:rsidR="00BE2551" w:rsidRPr="0013430B" w:rsidTr="00005479">
        <w:tc>
          <w:tcPr>
            <w:tcW w:w="1274" w:type="dxa"/>
            <w:vMerge/>
          </w:tcPr>
          <w:p w:rsidR="00BE2551" w:rsidRPr="0013430B" w:rsidRDefault="00BE2551" w:rsidP="00BE2551">
            <w:pPr>
              <w:rPr>
                <w:rFonts w:ascii="NikoshBAN" w:hAnsi="NikoshBAN" w:cs="NikoshBAN"/>
                <w:lang w:bidi="bn-IN"/>
              </w:rPr>
            </w:pPr>
          </w:p>
        </w:tc>
        <w:tc>
          <w:tcPr>
            <w:tcW w:w="2859" w:type="dxa"/>
            <w:vMerge/>
            <w:shd w:val="clear" w:color="auto" w:fill="auto"/>
            <w:vAlign w:val="center"/>
          </w:tcPr>
          <w:p w:rsidR="00BE2551" w:rsidRPr="0013430B" w:rsidRDefault="00BE2551" w:rsidP="00BE2551">
            <w:pPr>
              <w:rPr>
                <w:rFonts w:ascii="NikoshBAN" w:hAnsi="NikoshBAN" w:cs="NikoshBAN"/>
                <w:lang w:bidi="bn-IN"/>
              </w:rPr>
            </w:pPr>
          </w:p>
        </w:tc>
        <w:tc>
          <w:tcPr>
            <w:tcW w:w="2612" w:type="dxa"/>
            <w:shd w:val="clear" w:color="auto" w:fill="auto"/>
            <w:vAlign w:val="center"/>
          </w:tcPr>
          <w:p w:rsidR="00BE2551" w:rsidRPr="0013430B" w:rsidRDefault="00BE2551" w:rsidP="00BE2551">
            <w:pPr>
              <w:rPr>
                <w:rFonts w:ascii="NikoshBAN" w:hAnsi="NikoshBAN" w:cs="NikoshBAN"/>
                <w:lang w:bidi="bn-IN"/>
              </w:rPr>
            </w:pPr>
            <w:r w:rsidRPr="00B96DE7">
              <w:rPr>
                <w:rFonts w:ascii="Nikosh" w:hAnsi="Nikosh" w:cs="Nikosh"/>
                <w:lang w:bidi="bn-IN"/>
              </w:rPr>
              <w:t>[</w:t>
            </w:r>
            <w:r w:rsidRPr="00B96DE7">
              <w:rPr>
                <w:rFonts w:ascii="Nikosh" w:hAnsi="Nikosh" w:cs="Nikosh"/>
                <w:cs/>
                <w:lang w:bidi="bn-IN"/>
              </w:rPr>
              <w:t>১</w:t>
            </w:r>
            <w:r w:rsidRPr="00B96DE7">
              <w:rPr>
                <w:rFonts w:ascii="Nikosh" w:hAnsi="Nikosh" w:cs="Nikosh"/>
                <w:lang w:bidi="bn-IN"/>
              </w:rPr>
              <w:t>.</w:t>
            </w:r>
            <w:r w:rsidRPr="00B96DE7">
              <w:rPr>
                <w:rFonts w:ascii="Nikosh" w:hAnsi="Nikosh" w:cs="Nikosh"/>
                <w:cs/>
                <w:lang w:bidi="bn-IN"/>
              </w:rPr>
              <w:t>৫</w:t>
            </w:r>
            <w:r w:rsidRPr="00B96DE7">
              <w:rPr>
                <w:rFonts w:ascii="Nikosh" w:hAnsi="Nikosh" w:cs="Nikosh"/>
                <w:lang w:bidi="bn-IN"/>
              </w:rPr>
              <w:t>.</w:t>
            </w:r>
            <w:r w:rsidRPr="00B96DE7">
              <w:rPr>
                <w:rFonts w:ascii="Nikosh" w:hAnsi="Nikosh" w:cs="Nikosh"/>
                <w:cs/>
                <w:lang w:bidi="bn-IN"/>
              </w:rPr>
              <w:t>১</w:t>
            </w:r>
            <w:r w:rsidRPr="00B96DE7">
              <w:rPr>
                <w:rFonts w:ascii="Nikosh" w:hAnsi="Nikosh" w:cs="Nikosh"/>
                <w:lang w:bidi="bn-IN"/>
              </w:rPr>
              <w:t xml:space="preserve">] </w:t>
            </w:r>
            <w:r w:rsidRPr="00B96DE7">
              <w:rPr>
                <w:rFonts w:ascii="Nikosh" w:hAnsi="Nikosh" w:cs="Nikosh"/>
                <w:cs/>
                <w:lang w:bidi="bn-IN"/>
              </w:rPr>
              <w:t>ত্রৈমাসিক প্রতিবেদন প্রেরিত</w:t>
            </w:r>
          </w:p>
        </w:tc>
        <w:tc>
          <w:tcPr>
            <w:tcW w:w="7650" w:type="dxa"/>
          </w:tcPr>
          <w:p w:rsidR="00BE2551" w:rsidRPr="0013430B" w:rsidRDefault="00BE2551" w:rsidP="00BE2551">
            <w:pPr>
              <w:rPr>
                <w:cs/>
                <w:lang w:bidi="bn-IN"/>
              </w:rPr>
            </w:pPr>
          </w:p>
        </w:tc>
      </w:tr>
      <w:tr w:rsidR="00005479" w:rsidRPr="0013430B" w:rsidTr="00005479">
        <w:tc>
          <w:tcPr>
            <w:tcW w:w="1274" w:type="dxa"/>
            <w:vMerge w:val="restart"/>
          </w:tcPr>
          <w:p w:rsidR="00005479" w:rsidRPr="000D36F9" w:rsidRDefault="00005479" w:rsidP="00005479">
            <w:pPr>
              <w:rPr>
                <w:rFonts w:ascii="Nikosh" w:hAnsi="Nikosh" w:cs="Nikosh"/>
                <w:cs/>
                <w:lang w:bidi="bn-IN"/>
              </w:rPr>
            </w:pPr>
            <w:r>
              <w:rPr>
                <w:rFonts w:ascii="Nikosh" w:hAnsi="Nikosh" w:cs="Nikosh" w:hint="cs"/>
                <w:cs/>
                <w:lang w:bidi="bn-IN"/>
              </w:rPr>
              <w:t xml:space="preserve">(২) </w:t>
            </w:r>
            <w:r w:rsidRPr="000D36F9">
              <w:rPr>
                <w:rFonts w:ascii="Nikosh" w:hAnsi="Nikosh" w:cs="Nikosh"/>
                <w:cs/>
                <w:lang w:bidi="bn-IN"/>
              </w:rPr>
              <w:t>ক</w:t>
            </w:r>
            <w:r w:rsidRPr="000D36F9">
              <w:rPr>
                <w:rFonts w:ascii="Nikosh" w:hAnsi="Nikosh" w:cs="Nikosh" w:hint="cs"/>
                <w:cs/>
                <w:lang w:bidi="bn-IN"/>
              </w:rPr>
              <w:t>র্</w:t>
            </w:r>
            <w:r w:rsidRPr="000D36F9">
              <w:rPr>
                <w:rFonts w:ascii="Nikosh" w:hAnsi="Nikosh" w:cs="Nikosh"/>
                <w:cs/>
                <w:lang w:bidi="bn-IN"/>
              </w:rPr>
              <w:t>ম</w:t>
            </w:r>
            <w:r w:rsidRPr="000D36F9">
              <w:rPr>
                <w:rFonts w:ascii="Nikosh" w:hAnsi="Nikosh" w:cs="Nikosh" w:hint="cs"/>
                <w:cs/>
                <w:lang w:bidi="bn-IN"/>
              </w:rPr>
              <w:t>সম্পাদনে গতিশীলতা আনয়ন ও সেবা</w:t>
            </w:r>
            <w:r>
              <w:rPr>
                <w:rFonts w:ascii="Nikosh" w:hAnsi="Nikosh" w:cs="Nikosh" w:hint="cs"/>
                <w:cs/>
                <w:lang w:bidi="bn-IN"/>
              </w:rPr>
              <w:t>র</w:t>
            </w:r>
            <w:r w:rsidRPr="000D36F9">
              <w:rPr>
                <w:rFonts w:ascii="Nikosh" w:hAnsi="Nikosh" w:cs="Nikosh" w:hint="cs"/>
                <w:cs/>
                <w:lang w:bidi="bn-IN"/>
              </w:rPr>
              <w:t xml:space="preserve"> মান বৃদ্ধি</w:t>
            </w:r>
          </w:p>
          <w:p w:rsidR="00005479" w:rsidRPr="0013430B" w:rsidRDefault="00005479" w:rsidP="00005479">
            <w:pPr>
              <w:rPr>
                <w:rFonts w:ascii="NikoshBAN" w:hAnsi="NikoshBAN" w:cs="NikoshBAN"/>
                <w:cs/>
                <w:lang w:bidi="bn-IN"/>
              </w:rPr>
            </w:pPr>
          </w:p>
        </w:tc>
        <w:tc>
          <w:tcPr>
            <w:tcW w:w="2859" w:type="dxa"/>
            <w:vMerge w:val="restart"/>
            <w:shd w:val="clear" w:color="auto" w:fill="auto"/>
            <w:vAlign w:val="center"/>
          </w:tcPr>
          <w:p w:rsidR="00005479" w:rsidRPr="00B96DE7" w:rsidRDefault="00005479" w:rsidP="00005479">
            <w:pPr>
              <w:autoSpaceDE w:val="0"/>
              <w:autoSpaceDN w:val="0"/>
              <w:jc w:val="center"/>
              <w:rPr>
                <w:rFonts w:ascii="Nikosh" w:hAnsi="Nikosh" w:cs="Nikosh"/>
                <w:b/>
                <w:cs/>
              </w:rPr>
            </w:pPr>
            <w:r w:rsidRPr="00B96DE7">
              <w:rPr>
                <w:rFonts w:ascii="Nikosh" w:hAnsi="Nikosh" w:cs="Nikosh"/>
                <w:b/>
                <w:cs/>
                <w:lang w:bidi="bn-IN"/>
              </w:rPr>
              <w:t xml:space="preserve"> [২.১] ই-নথি বাস্তবায়ন </w:t>
            </w:r>
          </w:p>
          <w:p w:rsidR="00005479" w:rsidRPr="00B96DE7" w:rsidRDefault="00005479" w:rsidP="00005479">
            <w:pPr>
              <w:autoSpaceDE w:val="0"/>
              <w:autoSpaceDN w:val="0"/>
              <w:jc w:val="center"/>
              <w:rPr>
                <w:rFonts w:ascii="Nikosh" w:hAnsi="Nikosh" w:cs="Nikosh"/>
                <w:b/>
                <w:cs/>
              </w:rPr>
            </w:pPr>
            <w:r w:rsidRPr="00B96DE7">
              <w:rPr>
                <w:rFonts w:ascii="Nikosh" w:hAnsi="Nikosh" w:cs="Nikosh"/>
                <w:b/>
                <w:cs/>
                <w:lang w:bidi="bn-IN"/>
              </w:rPr>
              <w:t xml:space="preserve">[২.২] </w:t>
            </w:r>
            <w:r w:rsidRPr="00B96DE7">
              <w:rPr>
                <w:rFonts w:ascii="Nikosh" w:hAnsi="Nikosh" w:cs="Nikosh"/>
                <w:b/>
                <w:cs/>
              </w:rPr>
              <w:t>উদ্ভাবনী উদ্যোগ/ক্ষুদ্র উন্নয়ন উদ্যোগ  বাস্তবায়ন</w:t>
            </w:r>
          </w:p>
          <w:p w:rsidR="00005479" w:rsidRPr="00B96DE7" w:rsidRDefault="00005479" w:rsidP="00005479">
            <w:pPr>
              <w:autoSpaceDE w:val="0"/>
              <w:autoSpaceDN w:val="0"/>
              <w:jc w:val="center"/>
              <w:rPr>
                <w:rFonts w:ascii="Nikosh" w:hAnsi="Nikosh" w:cs="Nikosh"/>
                <w:b/>
                <w:cs/>
              </w:rPr>
            </w:pPr>
            <w:r w:rsidRPr="00B96DE7">
              <w:rPr>
                <w:rFonts w:ascii="Nikosh" w:hAnsi="Nikosh" w:cs="Nikosh"/>
                <w:b/>
                <w:cs/>
                <w:lang w:bidi="bn-IN"/>
              </w:rPr>
              <w:t xml:space="preserve">[২.৩] </w:t>
            </w:r>
            <w:r w:rsidRPr="00B96DE7">
              <w:rPr>
                <w:rFonts w:ascii="Nikosh" w:hAnsi="Nikosh" w:cs="Nikosh" w:hint="cs"/>
                <w:b/>
                <w:cs/>
                <w:lang w:bidi="bn-IN"/>
              </w:rPr>
              <w:t>কর্মচারীদের প্রশিক্ষণ প্রদান</w:t>
            </w:r>
          </w:p>
        </w:tc>
        <w:tc>
          <w:tcPr>
            <w:tcW w:w="2612" w:type="dxa"/>
            <w:shd w:val="clear" w:color="auto" w:fill="auto"/>
            <w:vAlign w:val="center"/>
          </w:tcPr>
          <w:p w:rsidR="00005479" w:rsidRPr="0013430B" w:rsidRDefault="00005479" w:rsidP="00005479">
            <w:r w:rsidRPr="00B96DE7">
              <w:rPr>
                <w:rFonts w:ascii="Nikosh" w:hAnsi="Nikosh" w:cs="Nikosh"/>
                <w:cs/>
                <w:lang w:bidi="bn-IN"/>
              </w:rPr>
              <w:t>[২.১.১]  ই নথি</w:t>
            </w:r>
            <w:r w:rsidRPr="00B96DE7">
              <w:rPr>
                <w:rFonts w:ascii="Nikosh" w:hAnsi="Nikosh" w:cs="Nikosh" w:hint="cs"/>
                <w:cs/>
                <w:lang w:bidi="bn-IN"/>
              </w:rPr>
              <w:t>তে নোট নিষ্পত্তিতৃত</w:t>
            </w:r>
          </w:p>
        </w:tc>
        <w:tc>
          <w:tcPr>
            <w:tcW w:w="7650" w:type="dxa"/>
          </w:tcPr>
          <w:p w:rsidR="00005479" w:rsidRPr="0013430B" w:rsidRDefault="00005479" w:rsidP="00005479">
            <w:pPr>
              <w:rPr>
                <w:cs/>
                <w:lang w:bidi="bn-IN"/>
              </w:rPr>
            </w:pPr>
          </w:p>
        </w:tc>
      </w:tr>
      <w:tr w:rsidR="00005479" w:rsidRPr="0013430B" w:rsidTr="00005479">
        <w:tc>
          <w:tcPr>
            <w:tcW w:w="1274" w:type="dxa"/>
            <w:vMerge/>
          </w:tcPr>
          <w:p w:rsidR="00005479" w:rsidRPr="0013430B" w:rsidRDefault="00005479" w:rsidP="00005479">
            <w:pPr>
              <w:rPr>
                <w:rFonts w:ascii="NikoshBAN" w:hAnsi="NikoshBAN" w:cs="NikoshBAN"/>
                <w:lang w:bidi="bn-IN"/>
              </w:rPr>
            </w:pPr>
          </w:p>
        </w:tc>
        <w:tc>
          <w:tcPr>
            <w:tcW w:w="2859" w:type="dxa"/>
            <w:vMerge/>
            <w:shd w:val="clear" w:color="auto" w:fill="auto"/>
            <w:vAlign w:val="center"/>
          </w:tcPr>
          <w:p w:rsidR="00005479" w:rsidRPr="0013430B" w:rsidRDefault="00005479" w:rsidP="00005479">
            <w:pPr>
              <w:rPr>
                <w:rFonts w:ascii="NikoshBAN" w:hAnsi="NikoshBAN" w:cs="NikoshBAN"/>
              </w:rPr>
            </w:pPr>
          </w:p>
        </w:tc>
        <w:tc>
          <w:tcPr>
            <w:tcW w:w="2612" w:type="dxa"/>
            <w:shd w:val="clear" w:color="auto" w:fill="auto"/>
            <w:vAlign w:val="center"/>
          </w:tcPr>
          <w:p w:rsidR="00005479" w:rsidRPr="0013430B" w:rsidRDefault="00005479" w:rsidP="00005479">
            <w:pPr>
              <w:rPr>
                <w:rFonts w:ascii="NikoshBAN" w:hAnsi="NikoshBAN" w:cs="NikoshBAN"/>
                <w:cs/>
                <w:lang w:bidi="bn-IN"/>
              </w:rPr>
            </w:pPr>
            <w:r w:rsidRPr="00B96DE7">
              <w:rPr>
                <w:rFonts w:ascii="Nikosh" w:hAnsi="Nikosh" w:cs="Nikosh"/>
                <w:cs/>
                <w:lang w:bidi="bn-IN"/>
              </w:rPr>
              <w:t xml:space="preserve">[২.২.১] </w:t>
            </w:r>
            <w:r w:rsidRPr="00B96DE7">
              <w:rPr>
                <w:rFonts w:ascii="Nikosh" w:hAnsi="Nikosh" w:cs="Nikosh"/>
                <w:cs/>
              </w:rPr>
              <w:t xml:space="preserve">ন্যূনতম একটি </w:t>
            </w:r>
            <w:r w:rsidRPr="00B96DE7">
              <w:rPr>
                <w:rFonts w:ascii="Nikosh" w:hAnsi="Nikosh" w:cs="Nikosh"/>
                <w:b/>
                <w:cs/>
              </w:rPr>
              <w:t>উদ্ভাবনী/ক্ষুদ্র উন্নয়ন</w:t>
            </w:r>
            <w:r w:rsidRPr="00B96DE7">
              <w:rPr>
                <w:rFonts w:ascii="Nikosh" w:hAnsi="Nikosh" w:cs="Nikosh" w:hint="cs"/>
                <w:b/>
                <w:cs/>
              </w:rPr>
              <w:t xml:space="preserve"> উদ্যোগ</w:t>
            </w:r>
            <w:r w:rsidRPr="00B96DE7">
              <w:rPr>
                <w:rFonts w:ascii="Nikosh" w:hAnsi="Nikosh" w:cs="Nikosh"/>
                <w:b/>
                <w:cs/>
              </w:rPr>
              <w:t xml:space="preserve"> চালুকৃত </w:t>
            </w:r>
          </w:p>
        </w:tc>
        <w:tc>
          <w:tcPr>
            <w:tcW w:w="7650" w:type="dxa"/>
          </w:tcPr>
          <w:p w:rsidR="00005479" w:rsidRPr="0005420E" w:rsidRDefault="0043566D" w:rsidP="00005479">
            <w:pPr>
              <w:rPr>
                <w:rFonts w:cstheme="minorBidi"/>
                <w:cs/>
                <w:lang w:bidi="bn-IN"/>
              </w:rPr>
            </w:pPr>
            <w:hyperlink r:id="rId19" w:history="1">
              <w:r w:rsidRPr="008E4379">
                <w:rPr>
                  <w:rStyle w:val="Hyperlink"/>
                  <w:rFonts w:cstheme="minorBidi"/>
                  <w:lang w:bidi="bn-IN"/>
                </w:rPr>
                <w:t>https://www.facebook.com/pangshaupazilaonlineschool</w:t>
              </w:r>
            </w:hyperlink>
            <w:r w:rsidR="0005420E">
              <w:rPr>
                <w:rFonts w:cstheme="minorBidi" w:hint="cs"/>
                <w:cs/>
                <w:lang w:bidi="bn-IN"/>
              </w:rPr>
              <w:t xml:space="preserve"> “</w:t>
            </w:r>
            <w:r>
              <w:rPr>
                <w:rFonts w:ascii="NikoshBAN" w:hAnsi="NikoshBAN" w:cs="NikoshBAN"/>
                <w:cs/>
                <w:lang w:bidi="bn-IN"/>
              </w:rPr>
              <w:t>পাংশা</w:t>
            </w:r>
            <w:r w:rsidR="0005420E" w:rsidRPr="0005420E">
              <w:rPr>
                <w:rFonts w:ascii="NikoshBAN" w:hAnsi="NikoshBAN" w:cs="NikoshBAN"/>
                <w:cs/>
                <w:lang w:bidi="bn-IN"/>
              </w:rPr>
              <w:t xml:space="preserve"> উপজেলা অনলাইন স্কুল</w:t>
            </w:r>
            <w:r w:rsidR="0005420E">
              <w:rPr>
                <w:rFonts w:ascii="NikoshBAN" w:hAnsi="NikoshBAN" w:cs="NikoshBAN" w:hint="cs"/>
                <w:cs/>
                <w:lang w:bidi="bn-IN"/>
              </w:rPr>
              <w:t>”</w:t>
            </w:r>
            <w:r w:rsidR="0005420E" w:rsidRPr="0005420E">
              <w:rPr>
                <w:rFonts w:ascii="NikoshBAN" w:hAnsi="NikoshBAN" w:cs="NikoshBAN"/>
                <w:cs/>
                <w:lang w:bidi="bn-IN"/>
              </w:rPr>
              <w:t xml:space="preserve"> নামক </w:t>
            </w:r>
            <w:r w:rsidR="0005420E">
              <w:rPr>
                <w:rFonts w:ascii="NikoshBAN" w:hAnsi="NikoshBAN" w:cs="NikoshBAN"/>
                <w:cs/>
                <w:lang w:bidi="bn-IN"/>
              </w:rPr>
              <w:t>উপরিউক্ত লিংকের</w:t>
            </w:r>
            <w:r w:rsidR="0005420E" w:rsidRPr="0005420E">
              <w:rPr>
                <w:rFonts w:ascii="NikoshBAN" w:hAnsi="NikoshBAN" w:cs="NikoshBAN"/>
                <w:cs/>
                <w:lang w:bidi="bn-IN"/>
              </w:rPr>
              <w:t xml:space="preserve"> ফে</w:t>
            </w:r>
            <w:r w:rsidR="0005420E">
              <w:rPr>
                <w:rFonts w:ascii="NikoshBAN" w:hAnsi="NikoshBAN" w:cs="NikoshBAN"/>
                <w:cs/>
                <w:lang w:bidi="bn-IN"/>
              </w:rPr>
              <w:t>সবুক পেইজ খুলে করোনাকালীন শি</w:t>
            </w:r>
            <w:r w:rsidR="0005420E" w:rsidRPr="0005420E">
              <w:rPr>
                <w:rFonts w:ascii="NikoshBAN" w:hAnsi="NikoshBAN" w:cs="NikoshBAN"/>
                <w:cs/>
                <w:lang w:bidi="bn-IN"/>
              </w:rPr>
              <w:t>ক্ষণ-শিখন কার্যক্রম চালু রাখা হয়েছে</w:t>
            </w:r>
            <w:r w:rsidR="0005420E">
              <w:rPr>
                <w:rFonts w:ascii="NikoshBAN" w:hAnsi="NikoshBAN" w:cs="NikoshBAN" w:hint="cs"/>
                <w:cs/>
                <w:lang w:bidi="bn-IN"/>
              </w:rPr>
              <w:t xml:space="preserve"> অত্র উপজেলায় </w:t>
            </w:r>
            <w:r w:rsidR="0005420E" w:rsidRPr="0005420E">
              <w:rPr>
                <w:rFonts w:ascii="NikoshBAN" w:hAnsi="NikoshBAN" w:cs="NikoshBAN"/>
                <w:cs/>
                <w:lang w:bidi="hi-IN"/>
              </w:rPr>
              <w:t>।</w:t>
            </w:r>
            <w:r w:rsidR="00101EDC">
              <w:rPr>
                <w:rFonts w:ascii="NikoshBAN" w:hAnsi="NikoshBAN" w:cs="NikoshBAN" w:hint="cs"/>
                <w:cs/>
                <w:lang w:bidi="bn-IN"/>
              </w:rPr>
              <w:t xml:space="preserve"> এছাড়াও চালাতে সক্ষম এমন কিছু প্রতিষ্ঠান নিজস্ব অনলাইন স্কুল খুলে শিক্ষক বাতায়নে নিবন্ধিত হয়েছে </w:t>
            </w:r>
            <w:r w:rsidR="006A380C">
              <w:rPr>
                <w:rFonts w:ascii="NikoshBAN" w:hAnsi="NikoshBAN" w:cs="NikoshBAN" w:hint="cs"/>
                <w:cs/>
                <w:lang w:bidi="bn-IN"/>
              </w:rPr>
              <w:t xml:space="preserve">অত্র অফিসের জ্ঞাতার্থে। </w:t>
            </w:r>
          </w:p>
        </w:tc>
      </w:tr>
      <w:tr w:rsidR="00005479" w:rsidRPr="0013430B" w:rsidTr="00005479">
        <w:tc>
          <w:tcPr>
            <w:tcW w:w="1274" w:type="dxa"/>
            <w:vMerge/>
          </w:tcPr>
          <w:p w:rsidR="00005479" w:rsidRPr="0013430B" w:rsidRDefault="00005479" w:rsidP="00005479">
            <w:pPr>
              <w:rPr>
                <w:rFonts w:ascii="NikoshBAN" w:hAnsi="NikoshBAN" w:cs="NikoshBAN"/>
                <w:lang w:bidi="bn-IN"/>
              </w:rPr>
            </w:pPr>
          </w:p>
        </w:tc>
        <w:tc>
          <w:tcPr>
            <w:tcW w:w="2859" w:type="dxa"/>
            <w:vMerge/>
            <w:shd w:val="clear" w:color="auto" w:fill="auto"/>
            <w:vAlign w:val="center"/>
          </w:tcPr>
          <w:p w:rsidR="00005479" w:rsidRPr="0013430B" w:rsidRDefault="00005479" w:rsidP="00005479">
            <w:pPr>
              <w:rPr>
                <w:rFonts w:ascii="NikoshBAN" w:hAnsi="NikoshBAN" w:cs="NikoshBAN"/>
              </w:rPr>
            </w:pPr>
          </w:p>
        </w:tc>
        <w:tc>
          <w:tcPr>
            <w:tcW w:w="2612" w:type="dxa"/>
            <w:shd w:val="clear" w:color="auto" w:fill="auto"/>
            <w:vAlign w:val="center"/>
          </w:tcPr>
          <w:p w:rsidR="00005479" w:rsidRPr="0013430B" w:rsidRDefault="00005479" w:rsidP="00005479">
            <w:r w:rsidRPr="00B96DE7">
              <w:rPr>
                <w:rFonts w:ascii="Nikosh" w:hAnsi="Nikosh" w:cs="Nikosh"/>
                <w:b/>
                <w:cs/>
                <w:lang w:bidi="bn-IN"/>
              </w:rPr>
              <w:t xml:space="preserve">[২.৩.১] </w:t>
            </w:r>
            <w:r w:rsidRPr="00B96DE7">
              <w:rPr>
                <w:rFonts w:ascii="Nikosh" w:hAnsi="Nikosh" w:cs="Nikosh" w:hint="cs"/>
                <w:b/>
                <w:cs/>
                <w:lang w:bidi="bn-IN"/>
              </w:rPr>
              <w:t>প্রত্যেক কর্মচারীর জন্য প্রশিক্ষণ আয়োজিত</w:t>
            </w:r>
          </w:p>
        </w:tc>
        <w:tc>
          <w:tcPr>
            <w:tcW w:w="7650" w:type="dxa"/>
          </w:tcPr>
          <w:p w:rsidR="00005479" w:rsidRPr="0013430B" w:rsidRDefault="00005479" w:rsidP="00005479"/>
        </w:tc>
      </w:tr>
      <w:tr w:rsidR="00005479" w:rsidRPr="0013430B" w:rsidTr="00005479">
        <w:tc>
          <w:tcPr>
            <w:tcW w:w="1274" w:type="dxa"/>
            <w:vMerge/>
          </w:tcPr>
          <w:p w:rsidR="00005479" w:rsidRPr="0013430B" w:rsidRDefault="00005479" w:rsidP="00005479">
            <w:pPr>
              <w:rPr>
                <w:rFonts w:ascii="NikoshBAN" w:hAnsi="NikoshBAN" w:cs="NikoshBAN"/>
                <w:lang w:bidi="bn-IN"/>
              </w:rPr>
            </w:pPr>
          </w:p>
        </w:tc>
        <w:tc>
          <w:tcPr>
            <w:tcW w:w="2859" w:type="dxa"/>
            <w:vMerge/>
            <w:shd w:val="clear" w:color="auto" w:fill="auto"/>
            <w:vAlign w:val="center"/>
          </w:tcPr>
          <w:p w:rsidR="00005479" w:rsidRPr="0013430B" w:rsidRDefault="00005479" w:rsidP="00005479">
            <w:pPr>
              <w:rPr>
                <w:rFonts w:ascii="NikoshBAN" w:hAnsi="NikoshBAN" w:cs="NikoshBAN"/>
              </w:rPr>
            </w:pPr>
          </w:p>
        </w:tc>
        <w:tc>
          <w:tcPr>
            <w:tcW w:w="2612" w:type="dxa"/>
            <w:shd w:val="clear" w:color="auto" w:fill="auto"/>
            <w:vAlign w:val="center"/>
          </w:tcPr>
          <w:p w:rsidR="00005479" w:rsidRPr="00B96DE7" w:rsidRDefault="00005479" w:rsidP="00005479">
            <w:pPr>
              <w:autoSpaceDE w:val="0"/>
              <w:autoSpaceDN w:val="0"/>
              <w:jc w:val="center"/>
              <w:rPr>
                <w:rFonts w:ascii="Nikosh" w:hAnsi="Nikosh" w:cs="Nikosh"/>
                <w:b/>
                <w:cs/>
                <w:lang w:bidi="bn-IN"/>
              </w:rPr>
            </w:pPr>
            <w:r w:rsidRPr="00B96DE7">
              <w:rPr>
                <w:rFonts w:ascii="Nikosh" w:hAnsi="Nikosh" w:cs="Nikosh"/>
                <w:b/>
                <w:cs/>
                <w:lang w:bidi="bn-IN"/>
              </w:rPr>
              <w:t>[</w:t>
            </w:r>
            <w:r w:rsidRPr="00B96DE7">
              <w:rPr>
                <w:rFonts w:ascii="Nikosh" w:hAnsi="Nikosh" w:cs="Nikosh" w:hint="cs"/>
                <w:b/>
                <w:cs/>
                <w:lang w:bidi="bn-IN"/>
              </w:rPr>
              <w:t>২</w:t>
            </w:r>
            <w:r w:rsidRPr="00B96DE7">
              <w:rPr>
                <w:rFonts w:ascii="Nikosh" w:hAnsi="Nikosh" w:cs="Nikosh"/>
                <w:b/>
                <w:cs/>
                <w:lang w:bidi="bn-IN"/>
              </w:rPr>
              <w:t>.৩.২] ১০ম গ্রেড ও তদৃধ্ব প্রত্যেক ক</w:t>
            </w:r>
            <w:r w:rsidRPr="00B96DE7">
              <w:rPr>
                <w:rFonts w:ascii="Nikosh" w:hAnsi="Nikosh" w:cs="Nikosh" w:hint="cs"/>
                <w:b/>
                <w:cs/>
                <w:lang w:bidi="bn-IN"/>
              </w:rPr>
              <w:t>র্</w:t>
            </w:r>
            <w:r w:rsidRPr="00B96DE7">
              <w:rPr>
                <w:rFonts w:ascii="Nikosh" w:hAnsi="Nikosh" w:cs="Nikosh"/>
                <w:b/>
                <w:cs/>
                <w:lang w:bidi="bn-IN"/>
              </w:rPr>
              <w:t>ম</w:t>
            </w:r>
            <w:r w:rsidRPr="00B96DE7">
              <w:rPr>
                <w:rFonts w:ascii="Nikosh" w:hAnsi="Nikosh" w:cs="Nikosh" w:hint="cs"/>
                <w:b/>
                <w:cs/>
                <w:lang w:bidi="bn-IN"/>
              </w:rPr>
              <w:t>চারীকে এপিএ বিষয়ে প্রদত্ত প্রশিক্ষণ</w:t>
            </w:r>
          </w:p>
        </w:tc>
        <w:tc>
          <w:tcPr>
            <w:tcW w:w="7650" w:type="dxa"/>
          </w:tcPr>
          <w:p w:rsidR="00005479" w:rsidRDefault="006A380C" w:rsidP="00005479">
            <w:pPr>
              <w:rPr>
                <w:rFonts w:ascii="Shonar Bangla" w:hAnsi="Shonar Bangla" w:cs="Shonar Bangla"/>
              </w:rPr>
            </w:pPr>
            <w:r>
              <w:rPr>
                <w:rFonts w:ascii="Shonar Bangla" w:hAnsi="Shonar Bangla" w:cs="Shonar Bangla"/>
                <w:cs/>
              </w:rPr>
              <w:t>অফিসে স্বল্পকালীন প্রশিক্ষণ দেয়া হয়েছে যাতে বিষয়টি সম্পর্কে কিছু ধারণা লাভ করেছেন । প্রশিক্ষণ চলাকালীন ছবির ফেসবুক লিংক</w:t>
            </w:r>
            <w:r>
              <w:rPr>
                <w:rFonts w:ascii="Shonar Bangla" w:hAnsi="Shonar Bangla" w:cs="Shonar Bangla"/>
              </w:rPr>
              <w:t xml:space="preserve">- </w:t>
            </w:r>
          </w:p>
          <w:p w:rsidR="003D3F9F" w:rsidRDefault="003D3F9F" w:rsidP="00005479">
            <w:pPr>
              <w:rPr>
                <w:rFonts w:ascii="Shonar Bangla" w:hAnsi="Shonar Bangla" w:cs="Shonar Bangla"/>
                <w:cs/>
                <w:lang w:bidi="bn-IN"/>
              </w:rPr>
            </w:pPr>
          </w:p>
          <w:p w:rsidR="003D3F9F" w:rsidRPr="006A380C" w:rsidRDefault="003D3F9F" w:rsidP="00005479">
            <w:pPr>
              <w:rPr>
                <w:rFonts w:ascii="Shonar Bangla" w:hAnsi="Shonar Bangla" w:cs="Shonar Bangla"/>
                <w:cs/>
                <w:lang w:bidi="bn-IN"/>
              </w:rPr>
            </w:pPr>
          </w:p>
        </w:tc>
      </w:tr>
      <w:tr w:rsidR="00005479" w:rsidRPr="0013430B" w:rsidTr="00005479">
        <w:tc>
          <w:tcPr>
            <w:tcW w:w="1274" w:type="dxa"/>
            <w:vMerge/>
          </w:tcPr>
          <w:p w:rsidR="00005479" w:rsidRPr="0013430B" w:rsidRDefault="00005479" w:rsidP="00005479">
            <w:pPr>
              <w:rPr>
                <w:rFonts w:ascii="NikoshBAN" w:hAnsi="NikoshBAN" w:cs="NikoshBAN"/>
                <w:lang w:bidi="bn-IN"/>
              </w:rPr>
            </w:pPr>
          </w:p>
        </w:tc>
        <w:tc>
          <w:tcPr>
            <w:tcW w:w="2859" w:type="dxa"/>
            <w:shd w:val="clear" w:color="auto" w:fill="auto"/>
            <w:vAlign w:val="center"/>
          </w:tcPr>
          <w:p w:rsidR="00005479" w:rsidRPr="0013430B" w:rsidRDefault="00005479" w:rsidP="00005479">
            <w:pPr>
              <w:rPr>
                <w:rFonts w:ascii="NikoshBAN" w:hAnsi="NikoshBAN" w:cs="NikoshBAN"/>
                <w:lang w:bidi="bn-IN"/>
              </w:rPr>
            </w:pPr>
          </w:p>
          <w:p w:rsidR="00005479" w:rsidRPr="00B96DE7" w:rsidRDefault="00005479" w:rsidP="00005479">
            <w:pPr>
              <w:autoSpaceDE w:val="0"/>
              <w:autoSpaceDN w:val="0"/>
              <w:jc w:val="center"/>
              <w:rPr>
                <w:rFonts w:ascii="Nikosh" w:hAnsi="Nikosh" w:cs="Nikosh"/>
                <w:b/>
                <w:cs/>
                <w:lang w:bidi="bn-IN"/>
              </w:rPr>
            </w:pPr>
          </w:p>
          <w:p w:rsidR="00005479" w:rsidRPr="00B96DE7" w:rsidRDefault="00005479" w:rsidP="00005479">
            <w:pPr>
              <w:autoSpaceDE w:val="0"/>
              <w:autoSpaceDN w:val="0"/>
              <w:jc w:val="center"/>
              <w:rPr>
                <w:rFonts w:ascii="Nikosh" w:hAnsi="Nikosh" w:cs="Nikosh"/>
                <w:b/>
                <w:cs/>
                <w:lang w:bidi="bn-IN"/>
              </w:rPr>
            </w:pPr>
            <w:r w:rsidRPr="00B96DE7">
              <w:rPr>
                <w:rFonts w:ascii="Nikosh" w:hAnsi="Nikosh" w:cs="Nikosh"/>
                <w:b/>
                <w:cs/>
                <w:lang w:bidi="bn-IN"/>
              </w:rPr>
              <w:t xml:space="preserve">[২.৪] </w:t>
            </w:r>
            <w:r w:rsidRPr="00B96DE7">
              <w:rPr>
                <w:rFonts w:ascii="Nikosh" w:hAnsi="Nikosh" w:cs="Nikosh" w:hint="cs"/>
                <w:b/>
                <w:cs/>
              </w:rPr>
              <w:t>এপিএ বাস্তবায়নে প্রণোদনা প্রদান</w:t>
            </w:r>
          </w:p>
          <w:p w:rsidR="00005479" w:rsidRPr="0013430B" w:rsidRDefault="00005479" w:rsidP="00005479">
            <w:pPr>
              <w:rPr>
                <w:rFonts w:ascii="NikoshBAN" w:hAnsi="NikoshBAN" w:cs="NikoshBAN"/>
                <w:lang w:bidi="bn-IN"/>
              </w:rPr>
            </w:pPr>
          </w:p>
        </w:tc>
        <w:tc>
          <w:tcPr>
            <w:tcW w:w="2612" w:type="dxa"/>
            <w:shd w:val="clear" w:color="auto" w:fill="auto"/>
            <w:vAlign w:val="center"/>
          </w:tcPr>
          <w:p w:rsidR="00005479" w:rsidRPr="0013430B" w:rsidRDefault="00005479" w:rsidP="00005479">
            <w:pPr>
              <w:rPr>
                <w:rFonts w:ascii="NikoshBAN" w:hAnsi="NikoshBAN" w:cs="NikoshBAN"/>
                <w:lang w:bidi="bn-IN"/>
              </w:rPr>
            </w:pPr>
            <w:r w:rsidRPr="00B96DE7">
              <w:rPr>
                <w:rFonts w:ascii="Nikosh" w:hAnsi="Nikosh" w:cs="Nikosh"/>
                <w:b/>
                <w:cs/>
                <w:lang w:bidi="bn-IN"/>
              </w:rPr>
              <w:t xml:space="preserve">[২.৪.১] </w:t>
            </w:r>
            <w:r w:rsidRPr="00B96DE7">
              <w:rPr>
                <w:rFonts w:ascii="Nikosh" w:hAnsi="Nikosh" w:cs="Nikosh" w:hint="cs"/>
                <w:b/>
                <w:cs/>
              </w:rPr>
              <w:t>ন্যূনতম একটি আওতাধীন অফিস/একজন কর্মচারীকে এপিএ বাস্তবায়নের জন্য প্রণোদনা প্রদানকৃত</w:t>
            </w:r>
          </w:p>
        </w:tc>
        <w:tc>
          <w:tcPr>
            <w:tcW w:w="7650" w:type="dxa"/>
          </w:tcPr>
          <w:p w:rsidR="00005479" w:rsidRPr="006A380C" w:rsidRDefault="006A380C" w:rsidP="00005479">
            <w:pPr>
              <w:rPr>
                <w:rFonts w:ascii="NikoshBAN" w:hAnsi="NikoshBAN" w:cs="NikoshBAN"/>
                <w:cs/>
                <w:lang w:bidi="bn-IN"/>
              </w:rPr>
            </w:pPr>
            <w:r>
              <w:rPr>
                <w:rFonts w:ascii="NikoshBAN" w:hAnsi="NikoshBAN" w:cs="NikoshBAN" w:hint="cs"/>
                <w:cs/>
                <w:lang w:bidi="bn-IN"/>
              </w:rPr>
              <w:t xml:space="preserve">এ জাতীয় উদ্যোগ নেয়া হয় নি। </w:t>
            </w:r>
          </w:p>
        </w:tc>
      </w:tr>
      <w:tr w:rsidR="00BE5655" w:rsidRPr="0013430B" w:rsidTr="00005479">
        <w:tc>
          <w:tcPr>
            <w:tcW w:w="1274" w:type="dxa"/>
            <w:vMerge w:val="restart"/>
          </w:tcPr>
          <w:p w:rsidR="00BE5655" w:rsidRPr="0013430B" w:rsidRDefault="00BE5655" w:rsidP="00005479">
            <w:pPr>
              <w:rPr>
                <w:rFonts w:ascii="NikoshBAN" w:hAnsi="NikoshBAN" w:cs="NikoshBAN"/>
                <w:cs/>
                <w:lang w:bidi="bn-IN"/>
              </w:rPr>
            </w:pPr>
            <w:r w:rsidRPr="00B96DE7">
              <w:rPr>
                <w:rFonts w:ascii="Nikosh" w:hAnsi="Nikosh" w:cs="Nikosh"/>
              </w:rPr>
              <w:t>[</w:t>
            </w:r>
            <w:r w:rsidRPr="00B96DE7">
              <w:rPr>
                <w:rFonts w:ascii="Nikosh" w:hAnsi="Nikosh" w:cs="Nikosh"/>
                <w:cs/>
              </w:rPr>
              <w:t>৩</w:t>
            </w:r>
            <w:r w:rsidRPr="00B96DE7">
              <w:rPr>
                <w:rFonts w:ascii="Nikosh" w:hAnsi="Nikosh" w:cs="Nikosh"/>
              </w:rPr>
              <w:t xml:space="preserve">] </w:t>
            </w:r>
            <w:r w:rsidRPr="00B96DE7">
              <w:rPr>
                <w:rFonts w:ascii="Nikosh" w:hAnsi="Nikosh" w:cs="Nikosh"/>
                <w:cs/>
              </w:rPr>
              <w:t>আর্থিক ও সম্পদ ব্যবস্থাপনার উন্নয়ন</w:t>
            </w:r>
          </w:p>
        </w:tc>
        <w:tc>
          <w:tcPr>
            <w:tcW w:w="2859" w:type="dxa"/>
            <w:shd w:val="clear" w:color="auto" w:fill="auto"/>
          </w:tcPr>
          <w:p w:rsidR="00BE5655" w:rsidRPr="00315BD6" w:rsidRDefault="00BE5655" w:rsidP="00005479">
            <w:pPr>
              <w:autoSpaceDE w:val="0"/>
              <w:autoSpaceDN w:val="0"/>
              <w:jc w:val="center"/>
              <w:rPr>
                <w:rFonts w:ascii="Nikosh" w:hAnsi="Nikosh" w:cs="Nikosh"/>
                <w:b/>
                <w:cs/>
              </w:rPr>
            </w:pPr>
            <w:r w:rsidRPr="00315BD6">
              <w:rPr>
                <w:rFonts w:ascii="Nikosh" w:hAnsi="Nikosh" w:cs="Nikosh"/>
                <w:b/>
                <w:cs/>
                <w:lang w:bidi="bn-IN"/>
              </w:rPr>
              <w:t xml:space="preserve">[৩.১] </w:t>
            </w:r>
            <w:r w:rsidRPr="00315BD6">
              <w:rPr>
                <w:rFonts w:ascii="Nikosh" w:hAnsi="Nikosh" w:cs="Nikosh" w:hint="cs"/>
                <w:b/>
                <w:cs/>
              </w:rPr>
              <w:t>বার্ষিক ক্রয় পরিকল্পনা বাস্তবায়ন</w:t>
            </w:r>
          </w:p>
        </w:tc>
        <w:tc>
          <w:tcPr>
            <w:tcW w:w="2612" w:type="dxa"/>
            <w:shd w:val="clear" w:color="auto" w:fill="auto"/>
            <w:vAlign w:val="center"/>
          </w:tcPr>
          <w:p w:rsidR="00BE5655" w:rsidRPr="0013430B" w:rsidRDefault="00BE5655" w:rsidP="00005479">
            <w:r w:rsidRPr="00B96DE7">
              <w:rPr>
                <w:rFonts w:ascii="Nikosh" w:hAnsi="Nikosh" w:cs="Nikosh"/>
                <w:b/>
                <w:cs/>
                <w:lang w:bidi="bn-IN"/>
              </w:rPr>
              <w:t xml:space="preserve">[৩.১.১] </w:t>
            </w:r>
            <w:r w:rsidRPr="00B96DE7">
              <w:rPr>
                <w:rFonts w:ascii="Nikosh" w:hAnsi="Nikosh" w:cs="Nikosh" w:hint="cs"/>
                <w:b/>
                <w:cs/>
              </w:rPr>
              <w:t>ক্রয় পরিকল্পনা অনুযাী ক্রয় সম্পাদিত</w:t>
            </w:r>
          </w:p>
        </w:tc>
        <w:tc>
          <w:tcPr>
            <w:tcW w:w="7650" w:type="dxa"/>
          </w:tcPr>
          <w:p w:rsidR="00BE5655" w:rsidRPr="0013430B" w:rsidRDefault="00BE5655" w:rsidP="00005479"/>
        </w:tc>
      </w:tr>
      <w:tr w:rsidR="00BE5655" w:rsidRPr="0013430B" w:rsidTr="00BE5655">
        <w:trPr>
          <w:trHeight w:val="405"/>
        </w:trPr>
        <w:tc>
          <w:tcPr>
            <w:tcW w:w="1274" w:type="dxa"/>
            <w:vMerge/>
          </w:tcPr>
          <w:p w:rsidR="00BE5655" w:rsidRPr="0013430B" w:rsidRDefault="00BE5655" w:rsidP="00005479">
            <w:pPr>
              <w:rPr>
                <w:rFonts w:ascii="NikoshBAN" w:hAnsi="NikoshBAN" w:cs="NikoshBAN"/>
                <w:lang w:bidi="bn-IN"/>
              </w:rPr>
            </w:pPr>
          </w:p>
        </w:tc>
        <w:tc>
          <w:tcPr>
            <w:tcW w:w="2859" w:type="dxa"/>
            <w:shd w:val="clear" w:color="auto" w:fill="auto"/>
          </w:tcPr>
          <w:p w:rsidR="00BE5655" w:rsidRPr="00315BD6" w:rsidRDefault="00BE5655" w:rsidP="00005479">
            <w:pPr>
              <w:autoSpaceDE w:val="0"/>
              <w:autoSpaceDN w:val="0"/>
              <w:jc w:val="center"/>
              <w:rPr>
                <w:rFonts w:ascii="Nikosh" w:hAnsi="Nikosh" w:cs="Nikosh"/>
                <w:b/>
                <w:lang w:bidi="bn-IN"/>
              </w:rPr>
            </w:pPr>
            <w:r w:rsidRPr="00315BD6">
              <w:rPr>
                <w:rFonts w:ascii="Nikosh" w:hAnsi="Nikosh" w:cs="Nikosh"/>
              </w:rPr>
              <w:t>[</w:t>
            </w:r>
            <w:r w:rsidRPr="00315BD6">
              <w:rPr>
                <w:rFonts w:ascii="Nikosh" w:hAnsi="Nikosh" w:cs="Nikosh"/>
                <w:cs/>
              </w:rPr>
              <w:t>৩</w:t>
            </w:r>
            <w:r w:rsidRPr="00315BD6">
              <w:rPr>
                <w:rFonts w:ascii="Nikosh" w:hAnsi="Nikosh" w:cs="Nikosh"/>
              </w:rPr>
              <w:t>.</w:t>
            </w:r>
            <w:r w:rsidRPr="00315BD6">
              <w:rPr>
                <w:rFonts w:ascii="Nikosh" w:hAnsi="Nikosh" w:cs="Nikosh"/>
                <w:cs/>
              </w:rPr>
              <w:t>২</w:t>
            </w:r>
            <w:r w:rsidRPr="00315BD6">
              <w:rPr>
                <w:rFonts w:ascii="Nikosh" w:hAnsi="Nikosh" w:cs="Nikosh"/>
              </w:rPr>
              <w:t xml:space="preserve">] </w:t>
            </w:r>
            <w:r w:rsidRPr="00315BD6">
              <w:rPr>
                <w:rFonts w:ascii="Nikosh" w:hAnsi="Nikosh" w:cs="Nikosh"/>
                <w:cs/>
              </w:rPr>
              <w:t xml:space="preserve">বাষিক উন্নয়ন </w:t>
            </w:r>
            <w:r w:rsidRPr="00315BD6">
              <w:rPr>
                <w:rFonts w:ascii="Nikosh" w:hAnsi="Nikosh" w:cs="Nikosh" w:hint="cs"/>
                <w:b/>
                <w:cs/>
              </w:rPr>
              <w:t>কর্মসূচি (এডিপি)/বাজেট বাস্তবায়ন</w:t>
            </w:r>
          </w:p>
        </w:tc>
        <w:tc>
          <w:tcPr>
            <w:tcW w:w="2612" w:type="dxa"/>
            <w:shd w:val="clear" w:color="auto" w:fill="auto"/>
            <w:vAlign w:val="center"/>
          </w:tcPr>
          <w:p w:rsidR="00BE5655" w:rsidRPr="0013430B" w:rsidRDefault="00BE5655" w:rsidP="00005479">
            <w:pPr>
              <w:rPr>
                <w:rFonts w:ascii="NikoshBAN" w:hAnsi="NikoshBAN" w:cs="NikoshBAN"/>
                <w:lang w:bidi="bn-IN"/>
              </w:rPr>
            </w:pPr>
            <w:r w:rsidRPr="00B96DE7">
              <w:rPr>
                <w:rFonts w:ascii="Nikosh" w:hAnsi="Nikosh" w:cs="Nikosh"/>
                <w:b/>
                <w:cs/>
                <w:lang w:bidi="bn-IN"/>
              </w:rPr>
              <w:t xml:space="preserve">[৩.২.১] </w:t>
            </w:r>
            <w:r w:rsidRPr="00B96DE7">
              <w:rPr>
                <w:rFonts w:ascii="Nikosh" w:hAnsi="Nikosh" w:cs="Nikosh"/>
                <w:cs/>
              </w:rPr>
              <w:t xml:space="preserve">বাষিক উন্নয়ন </w:t>
            </w:r>
            <w:r w:rsidRPr="00B96DE7">
              <w:rPr>
                <w:rFonts w:ascii="Nikosh" w:hAnsi="Nikosh" w:cs="Nikosh" w:hint="cs"/>
                <w:b/>
                <w:cs/>
              </w:rPr>
              <w:t>কর্মসূচি (এডিপি)/বাজেট বাস্তবায়িত</w:t>
            </w:r>
          </w:p>
        </w:tc>
        <w:tc>
          <w:tcPr>
            <w:tcW w:w="7650" w:type="dxa"/>
          </w:tcPr>
          <w:p w:rsidR="00BE5655" w:rsidRPr="0013430B" w:rsidRDefault="00BE5655" w:rsidP="00005479"/>
        </w:tc>
      </w:tr>
      <w:tr w:rsidR="00BE5655" w:rsidRPr="0013430B" w:rsidTr="00BE5655">
        <w:trPr>
          <w:trHeight w:val="435"/>
        </w:trPr>
        <w:tc>
          <w:tcPr>
            <w:tcW w:w="1274" w:type="dxa"/>
            <w:vMerge/>
          </w:tcPr>
          <w:p w:rsidR="00BE5655" w:rsidRPr="0013430B" w:rsidRDefault="00BE5655" w:rsidP="00005479">
            <w:pPr>
              <w:rPr>
                <w:rFonts w:ascii="NikoshBAN" w:hAnsi="NikoshBAN" w:cs="NikoshBAN"/>
                <w:lang w:bidi="bn-IN"/>
              </w:rPr>
            </w:pPr>
          </w:p>
        </w:tc>
        <w:tc>
          <w:tcPr>
            <w:tcW w:w="2859" w:type="dxa"/>
            <w:shd w:val="clear" w:color="auto" w:fill="auto"/>
          </w:tcPr>
          <w:p w:rsidR="00BE5655" w:rsidRPr="00315BD6" w:rsidRDefault="00BE5655" w:rsidP="00BE5655">
            <w:pPr>
              <w:autoSpaceDE w:val="0"/>
              <w:autoSpaceDN w:val="0"/>
              <w:jc w:val="center"/>
              <w:rPr>
                <w:rFonts w:ascii="Nikosh" w:hAnsi="Nikosh" w:cs="Nikosh"/>
              </w:rPr>
            </w:pPr>
            <w:r w:rsidRPr="00B96DE7">
              <w:rPr>
                <w:rFonts w:ascii="Nikosh" w:hAnsi="Nikosh" w:cs="Nikosh"/>
              </w:rPr>
              <w:t>[</w:t>
            </w:r>
            <w:r w:rsidRPr="00B96DE7">
              <w:rPr>
                <w:rFonts w:ascii="Nikosh" w:hAnsi="Nikosh" w:cs="Nikosh"/>
                <w:cs/>
              </w:rPr>
              <w:t>৩</w:t>
            </w:r>
            <w:r w:rsidRPr="00B96DE7">
              <w:rPr>
                <w:rFonts w:ascii="Nikosh" w:hAnsi="Nikosh" w:cs="Nikosh"/>
              </w:rPr>
              <w:t>.</w:t>
            </w:r>
            <w:r w:rsidRPr="00B96DE7">
              <w:rPr>
                <w:rFonts w:ascii="Nikosh" w:hAnsi="Nikosh" w:cs="Nikosh"/>
                <w:cs/>
              </w:rPr>
              <w:t>৩</w:t>
            </w:r>
            <w:r w:rsidRPr="00B96DE7">
              <w:rPr>
                <w:rFonts w:ascii="Nikosh" w:hAnsi="Nikosh" w:cs="Nikosh"/>
              </w:rPr>
              <w:t xml:space="preserve">] </w:t>
            </w:r>
            <w:r w:rsidRPr="00B96DE7">
              <w:rPr>
                <w:rFonts w:ascii="Nikosh" w:hAnsi="Nikosh" w:cs="Nikosh"/>
                <w:cs/>
              </w:rPr>
              <w:t xml:space="preserve">অডিট আপত্তি নিষ্পত্তি </w:t>
            </w:r>
            <w:r w:rsidRPr="00B96DE7">
              <w:rPr>
                <w:rFonts w:ascii="Nikosh" w:hAnsi="Nikosh" w:cs="Nikosh" w:hint="cs"/>
                <w:cs/>
              </w:rPr>
              <w:t>কার্মক্রমের উন্নয়ন</w:t>
            </w:r>
          </w:p>
        </w:tc>
        <w:tc>
          <w:tcPr>
            <w:tcW w:w="2612" w:type="dxa"/>
            <w:shd w:val="clear" w:color="auto" w:fill="auto"/>
            <w:vAlign w:val="center"/>
          </w:tcPr>
          <w:p w:rsidR="00BE5655" w:rsidRDefault="00BE5655" w:rsidP="00BE5655">
            <w:pPr>
              <w:rPr>
                <w:rFonts w:ascii="Nikosh" w:hAnsi="Nikosh" w:cs="Nikosh"/>
                <w:b/>
                <w:lang w:bidi="bn-IN"/>
              </w:rPr>
            </w:pPr>
          </w:p>
          <w:p w:rsidR="00BE5655" w:rsidRPr="00B96DE7" w:rsidRDefault="00BE5655" w:rsidP="00BE5655">
            <w:pPr>
              <w:rPr>
                <w:rFonts w:ascii="Nikosh" w:hAnsi="Nikosh" w:cs="Nikosh"/>
                <w:b/>
                <w:cs/>
                <w:lang w:bidi="bn-IN"/>
              </w:rPr>
            </w:pPr>
            <w:r w:rsidRPr="00B96DE7">
              <w:rPr>
                <w:rFonts w:ascii="Nikosh" w:hAnsi="Nikosh" w:cs="Nikosh"/>
                <w:b/>
                <w:cs/>
                <w:lang w:bidi="bn-IN"/>
              </w:rPr>
              <w:t xml:space="preserve">[৩.৩.১] </w:t>
            </w:r>
            <w:r w:rsidRPr="00B96DE7">
              <w:rPr>
                <w:rFonts w:ascii="Nikosh" w:hAnsi="Nikosh" w:cs="Nikosh"/>
                <w:cs/>
              </w:rPr>
              <w:t>অডিট আপত্তি নিষ্পত্তিকৃত</w:t>
            </w:r>
          </w:p>
        </w:tc>
        <w:tc>
          <w:tcPr>
            <w:tcW w:w="7650" w:type="dxa"/>
          </w:tcPr>
          <w:p w:rsidR="00BE5655" w:rsidRPr="006A380C" w:rsidRDefault="006A380C" w:rsidP="00005479">
            <w:pPr>
              <w:rPr>
                <w:rFonts w:ascii="Shonar Bangla" w:hAnsi="Shonar Bangla" w:cs="Shonar Bangla"/>
              </w:rPr>
            </w:pPr>
            <w:r>
              <w:rPr>
                <w:rFonts w:ascii="Shonar Bangla" w:hAnsi="Shonar Bangla" w:cs="Shonar Bangla"/>
                <w:cs/>
              </w:rPr>
              <w:t xml:space="preserve">অডিট আপত্তি ছিল না । </w:t>
            </w:r>
          </w:p>
        </w:tc>
      </w:tr>
      <w:tr w:rsidR="00BE5655" w:rsidRPr="0013430B" w:rsidTr="00005479">
        <w:trPr>
          <w:trHeight w:val="780"/>
        </w:trPr>
        <w:tc>
          <w:tcPr>
            <w:tcW w:w="1274" w:type="dxa"/>
            <w:vMerge/>
          </w:tcPr>
          <w:p w:rsidR="00BE5655" w:rsidRPr="0013430B" w:rsidRDefault="00BE5655" w:rsidP="00005479">
            <w:pPr>
              <w:rPr>
                <w:rFonts w:ascii="NikoshBAN" w:hAnsi="NikoshBAN" w:cs="NikoshBAN"/>
                <w:lang w:bidi="bn-IN"/>
              </w:rPr>
            </w:pPr>
          </w:p>
        </w:tc>
        <w:tc>
          <w:tcPr>
            <w:tcW w:w="2859" w:type="dxa"/>
            <w:shd w:val="clear" w:color="auto" w:fill="auto"/>
          </w:tcPr>
          <w:p w:rsidR="00BE5655" w:rsidRPr="00B96DE7" w:rsidRDefault="00BE5655" w:rsidP="00BE5655">
            <w:pPr>
              <w:autoSpaceDE w:val="0"/>
              <w:autoSpaceDN w:val="0"/>
              <w:jc w:val="center"/>
              <w:rPr>
                <w:rFonts w:ascii="Nikosh" w:hAnsi="Nikosh" w:cs="Nikosh"/>
              </w:rPr>
            </w:pPr>
            <w:r w:rsidRPr="00B96DE7">
              <w:rPr>
                <w:rFonts w:ascii="Nikosh" w:hAnsi="Nikosh" w:cs="Nikosh"/>
              </w:rPr>
              <w:t>[</w:t>
            </w:r>
            <w:r w:rsidRPr="00B96DE7">
              <w:rPr>
                <w:rFonts w:ascii="Nikosh" w:hAnsi="Nikosh" w:cs="Nikosh"/>
                <w:cs/>
              </w:rPr>
              <w:t>৩</w:t>
            </w:r>
            <w:r w:rsidRPr="00B96DE7">
              <w:rPr>
                <w:rFonts w:ascii="Nikosh" w:hAnsi="Nikosh" w:cs="Nikosh"/>
              </w:rPr>
              <w:t>.</w:t>
            </w:r>
            <w:r w:rsidRPr="00B96DE7">
              <w:rPr>
                <w:rFonts w:ascii="Nikosh" w:hAnsi="Nikosh" w:cs="Nikosh"/>
                <w:cs/>
              </w:rPr>
              <w:t>৪</w:t>
            </w:r>
            <w:r w:rsidRPr="00B96DE7">
              <w:rPr>
                <w:rFonts w:ascii="Nikosh" w:hAnsi="Nikosh" w:cs="Nikosh"/>
              </w:rPr>
              <w:t xml:space="preserve">] </w:t>
            </w:r>
            <w:r w:rsidRPr="00B96DE7">
              <w:rPr>
                <w:rFonts w:ascii="Nikosh" w:hAnsi="Nikosh" w:cs="Nikosh"/>
                <w:cs/>
              </w:rPr>
              <w:t xml:space="preserve">হালনাগাদকৃত স্থাবর ও অস্থাবর সম্পত্তির তালিকা </w:t>
            </w:r>
            <w:r w:rsidRPr="00B96DE7">
              <w:rPr>
                <w:rFonts w:ascii="Nikosh" w:hAnsi="Nikosh" w:cs="Nikosh"/>
                <w:noProof/>
                <w:cs/>
                <w:lang w:bidi="bn-IN"/>
              </w:rPr>
              <w:t xml:space="preserve">ঊর্ধ্বতন </w:t>
            </w:r>
            <w:r w:rsidRPr="00B96DE7">
              <w:rPr>
                <w:rFonts w:ascii="Nikosh" w:hAnsi="Nikosh" w:cs="Nikosh"/>
                <w:cs/>
              </w:rPr>
              <w:t>অফিসে প্রেরণ</w:t>
            </w:r>
          </w:p>
        </w:tc>
        <w:tc>
          <w:tcPr>
            <w:tcW w:w="2612" w:type="dxa"/>
            <w:shd w:val="clear" w:color="auto" w:fill="auto"/>
            <w:vAlign w:val="center"/>
          </w:tcPr>
          <w:p w:rsidR="00BE5655" w:rsidRDefault="00BE5655" w:rsidP="00BE5655">
            <w:pPr>
              <w:rPr>
                <w:rFonts w:ascii="Nikosh" w:hAnsi="Nikosh" w:cs="Nikosh"/>
                <w:b/>
                <w:lang w:bidi="bn-IN"/>
              </w:rPr>
            </w:pPr>
            <w:r w:rsidRPr="00B96DE7">
              <w:rPr>
                <w:rFonts w:ascii="Nikosh" w:hAnsi="Nikosh" w:cs="Nikosh"/>
                <w:b/>
                <w:cs/>
                <w:lang w:bidi="bn-IN"/>
              </w:rPr>
              <w:t xml:space="preserve">[৩.৪.১] </w:t>
            </w:r>
            <w:r w:rsidRPr="00B96DE7">
              <w:rPr>
                <w:rFonts w:ascii="Nikosh" w:hAnsi="Nikosh" w:cs="Nikosh"/>
                <w:cs/>
              </w:rPr>
              <w:t xml:space="preserve">হালনাগাদকৃত স্থাবর ও অস্থাবর সম্পত্তির তালিকা </w:t>
            </w:r>
            <w:r w:rsidRPr="00B96DE7">
              <w:rPr>
                <w:rFonts w:ascii="Nikosh" w:hAnsi="Nikosh" w:cs="Nikosh"/>
                <w:noProof/>
                <w:cs/>
                <w:lang w:bidi="bn-IN"/>
              </w:rPr>
              <w:t xml:space="preserve">ঊর্ধ্বতন </w:t>
            </w:r>
            <w:r w:rsidRPr="00B96DE7">
              <w:rPr>
                <w:rFonts w:ascii="Nikosh" w:hAnsi="Nikosh" w:cs="Nikosh"/>
                <w:cs/>
              </w:rPr>
              <w:t>অফিসে প্রেরিত</w:t>
            </w:r>
          </w:p>
        </w:tc>
        <w:tc>
          <w:tcPr>
            <w:tcW w:w="7650" w:type="dxa"/>
          </w:tcPr>
          <w:p w:rsidR="00BE5655" w:rsidRPr="006A380C" w:rsidRDefault="006A380C" w:rsidP="00005479">
            <w:pPr>
              <w:rPr>
                <w:rFonts w:ascii="Shonar Bangla" w:hAnsi="Shonar Bangla" w:cs="Shonar Bangla"/>
              </w:rPr>
            </w:pPr>
            <w:r>
              <w:rPr>
                <w:rFonts w:ascii="Shonar Bangla" w:hAnsi="Shonar Bangla" w:cs="Shonar Bangla"/>
                <w:cs/>
              </w:rPr>
              <w:t xml:space="preserve">স্থাবর ও আস্থাবর সম্পত্তির হাতে লিখিত তালিকা আছে যা টাইপ করার উদ্যোগ নেয়া হয়েছে। </w:t>
            </w:r>
          </w:p>
        </w:tc>
      </w:tr>
    </w:tbl>
    <w:p w:rsidR="00C20796" w:rsidRPr="003144BB" w:rsidRDefault="00741D43" w:rsidP="00970907">
      <w:pPr>
        <w:rPr>
          <w:rFonts w:ascii="Nikosh" w:hAnsi="Nikosh" w:cs="Nikosh"/>
          <w:bCs/>
          <w:cs/>
          <w:lang w:bidi="bn-IN"/>
        </w:rPr>
      </w:pPr>
      <w:r w:rsidRPr="003144BB">
        <w:rPr>
          <w:rFonts w:ascii="Nikosh" w:hAnsi="Nikosh" w:cs="Nikosh" w:hint="cs"/>
          <w:bCs/>
          <w:sz w:val="24"/>
          <w:szCs w:val="24"/>
          <w:cs/>
          <w:lang w:bidi="bn-IN"/>
        </w:rPr>
        <w:lastRenderedPageBreak/>
        <w:t>বিঃদ্রঃ কোভিড</w:t>
      </w:r>
      <w:r w:rsidRPr="003144BB">
        <w:rPr>
          <w:rFonts w:ascii="Nikosh" w:hAnsi="Nikosh" w:cs="Nikosh"/>
          <w:bCs/>
          <w:sz w:val="24"/>
          <w:szCs w:val="24"/>
          <w:lang w:bidi="bn-IN"/>
        </w:rPr>
        <w:t>-</w:t>
      </w:r>
      <w:r w:rsidRPr="003144BB">
        <w:rPr>
          <w:rFonts w:ascii="Nikosh" w:hAnsi="Nikosh" w:cs="Nikosh" w:hint="cs"/>
          <w:bCs/>
          <w:sz w:val="24"/>
          <w:szCs w:val="24"/>
          <w:cs/>
          <w:lang w:bidi="bn-IN"/>
        </w:rPr>
        <w:t>১৯</w:t>
      </w:r>
      <w:r w:rsidRPr="003144BB">
        <w:rPr>
          <w:rFonts w:ascii="Nikosh" w:hAnsi="Nikosh" w:cs="Nikosh"/>
          <w:bCs/>
          <w:sz w:val="24"/>
          <w:szCs w:val="24"/>
          <w:cs/>
          <w:lang w:bidi="bn-IN"/>
        </w:rPr>
        <w:t xml:space="preserve"> প্রাদুর্ভাবের </w:t>
      </w:r>
      <w:r w:rsidRPr="003144BB">
        <w:rPr>
          <w:rFonts w:ascii="Nikosh" w:hAnsi="Nikosh" w:cs="Nikosh" w:hint="cs"/>
          <w:bCs/>
          <w:sz w:val="24"/>
          <w:szCs w:val="24"/>
          <w:cs/>
          <w:lang w:bidi="bn-IN"/>
        </w:rPr>
        <w:t>কারণে</w:t>
      </w:r>
      <w:r w:rsidR="007345F8" w:rsidRPr="003144BB">
        <w:rPr>
          <w:rFonts w:ascii="Nikosh" w:hAnsi="Nikosh" w:cs="Nikosh"/>
          <w:bCs/>
          <w:sz w:val="24"/>
          <w:szCs w:val="24"/>
          <w:cs/>
          <w:lang w:bidi="bn-IN"/>
        </w:rPr>
        <w:t>পূর্বের</w:t>
      </w:r>
      <w:r w:rsidR="0097378E" w:rsidRPr="003144BB">
        <w:rPr>
          <w:rFonts w:ascii="Nikosh" w:hAnsi="Nikosh" w:cs="Nikosh"/>
          <w:bCs/>
          <w:sz w:val="24"/>
          <w:szCs w:val="24"/>
          <w:cs/>
          <w:lang w:bidi="bn-IN"/>
        </w:rPr>
        <w:t xml:space="preserve"> স্বাভাবিক সময়েরএকাডেমিক </w:t>
      </w:r>
      <w:r w:rsidR="00B369A7" w:rsidRPr="003144BB">
        <w:rPr>
          <w:rFonts w:ascii="Nikosh" w:hAnsi="Nikosh" w:cs="Nikosh"/>
          <w:bCs/>
          <w:sz w:val="24"/>
          <w:szCs w:val="24"/>
          <w:cs/>
          <w:lang w:bidi="bn-IN"/>
        </w:rPr>
        <w:t>সুপারভিশন</w:t>
      </w:r>
      <w:r w:rsidR="007345F8" w:rsidRPr="003144BB">
        <w:rPr>
          <w:rFonts w:ascii="Nikosh" w:hAnsi="Nikosh" w:cs="Nikosh"/>
          <w:bCs/>
          <w:sz w:val="24"/>
          <w:szCs w:val="24"/>
          <w:cs/>
          <w:lang w:bidi="bn-IN"/>
        </w:rPr>
        <w:t xml:space="preserve"> ফরম ব্যবহার করে স্কুল</w:t>
      </w:r>
      <w:r w:rsidR="007345F8" w:rsidRPr="003144BB">
        <w:rPr>
          <w:rFonts w:ascii="Nikosh" w:hAnsi="Nikosh" w:cs="Nikosh"/>
          <w:bCs/>
          <w:sz w:val="24"/>
          <w:szCs w:val="24"/>
          <w:lang w:bidi="bn-IN"/>
        </w:rPr>
        <w:t>/</w:t>
      </w:r>
      <w:r w:rsidR="007345F8" w:rsidRPr="003144BB">
        <w:rPr>
          <w:rFonts w:ascii="Nikosh" w:hAnsi="Nikosh" w:cs="Nikosh"/>
          <w:bCs/>
          <w:sz w:val="24"/>
          <w:szCs w:val="24"/>
          <w:cs/>
          <w:lang w:bidi="bn-IN"/>
        </w:rPr>
        <w:t>শিক্ষা প্রতিষ্ঠান পরিদর্শন</w:t>
      </w:r>
      <w:r w:rsidR="00F224E7" w:rsidRPr="003144BB">
        <w:rPr>
          <w:rFonts w:ascii="Nikosh" w:hAnsi="Nikosh" w:cs="Nikosh"/>
          <w:bCs/>
          <w:sz w:val="24"/>
          <w:szCs w:val="24"/>
          <w:cs/>
          <w:lang w:bidi="bn-IN"/>
        </w:rPr>
        <w:t xml:space="preserve"> বন্ধ থাকায় </w:t>
      </w:r>
      <w:r w:rsidRPr="003144BB">
        <w:rPr>
          <w:rFonts w:ascii="Nikosh" w:hAnsi="Nikosh" w:cs="Nikosh" w:hint="cs"/>
          <w:bCs/>
          <w:sz w:val="24"/>
          <w:szCs w:val="24"/>
          <w:cs/>
          <w:lang w:bidi="bn-IN"/>
        </w:rPr>
        <w:t>পিবিএমরিপোর্টপ্রদানবন্ধছিলতবে১৮অক্টোবর</w:t>
      </w:r>
      <w:r w:rsidRPr="003144BB">
        <w:rPr>
          <w:rFonts w:ascii="Nikosh" w:hAnsi="Nikosh" w:cs="Nikosh" w:hint="eastAsia"/>
          <w:bCs/>
          <w:sz w:val="24"/>
          <w:szCs w:val="24"/>
          <w:lang w:bidi="bn-IN"/>
        </w:rPr>
        <w:t>’</w:t>
      </w:r>
      <w:r w:rsidRPr="003144BB">
        <w:rPr>
          <w:rFonts w:ascii="Nikosh" w:hAnsi="Nikosh" w:cs="Nikosh" w:hint="cs"/>
          <w:bCs/>
          <w:sz w:val="24"/>
          <w:szCs w:val="24"/>
          <w:cs/>
          <w:lang w:bidi="bn-IN"/>
        </w:rPr>
        <w:t>২০থেকে৬পৃষ্ঠারনতুনপরিদর্শনছকচালুহয়এবংএরপূর্বেপ্রতিষ্ঠানেরকিছুকার্যক্রমপরিদর্শনেরজন্য২২সেপ্টেম্বর</w:t>
      </w:r>
      <w:r w:rsidRPr="003144BB">
        <w:rPr>
          <w:rFonts w:ascii="Nikosh" w:hAnsi="Nikosh" w:cs="Nikosh"/>
          <w:bCs/>
          <w:sz w:val="24"/>
          <w:szCs w:val="24"/>
          <w:lang w:bidi="bn-IN"/>
        </w:rPr>
        <w:t>/</w:t>
      </w:r>
      <w:r w:rsidRPr="003144BB">
        <w:rPr>
          <w:rFonts w:ascii="Nikosh" w:hAnsi="Nikosh" w:cs="Nikosh" w:hint="cs"/>
          <w:bCs/>
          <w:sz w:val="24"/>
          <w:szCs w:val="24"/>
          <w:cs/>
          <w:lang w:bidi="bn-IN"/>
        </w:rPr>
        <w:t>২০থেকে১পৃষ্ঠারএকটিফরমচালুকরাহয়এবংসর্বশেষ১১নভেম্বর</w:t>
      </w:r>
      <w:r w:rsidRPr="003144BB">
        <w:rPr>
          <w:rFonts w:ascii="Nikosh" w:hAnsi="Nikosh" w:cs="Nikosh" w:hint="eastAsia"/>
          <w:bCs/>
          <w:sz w:val="24"/>
          <w:szCs w:val="24"/>
          <w:lang w:bidi="bn-IN"/>
        </w:rPr>
        <w:t>’</w:t>
      </w:r>
      <w:r w:rsidRPr="003144BB">
        <w:rPr>
          <w:rFonts w:ascii="Nikosh" w:hAnsi="Nikosh" w:cs="Nikosh" w:hint="cs"/>
          <w:bCs/>
          <w:sz w:val="24"/>
          <w:szCs w:val="24"/>
          <w:cs/>
          <w:lang w:bidi="bn-IN"/>
        </w:rPr>
        <w:t>২০থেকেএ্যাসাইনমেন্টচলাকালীনএরকার্যক্রমপর্যবেক্ষণেরজন্য১পৃষ্ঠারএকটিফরমচালুকরাহয়।</w:t>
      </w:r>
      <w:r w:rsidR="004633CF" w:rsidRPr="003144BB">
        <w:rPr>
          <w:rFonts w:ascii="Nikosh" w:hAnsi="Nikosh" w:cs="Nikosh"/>
          <w:bCs/>
          <w:sz w:val="24"/>
          <w:szCs w:val="24"/>
          <w:cs/>
          <w:lang w:bidi="bn-IN"/>
        </w:rPr>
        <w:t xml:space="preserve">তাই এপিএ এর মূল্যায়ন </w:t>
      </w:r>
      <w:r w:rsidR="00F224E7" w:rsidRPr="003144BB">
        <w:rPr>
          <w:rFonts w:ascii="Nikosh" w:hAnsi="Nikosh" w:cs="Nikosh"/>
          <w:bCs/>
          <w:sz w:val="24"/>
          <w:szCs w:val="24"/>
          <w:cs/>
          <w:lang w:bidi="bn-IN"/>
        </w:rPr>
        <w:t>প্রতিবেদন প্রস্তুতের ক্ষেত্রে লক্ষ্যমাত্রা</w:t>
      </w:r>
      <w:r w:rsidR="00B03540" w:rsidRPr="003144BB">
        <w:rPr>
          <w:rFonts w:ascii="Nikosh" w:hAnsi="Nikosh" w:cs="Nikosh"/>
          <w:bCs/>
          <w:sz w:val="24"/>
          <w:szCs w:val="24"/>
          <w:cs/>
          <w:lang w:bidi="bn-IN"/>
        </w:rPr>
        <w:t xml:space="preserve"> অর্জন এ বছর</w:t>
      </w:r>
      <w:r w:rsidR="004633CF" w:rsidRPr="003144BB">
        <w:rPr>
          <w:rFonts w:ascii="Nikosh" w:hAnsi="Nikosh" w:cs="Nikosh"/>
          <w:bCs/>
          <w:sz w:val="24"/>
          <w:szCs w:val="24"/>
          <w:cs/>
          <w:lang w:bidi="bn-IN"/>
        </w:rPr>
        <w:t xml:space="preserve"> তুলনামূলকভাবে অন্য বছরের বিবেচনায়</w:t>
      </w:r>
      <w:r w:rsidR="00B03540" w:rsidRPr="003144BB">
        <w:rPr>
          <w:rFonts w:ascii="Nikosh" w:hAnsi="Nikosh" w:cs="Nikosh"/>
          <w:bCs/>
          <w:sz w:val="24"/>
          <w:szCs w:val="24"/>
          <w:cs/>
          <w:lang w:bidi="bn-IN"/>
        </w:rPr>
        <w:t xml:space="preserve"> কম হ</w:t>
      </w:r>
      <w:r w:rsidR="004633CF" w:rsidRPr="003144BB">
        <w:rPr>
          <w:rFonts w:ascii="Nikosh" w:hAnsi="Nikosh" w:cs="Nikosh"/>
          <w:bCs/>
          <w:sz w:val="24"/>
          <w:szCs w:val="24"/>
          <w:cs/>
          <w:lang w:bidi="bn-IN"/>
        </w:rPr>
        <w:t xml:space="preserve">চ্ছে </w:t>
      </w:r>
      <w:r w:rsidR="00B03540" w:rsidRPr="003144BB">
        <w:rPr>
          <w:rFonts w:ascii="Nikosh" w:hAnsi="Nikosh" w:cs="Nikosh"/>
          <w:bCs/>
          <w:sz w:val="24"/>
          <w:szCs w:val="24"/>
          <w:cs/>
          <w:lang w:bidi="hi-IN"/>
        </w:rPr>
        <w:t xml:space="preserve">। </w:t>
      </w:r>
    </w:p>
    <w:p w:rsidR="000C1957" w:rsidRPr="003144BB" w:rsidRDefault="000C1957" w:rsidP="00970907">
      <w:pPr>
        <w:rPr>
          <w:rFonts w:ascii="Nikosh" w:hAnsi="Nikosh" w:cs="Nikosh"/>
          <w:bCs/>
          <w:lang w:bidi="bn-IN"/>
        </w:rPr>
      </w:pPr>
    </w:p>
    <w:p w:rsidR="004A186A" w:rsidRPr="003144BB" w:rsidRDefault="007345F8" w:rsidP="00970907">
      <w:pPr>
        <w:rPr>
          <w:rFonts w:ascii="Nikosh" w:hAnsi="Nikosh" w:cs="Nikosh"/>
          <w:bCs/>
          <w:sz w:val="24"/>
          <w:szCs w:val="24"/>
          <w:cs/>
          <w:lang w:bidi="bn-IN"/>
        </w:rPr>
      </w:pPr>
      <w:r w:rsidRPr="003144BB">
        <w:rPr>
          <w:rFonts w:ascii="Nikosh" w:hAnsi="Nikosh" w:cs="Nikosh"/>
          <w:bCs/>
          <w:sz w:val="24"/>
          <w:szCs w:val="24"/>
          <w:cs/>
          <w:lang w:bidi="bn-IN"/>
        </w:rPr>
        <w:t xml:space="preserve">আরো উল্লেখ্য যে </w:t>
      </w:r>
      <w:r w:rsidRPr="003144BB">
        <w:rPr>
          <w:rFonts w:ascii="Nikosh" w:hAnsi="Nikosh" w:cs="Nikosh"/>
          <w:bCs/>
          <w:sz w:val="24"/>
          <w:szCs w:val="24"/>
          <w:lang w:bidi="bn-IN"/>
        </w:rPr>
        <w:t xml:space="preserve">, </w:t>
      </w:r>
      <w:r w:rsidRPr="003144BB">
        <w:rPr>
          <w:rFonts w:ascii="Nikosh" w:hAnsi="Nikosh" w:cs="Nikosh"/>
          <w:bCs/>
          <w:sz w:val="24"/>
          <w:szCs w:val="24"/>
          <w:cs/>
          <w:lang w:bidi="bn-IN"/>
        </w:rPr>
        <w:t>কোভিড</w:t>
      </w:r>
      <w:r w:rsidRPr="003144BB">
        <w:rPr>
          <w:rFonts w:ascii="Nikosh" w:hAnsi="Nikosh" w:cs="Nikosh"/>
          <w:bCs/>
          <w:sz w:val="24"/>
          <w:szCs w:val="24"/>
          <w:lang w:bidi="bn-IN"/>
        </w:rPr>
        <w:t>-</w:t>
      </w:r>
      <w:r w:rsidRPr="003144BB">
        <w:rPr>
          <w:rFonts w:ascii="Nikosh" w:hAnsi="Nikosh" w:cs="Nikosh"/>
          <w:bCs/>
          <w:sz w:val="24"/>
          <w:szCs w:val="24"/>
          <w:cs/>
          <w:lang w:bidi="bn-IN"/>
        </w:rPr>
        <w:t xml:space="preserve">১৯ </w:t>
      </w:r>
      <w:r w:rsidR="00B369A7" w:rsidRPr="003144BB">
        <w:rPr>
          <w:rFonts w:ascii="Nikosh" w:hAnsi="Nikosh" w:cs="Nikosh"/>
          <w:bCs/>
          <w:sz w:val="24"/>
          <w:szCs w:val="24"/>
          <w:cs/>
          <w:lang w:bidi="bn-IN"/>
        </w:rPr>
        <w:t>প্রেক্ষাপট</w:t>
      </w:r>
      <w:r w:rsidR="00B369A7" w:rsidRPr="003144BB">
        <w:rPr>
          <w:rFonts w:ascii="Nikosh" w:hAnsi="Nikosh" w:cs="Nikosh"/>
          <w:bCs/>
          <w:sz w:val="24"/>
          <w:szCs w:val="24"/>
          <w:lang w:bidi="bn-IN"/>
        </w:rPr>
        <w:t>/</w:t>
      </w:r>
      <w:r w:rsidR="00B369A7" w:rsidRPr="003144BB">
        <w:rPr>
          <w:rFonts w:ascii="Nikosh" w:hAnsi="Nikosh" w:cs="Nikosh"/>
          <w:bCs/>
          <w:sz w:val="24"/>
          <w:szCs w:val="24"/>
          <w:cs/>
          <w:lang w:bidi="bn-IN"/>
        </w:rPr>
        <w:t xml:space="preserve">পরিস্থিতি বিবেচনা করে প্রস্তুতুকৃত ফরম এ বছরের এপিএ চুক্তি প্রণয়নের পরে  প্রকাশিত হওয়ায় </w:t>
      </w:r>
      <w:r w:rsidR="004D675E" w:rsidRPr="003144BB">
        <w:rPr>
          <w:rFonts w:ascii="Nikosh" w:hAnsi="Nikosh" w:cs="Nikosh"/>
          <w:bCs/>
          <w:sz w:val="24"/>
          <w:szCs w:val="24"/>
          <w:cs/>
          <w:lang w:bidi="bn-IN"/>
        </w:rPr>
        <w:t>কিছুলক্ষ্যমাত্রা অর্জনের প্রমাণক হাজির করা</w:t>
      </w:r>
      <w:r w:rsidR="00B369A7" w:rsidRPr="003144BB">
        <w:rPr>
          <w:rFonts w:ascii="Nikosh" w:hAnsi="Nikosh" w:cs="Nikosh"/>
          <w:bCs/>
          <w:sz w:val="24"/>
          <w:szCs w:val="24"/>
          <w:cs/>
          <w:lang w:bidi="bn-IN"/>
        </w:rPr>
        <w:t xml:space="preserve"> কঠিন। </w:t>
      </w:r>
      <w:r w:rsidR="004D675E" w:rsidRPr="003144BB">
        <w:rPr>
          <w:rFonts w:ascii="Nikosh" w:hAnsi="Nikosh" w:cs="Nikosh"/>
          <w:bCs/>
          <w:sz w:val="24"/>
          <w:szCs w:val="24"/>
          <w:cs/>
          <w:lang w:bidi="bn-IN"/>
        </w:rPr>
        <w:t xml:space="preserve">একইভাবে </w:t>
      </w:r>
      <w:r w:rsidR="00251833" w:rsidRPr="003144BB">
        <w:rPr>
          <w:rFonts w:ascii="Nikosh" w:hAnsi="Nikosh" w:cs="Nikosh" w:hint="cs"/>
          <w:bCs/>
          <w:sz w:val="24"/>
          <w:szCs w:val="24"/>
          <w:cs/>
          <w:lang w:bidi="bn-IN"/>
        </w:rPr>
        <w:t xml:space="preserve">কোভিড-১৯ এর কারণে </w:t>
      </w:r>
      <w:r w:rsidR="004D675E" w:rsidRPr="003144BB">
        <w:rPr>
          <w:rFonts w:ascii="Nikosh" w:hAnsi="Nikosh" w:cs="Nikosh"/>
          <w:bCs/>
          <w:sz w:val="24"/>
          <w:szCs w:val="24"/>
          <w:cs/>
          <w:lang w:bidi="bn-IN"/>
        </w:rPr>
        <w:t xml:space="preserve">ধারণারও অধিক সময় অর্থাৎ অনির্দিষ্ট কালের জন্য শিক্ষা প্রতিষ্ঠান বন্ধ থাকায় </w:t>
      </w:r>
      <w:r w:rsidR="00251833" w:rsidRPr="003144BB">
        <w:rPr>
          <w:rFonts w:ascii="Nikosh" w:hAnsi="Nikosh" w:cs="Nikosh" w:hint="cs"/>
          <w:bCs/>
          <w:sz w:val="24"/>
          <w:szCs w:val="24"/>
          <w:cs/>
          <w:lang w:bidi="bn-IN"/>
        </w:rPr>
        <w:t xml:space="preserve">বার্ষিক কর্মসম্পাদন চুক্তিতে রাখা </w:t>
      </w:r>
      <w:r w:rsidR="004D675E" w:rsidRPr="003144BB">
        <w:rPr>
          <w:rFonts w:ascii="Nikosh" w:hAnsi="Nikosh" w:cs="Nikosh"/>
          <w:bCs/>
          <w:sz w:val="24"/>
          <w:szCs w:val="24"/>
          <w:cs/>
          <w:lang w:bidi="bn-IN"/>
        </w:rPr>
        <w:t xml:space="preserve">একাডেমিক সুপারভিশন সংক্রান্ত উপলক্ষ্যমাত্রাগুলো অর্জন করা সম্ভব হচ্ছে না। </w:t>
      </w:r>
    </w:p>
    <w:p w:rsidR="004A186A" w:rsidRPr="003144BB" w:rsidRDefault="004A186A" w:rsidP="004A186A">
      <w:pPr>
        <w:rPr>
          <w:rFonts w:ascii="Nikosh" w:hAnsi="Nikosh" w:cs="Nikosh"/>
          <w:sz w:val="24"/>
          <w:szCs w:val="24"/>
          <w:cs/>
          <w:lang w:bidi="bn-IN"/>
        </w:rPr>
      </w:pPr>
    </w:p>
    <w:p w:rsidR="004A186A" w:rsidRDefault="004A186A" w:rsidP="004A186A">
      <w:pPr>
        <w:rPr>
          <w:rFonts w:ascii="Nikosh" w:hAnsi="Nikosh" w:cs="Nikosh"/>
          <w:sz w:val="24"/>
          <w:szCs w:val="24"/>
          <w:cs/>
          <w:lang w:bidi="bn-IN"/>
        </w:rPr>
      </w:pPr>
    </w:p>
    <w:p w:rsidR="007345F8" w:rsidRPr="002A12A3" w:rsidRDefault="004A186A" w:rsidP="004A186A">
      <w:pPr>
        <w:jc w:val="center"/>
        <w:rPr>
          <w:rFonts w:ascii="Nikosh" w:hAnsi="Nikosh" w:cs="Nikosh"/>
          <w:b/>
          <w:bCs/>
          <w:sz w:val="24"/>
          <w:szCs w:val="24"/>
          <w:cs/>
          <w:lang w:bidi="bn-IN"/>
        </w:rPr>
      </w:pPr>
      <w:r w:rsidRPr="002A12A3">
        <w:rPr>
          <w:rFonts w:ascii="Nikosh" w:hAnsi="Nikosh" w:cs="Nikosh" w:hint="cs"/>
          <w:b/>
          <w:bCs/>
          <w:sz w:val="24"/>
          <w:szCs w:val="24"/>
          <w:cs/>
          <w:lang w:bidi="bn-IN"/>
        </w:rPr>
        <w:t xml:space="preserve">সমাপ্ত </w:t>
      </w:r>
    </w:p>
    <w:sectPr w:rsidR="007345F8" w:rsidRPr="002A12A3" w:rsidSect="00456D06">
      <w:footerReference w:type="default" r:id="rId20"/>
      <w:pgSz w:w="16834" w:h="11909" w:orient="landscape"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08DA" w:rsidRDefault="003208DA" w:rsidP="003C1A20">
      <w:r>
        <w:separator/>
      </w:r>
    </w:p>
  </w:endnote>
  <w:endnote w:type="continuationSeparator" w:id="1">
    <w:p w:rsidR="003208DA" w:rsidRDefault="003208DA" w:rsidP="003C1A2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A0000AFF" w:usb1="0000000A" w:usb2="00000008" w:usb3="00000000" w:csb0="0000019F" w:csb1="00000000"/>
  </w:font>
  <w:font w:name="Shonar Bangla">
    <w:panose1 w:val="020B0502040204020203"/>
    <w:charset w:val="00"/>
    <w:family w:val="swiss"/>
    <w:pitch w:val="variable"/>
    <w:sig w:usb0="0001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Vrinda">
    <w:panose1 w:val="020B0502040204020203"/>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6376"/>
      <w:gridCol w:w="1417"/>
      <w:gridCol w:w="6377"/>
    </w:tblGrid>
    <w:tr w:rsidR="00DF1638">
      <w:trPr>
        <w:trHeight w:val="151"/>
      </w:trPr>
      <w:tc>
        <w:tcPr>
          <w:tcW w:w="2250" w:type="pct"/>
          <w:tcBorders>
            <w:bottom w:val="single" w:sz="4" w:space="0" w:color="4F81BD"/>
          </w:tcBorders>
        </w:tcPr>
        <w:p w:rsidR="00DF1638" w:rsidRPr="00EF6DB2" w:rsidRDefault="00DF1638">
          <w:pPr>
            <w:pStyle w:val="Header"/>
            <w:rPr>
              <w:rFonts w:ascii="Cambria" w:hAnsi="Cambria" w:cs="Vrinda"/>
              <w:b/>
              <w:bCs/>
              <w:cs/>
            </w:rPr>
          </w:pPr>
        </w:p>
      </w:tc>
      <w:tc>
        <w:tcPr>
          <w:tcW w:w="500" w:type="pct"/>
          <w:vMerge w:val="restart"/>
          <w:noWrap/>
          <w:vAlign w:val="center"/>
        </w:tcPr>
        <w:p w:rsidR="00DF1638" w:rsidRPr="00B976AD" w:rsidRDefault="001240F6">
          <w:pPr>
            <w:pStyle w:val="NoSpacing"/>
            <w:rPr>
              <w:rFonts w:ascii="NikoshBAN" w:hAnsi="NikoshBAN" w:cs="NikoshBAN"/>
            </w:rPr>
          </w:pPr>
          <w:r w:rsidRPr="00B976AD">
            <w:rPr>
              <w:rFonts w:ascii="NikoshBAN" w:hAnsi="NikoshBAN" w:cs="NikoshBAN"/>
            </w:rPr>
            <w:fldChar w:fldCharType="begin"/>
          </w:r>
          <w:r w:rsidR="00DF1638" w:rsidRPr="00B976AD">
            <w:rPr>
              <w:rFonts w:ascii="NikoshBAN" w:hAnsi="NikoshBAN" w:cs="NikoshBAN"/>
            </w:rPr>
            <w:instrText xml:space="preserve"> PAGE  \* MERGEFORMAT </w:instrText>
          </w:r>
          <w:r w:rsidRPr="00B976AD">
            <w:rPr>
              <w:rFonts w:ascii="NikoshBAN" w:hAnsi="NikoshBAN" w:cs="NikoshBAN"/>
            </w:rPr>
            <w:fldChar w:fldCharType="separate"/>
          </w:r>
          <w:r w:rsidR="00B715F2" w:rsidRPr="00B715F2">
            <w:rPr>
              <w:rFonts w:ascii="NikoshBAN" w:hAnsi="NikoshBAN" w:cs="NikoshBAN"/>
              <w:b/>
              <w:noProof/>
            </w:rPr>
            <w:t>13</w:t>
          </w:r>
          <w:r w:rsidRPr="00B976AD">
            <w:rPr>
              <w:rFonts w:ascii="NikoshBAN" w:hAnsi="NikoshBAN" w:cs="NikoshBAN"/>
            </w:rPr>
            <w:fldChar w:fldCharType="end"/>
          </w:r>
        </w:p>
      </w:tc>
      <w:tc>
        <w:tcPr>
          <w:tcW w:w="2250" w:type="pct"/>
          <w:tcBorders>
            <w:bottom w:val="single" w:sz="4" w:space="0" w:color="4F81BD"/>
          </w:tcBorders>
        </w:tcPr>
        <w:p w:rsidR="00DF1638" w:rsidRPr="00EF6DB2" w:rsidRDefault="00DF1638">
          <w:pPr>
            <w:pStyle w:val="Header"/>
            <w:rPr>
              <w:rFonts w:ascii="Cambria" w:hAnsi="Cambria"/>
              <w:b/>
              <w:bCs/>
            </w:rPr>
          </w:pPr>
        </w:p>
      </w:tc>
    </w:tr>
    <w:tr w:rsidR="00DF1638">
      <w:trPr>
        <w:trHeight w:val="150"/>
      </w:trPr>
      <w:tc>
        <w:tcPr>
          <w:tcW w:w="2250" w:type="pct"/>
          <w:tcBorders>
            <w:top w:val="single" w:sz="4" w:space="0" w:color="4F81BD"/>
          </w:tcBorders>
        </w:tcPr>
        <w:p w:rsidR="00DF1638" w:rsidRPr="00EF6DB2" w:rsidRDefault="00DF1638">
          <w:pPr>
            <w:pStyle w:val="Header"/>
            <w:rPr>
              <w:rFonts w:ascii="Cambria" w:hAnsi="Cambria"/>
              <w:b/>
              <w:bCs/>
            </w:rPr>
          </w:pPr>
        </w:p>
      </w:tc>
      <w:tc>
        <w:tcPr>
          <w:tcW w:w="500" w:type="pct"/>
          <w:vMerge/>
        </w:tcPr>
        <w:p w:rsidR="00DF1638" w:rsidRPr="00EF6DB2" w:rsidRDefault="00DF1638">
          <w:pPr>
            <w:pStyle w:val="Header"/>
            <w:jc w:val="center"/>
            <w:rPr>
              <w:rFonts w:ascii="Cambria" w:hAnsi="Cambria"/>
              <w:b/>
              <w:bCs/>
            </w:rPr>
          </w:pPr>
        </w:p>
      </w:tc>
      <w:tc>
        <w:tcPr>
          <w:tcW w:w="2250" w:type="pct"/>
          <w:tcBorders>
            <w:top w:val="single" w:sz="4" w:space="0" w:color="4F81BD"/>
          </w:tcBorders>
        </w:tcPr>
        <w:p w:rsidR="00DF1638" w:rsidRPr="00EF6DB2" w:rsidRDefault="00DF1638">
          <w:pPr>
            <w:pStyle w:val="Header"/>
            <w:rPr>
              <w:rFonts w:ascii="Cambria" w:hAnsi="Cambria"/>
              <w:b/>
              <w:bCs/>
            </w:rPr>
          </w:pPr>
        </w:p>
      </w:tc>
    </w:tr>
  </w:tbl>
  <w:p w:rsidR="00DF1638" w:rsidRPr="00C453AE" w:rsidRDefault="00DF1638">
    <w:pPr>
      <w:pStyle w:val="Footer"/>
      <w:rPr>
        <w:rFonts w:cs="Vrind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08DA" w:rsidRDefault="003208DA" w:rsidP="003C1A20">
      <w:r>
        <w:separator/>
      </w:r>
    </w:p>
  </w:footnote>
  <w:footnote w:type="continuationSeparator" w:id="1">
    <w:p w:rsidR="003208DA" w:rsidRDefault="003208DA" w:rsidP="003C1A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8D3"/>
    <w:multiLevelType w:val="hybridMultilevel"/>
    <w:tmpl w:val="7A8E0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5013FF"/>
    <w:multiLevelType w:val="hybridMultilevel"/>
    <w:tmpl w:val="FA7020A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2B2527"/>
    <w:multiLevelType w:val="hybridMultilevel"/>
    <w:tmpl w:val="ECDA0E54"/>
    <w:lvl w:ilvl="0" w:tplc="CD306440">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nsid w:val="04833230"/>
    <w:multiLevelType w:val="hybridMultilevel"/>
    <w:tmpl w:val="9D96F4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A7F35"/>
    <w:multiLevelType w:val="hybridMultilevel"/>
    <w:tmpl w:val="F1FE61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63DAC"/>
    <w:multiLevelType w:val="hybridMultilevel"/>
    <w:tmpl w:val="7C56548C"/>
    <w:lvl w:ilvl="0" w:tplc="A930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CB15A8"/>
    <w:multiLevelType w:val="hybridMultilevel"/>
    <w:tmpl w:val="14EE5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01AB1"/>
    <w:multiLevelType w:val="hybridMultilevel"/>
    <w:tmpl w:val="086EAD52"/>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nsid w:val="11F931C4"/>
    <w:multiLevelType w:val="hybridMultilevel"/>
    <w:tmpl w:val="5EDA6C00"/>
    <w:lvl w:ilvl="0" w:tplc="85EE939C">
      <w:numFmt w:val="bullet"/>
      <w:lvlText w:val="-"/>
      <w:lvlJc w:val="left"/>
      <w:pPr>
        <w:ind w:left="720" w:hanging="360"/>
      </w:pPr>
      <w:rPr>
        <w:rFonts w:ascii="NikoshBAN" w:eastAsia="Times New Rom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627671"/>
    <w:multiLevelType w:val="hybridMultilevel"/>
    <w:tmpl w:val="50F41B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AE04473"/>
    <w:multiLevelType w:val="hybridMultilevel"/>
    <w:tmpl w:val="B9D47A8E"/>
    <w:lvl w:ilvl="0" w:tplc="0409000B">
      <w:start w:val="1"/>
      <w:numFmt w:val="bullet"/>
      <w:lvlText w:val=""/>
      <w:lvlJc w:val="left"/>
      <w:pPr>
        <w:ind w:left="1440" w:hanging="360"/>
      </w:pPr>
      <w:rPr>
        <w:rFonts w:ascii="Wingdings" w:eastAsia="NikoshBAN" w:hAnsi="Wingdings" w:hint="default"/>
      </w:rPr>
    </w:lvl>
    <w:lvl w:ilvl="1" w:tplc="98A2122C" w:tentative="1">
      <w:start w:val="1"/>
      <w:numFmt w:val="bullet"/>
      <w:lvlText w:val="o"/>
      <w:lvlJc w:val="left"/>
      <w:pPr>
        <w:ind w:left="2160" w:hanging="360"/>
      </w:pPr>
      <w:rPr>
        <w:rFonts w:ascii="Courier New" w:hAnsi="Courier New" w:cs="Courier New" w:hint="default"/>
      </w:rPr>
    </w:lvl>
    <w:lvl w:ilvl="2" w:tplc="8C6819C8" w:tentative="1">
      <w:start w:val="1"/>
      <w:numFmt w:val="bullet"/>
      <w:lvlText w:val=""/>
      <w:lvlJc w:val="left"/>
      <w:pPr>
        <w:ind w:left="2880" w:hanging="360"/>
      </w:pPr>
      <w:rPr>
        <w:rFonts w:ascii="Wingdings" w:hAnsi="Wingdings" w:hint="default"/>
      </w:rPr>
    </w:lvl>
    <w:lvl w:ilvl="3" w:tplc="81E4A1FE" w:tentative="1">
      <w:start w:val="1"/>
      <w:numFmt w:val="bullet"/>
      <w:lvlText w:val=""/>
      <w:lvlJc w:val="left"/>
      <w:pPr>
        <w:ind w:left="3600" w:hanging="360"/>
      </w:pPr>
      <w:rPr>
        <w:rFonts w:ascii="Symbol" w:hAnsi="Symbol" w:hint="default"/>
      </w:rPr>
    </w:lvl>
    <w:lvl w:ilvl="4" w:tplc="11B6CA04" w:tentative="1">
      <w:start w:val="1"/>
      <w:numFmt w:val="bullet"/>
      <w:lvlText w:val="o"/>
      <w:lvlJc w:val="left"/>
      <w:pPr>
        <w:ind w:left="4320" w:hanging="360"/>
      </w:pPr>
      <w:rPr>
        <w:rFonts w:ascii="Courier New" w:hAnsi="Courier New" w:cs="Courier New" w:hint="default"/>
      </w:rPr>
    </w:lvl>
    <w:lvl w:ilvl="5" w:tplc="A9FEFBEE" w:tentative="1">
      <w:start w:val="1"/>
      <w:numFmt w:val="bullet"/>
      <w:lvlText w:val=""/>
      <w:lvlJc w:val="left"/>
      <w:pPr>
        <w:ind w:left="5040" w:hanging="360"/>
      </w:pPr>
      <w:rPr>
        <w:rFonts w:ascii="Wingdings" w:hAnsi="Wingdings" w:hint="default"/>
      </w:rPr>
    </w:lvl>
    <w:lvl w:ilvl="6" w:tplc="9E024C3A" w:tentative="1">
      <w:start w:val="1"/>
      <w:numFmt w:val="bullet"/>
      <w:lvlText w:val=""/>
      <w:lvlJc w:val="left"/>
      <w:pPr>
        <w:ind w:left="5760" w:hanging="360"/>
      </w:pPr>
      <w:rPr>
        <w:rFonts w:ascii="Symbol" w:hAnsi="Symbol" w:hint="default"/>
      </w:rPr>
    </w:lvl>
    <w:lvl w:ilvl="7" w:tplc="D410FC54" w:tentative="1">
      <w:start w:val="1"/>
      <w:numFmt w:val="bullet"/>
      <w:lvlText w:val="o"/>
      <w:lvlJc w:val="left"/>
      <w:pPr>
        <w:ind w:left="6480" w:hanging="360"/>
      </w:pPr>
      <w:rPr>
        <w:rFonts w:ascii="Courier New" w:hAnsi="Courier New" w:cs="Courier New" w:hint="default"/>
      </w:rPr>
    </w:lvl>
    <w:lvl w:ilvl="8" w:tplc="C81C7478" w:tentative="1">
      <w:start w:val="1"/>
      <w:numFmt w:val="bullet"/>
      <w:lvlText w:val=""/>
      <w:lvlJc w:val="left"/>
      <w:pPr>
        <w:ind w:left="7200" w:hanging="360"/>
      </w:pPr>
      <w:rPr>
        <w:rFonts w:ascii="Wingdings" w:hAnsi="Wingdings" w:hint="default"/>
      </w:rPr>
    </w:lvl>
  </w:abstractNum>
  <w:abstractNum w:abstractNumId="11">
    <w:nsid w:val="1D784D90"/>
    <w:multiLevelType w:val="hybridMultilevel"/>
    <w:tmpl w:val="A2D6606C"/>
    <w:lvl w:ilvl="0" w:tplc="0409000F">
      <w:start w:val="1"/>
      <w:numFmt w:val="decimal"/>
      <w:lvlText w:val="%1."/>
      <w:lvlJc w:val="left"/>
      <w:pPr>
        <w:ind w:left="1080" w:hanging="360"/>
      </w:pPr>
      <w:rPr>
        <w:rFonts w:hint="default"/>
      </w:rPr>
    </w:lvl>
    <w:lvl w:ilvl="1" w:tplc="33E8CE62" w:tentative="1">
      <w:start w:val="1"/>
      <w:numFmt w:val="bullet"/>
      <w:lvlText w:val="o"/>
      <w:lvlJc w:val="left"/>
      <w:pPr>
        <w:ind w:left="1800" w:hanging="360"/>
      </w:pPr>
      <w:rPr>
        <w:rFonts w:ascii="Courier New" w:hAnsi="Courier New" w:cs="Courier New" w:hint="default"/>
      </w:rPr>
    </w:lvl>
    <w:lvl w:ilvl="2" w:tplc="2D428810" w:tentative="1">
      <w:start w:val="1"/>
      <w:numFmt w:val="bullet"/>
      <w:lvlText w:val=""/>
      <w:lvlJc w:val="left"/>
      <w:pPr>
        <w:ind w:left="2520" w:hanging="360"/>
      </w:pPr>
      <w:rPr>
        <w:rFonts w:ascii="Wingdings" w:hAnsi="Wingdings" w:hint="default"/>
      </w:rPr>
    </w:lvl>
    <w:lvl w:ilvl="3" w:tplc="2E04D398" w:tentative="1">
      <w:start w:val="1"/>
      <w:numFmt w:val="bullet"/>
      <w:lvlText w:val=""/>
      <w:lvlJc w:val="left"/>
      <w:pPr>
        <w:ind w:left="3240" w:hanging="360"/>
      </w:pPr>
      <w:rPr>
        <w:rFonts w:ascii="Symbol" w:hAnsi="Symbol" w:hint="default"/>
      </w:rPr>
    </w:lvl>
    <w:lvl w:ilvl="4" w:tplc="EE9EADD4" w:tentative="1">
      <w:start w:val="1"/>
      <w:numFmt w:val="bullet"/>
      <w:lvlText w:val="o"/>
      <w:lvlJc w:val="left"/>
      <w:pPr>
        <w:ind w:left="3960" w:hanging="360"/>
      </w:pPr>
      <w:rPr>
        <w:rFonts w:ascii="Courier New" w:hAnsi="Courier New" w:cs="Courier New" w:hint="default"/>
      </w:rPr>
    </w:lvl>
    <w:lvl w:ilvl="5" w:tplc="0DAE3FA4" w:tentative="1">
      <w:start w:val="1"/>
      <w:numFmt w:val="bullet"/>
      <w:lvlText w:val=""/>
      <w:lvlJc w:val="left"/>
      <w:pPr>
        <w:ind w:left="4680" w:hanging="360"/>
      </w:pPr>
      <w:rPr>
        <w:rFonts w:ascii="Wingdings" w:hAnsi="Wingdings" w:hint="default"/>
      </w:rPr>
    </w:lvl>
    <w:lvl w:ilvl="6" w:tplc="010C74B0" w:tentative="1">
      <w:start w:val="1"/>
      <w:numFmt w:val="bullet"/>
      <w:lvlText w:val=""/>
      <w:lvlJc w:val="left"/>
      <w:pPr>
        <w:ind w:left="5400" w:hanging="360"/>
      </w:pPr>
      <w:rPr>
        <w:rFonts w:ascii="Symbol" w:hAnsi="Symbol" w:hint="default"/>
      </w:rPr>
    </w:lvl>
    <w:lvl w:ilvl="7" w:tplc="FC260B24" w:tentative="1">
      <w:start w:val="1"/>
      <w:numFmt w:val="bullet"/>
      <w:lvlText w:val="o"/>
      <w:lvlJc w:val="left"/>
      <w:pPr>
        <w:ind w:left="6120" w:hanging="360"/>
      </w:pPr>
      <w:rPr>
        <w:rFonts w:ascii="Courier New" w:hAnsi="Courier New" w:cs="Courier New" w:hint="default"/>
      </w:rPr>
    </w:lvl>
    <w:lvl w:ilvl="8" w:tplc="B792E92E" w:tentative="1">
      <w:start w:val="1"/>
      <w:numFmt w:val="bullet"/>
      <w:lvlText w:val=""/>
      <w:lvlJc w:val="left"/>
      <w:pPr>
        <w:ind w:left="6840" w:hanging="360"/>
      </w:pPr>
      <w:rPr>
        <w:rFonts w:ascii="Wingdings" w:hAnsi="Wingdings" w:hint="default"/>
      </w:rPr>
    </w:lvl>
  </w:abstractNum>
  <w:abstractNum w:abstractNumId="12">
    <w:nsid w:val="1E357C32"/>
    <w:multiLevelType w:val="hybridMultilevel"/>
    <w:tmpl w:val="CC428A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nsid w:val="1E926F79"/>
    <w:multiLevelType w:val="hybridMultilevel"/>
    <w:tmpl w:val="894247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F76C7"/>
    <w:multiLevelType w:val="hybridMultilevel"/>
    <w:tmpl w:val="47F03318"/>
    <w:lvl w:ilvl="0" w:tplc="0409000B">
      <w:start w:val="1"/>
      <w:numFmt w:val="bullet"/>
      <w:lvlText w:val=""/>
      <w:lvlJc w:val="left"/>
      <w:pPr>
        <w:ind w:left="1440" w:hanging="360"/>
      </w:pPr>
      <w:rPr>
        <w:rFonts w:ascii="Wingdings" w:eastAsia="NikoshBAN" w:hAnsi="Wingdings" w:hint="default"/>
      </w:rPr>
    </w:lvl>
    <w:lvl w:ilvl="1" w:tplc="7A70939C" w:tentative="1">
      <w:start w:val="1"/>
      <w:numFmt w:val="bullet"/>
      <w:lvlText w:val="o"/>
      <w:lvlJc w:val="left"/>
      <w:pPr>
        <w:ind w:left="2160" w:hanging="360"/>
      </w:pPr>
      <w:rPr>
        <w:rFonts w:ascii="Courier New" w:hAnsi="Courier New" w:cs="Courier New" w:hint="default"/>
      </w:rPr>
    </w:lvl>
    <w:lvl w:ilvl="2" w:tplc="7126348A" w:tentative="1">
      <w:start w:val="1"/>
      <w:numFmt w:val="bullet"/>
      <w:lvlText w:val=""/>
      <w:lvlJc w:val="left"/>
      <w:pPr>
        <w:ind w:left="2880" w:hanging="360"/>
      </w:pPr>
      <w:rPr>
        <w:rFonts w:ascii="Wingdings" w:hAnsi="Wingdings" w:hint="default"/>
      </w:rPr>
    </w:lvl>
    <w:lvl w:ilvl="3" w:tplc="F300E9F2" w:tentative="1">
      <w:start w:val="1"/>
      <w:numFmt w:val="bullet"/>
      <w:lvlText w:val=""/>
      <w:lvlJc w:val="left"/>
      <w:pPr>
        <w:ind w:left="3600" w:hanging="360"/>
      </w:pPr>
      <w:rPr>
        <w:rFonts w:ascii="Symbol" w:hAnsi="Symbol" w:hint="default"/>
      </w:rPr>
    </w:lvl>
    <w:lvl w:ilvl="4" w:tplc="A0BCC5C6" w:tentative="1">
      <w:start w:val="1"/>
      <w:numFmt w:val="bullet"/>
      <w:lvlText w:val="o"/>
      <w:lvlJc w:val="left"/>
      <w:pPr>
        <w:ind w:left="4320" w:hanging="360"/>
      </w:pPr>
      <w:rPr>
        <w:rFonts w:ascii="Courier New" w:hAnsi="Courier New" w:cs="Courier New" w:hint="default"/>
      </w:rPr>
    </w:lvl>
    <w:lvl w:ilvl="5" w:tplc="B9B4A10C" w:tentative="1">
      <w:start w:val="1"/>
      <w:numFmt w:val="bullet"/>
      <w:lvlText w:val=""/>
      <w:lvlJc w:val="left"/>
      <w:pPr>
        <w:ind w:left="5040" w:hanging="360"/>
      </w:pPr>
      <w:rPr>
        <w:rFonts w:ascii="Wingdings" w:hAnsi="Wingdings" w:hint="default"/>
      </w:rPr>
    </w:lvl>
    <w:lvl w:ilvl="6" w:tplc="E108AA96" w:tentative="1">
      <w:start w:val="1"/>
      <w:numFmt w:val="bullet"/>
      <w:lvlText w:val=""/>
      <w:lvlJc w:val="left"/>
      <w:pPr>
        <w:ind w:left="5760" w:hanging="360"/>
      </w:pPr>
      <w:rPr>
        <w:rFonts w:ascii="Symbol" w:hAnsi="Symbol" w:hint="default"/>
      </w:rPr>
    </w:lvl>
    <w:lvl w:ilvl="7" w:tplc="AFF4C0B6" w:tentative="1">
      <w:start w:val="1"/>
      <w:numFmt w:val="bullet"/>
      <w:lvlText w:val="o"/>
      <w:lvlJc w:val="left"/>
      <w:pPr>
        <w:ind w:left="6480" w:hanging="360"/>
      </w:pPr>
      <w:rPr>
        <w:rFonts w:ascii="Courier New" w:hAnsi="Courier New" w:cs="Courier New" w:hint="default"/>
      </w:rPr>
    </w:lvl>
    <w:lvl w:ilvl="8" w:tplc="8F02E972" w:tentative="1">
      <w:start w:val="1"/>
      <w:numFmt w:val="bullet"/>
      <w:lvlText w:val=""/>
      <w:lvlJc w:val="left"/>
      <w:pPr>
        <w:ind w:left="7200" w:hanging="360"/>
      </w:pPr>
      <w:rPr>
        <w:rFonts w:ascii="Wingdings" w:hAnsi="Wingdings" w:hint="default"/>
      </w:rPr>
    </w:lvl>
  </w:abstractNum>
  <w:abstractNum w:abstractNumId="15">
    <w:nsid w:val="21FB42C4"/>
    <w:multiLevelType w:val="hybridMultilevel"/>
    <w:tmpl w:val="36FE0AB2"/>
    <w:lvl w:ilvl="0" w:tplc="FFFFFFFF">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6">
    <w:nsid w:val="23B91C8D"/>
    <w:multiLevelType w:val="multilevel"/>
    <w:tmpl w:val="0409000F"/>
    <w:styleLink w:val="Style2"/>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8E355B7"/>
    <w:multiLevelType w:val="hybridMultilevel"/>
    <w:tmpl w:val="137E3A16"/>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8">
    <w:nsid w:val="28F449C8"/>
    <w:multiLevelType w:val="hybridMultilevel"/>
    <w:tmpl w:val="2DDCCD74"/>
    <w:lvl w:ilvl="0" w:tplc="0409000B">
      <w:start w:val="1"/>
      <w:numFmt w:val="bullet"/>
      <w:lvlText w:val=""/>
      <w:lvlJc w:val="left"/>
      <w:pPr>
        <w:ind w:left="1980" w:hanging="360"/>
      </w:pPr>
      <w:rPr>
        <w:rFonts w:ascii="Wingdings" w:hAnsi="Wingdings" w:hint="default"/>
        <w:sz w:val="22"/>
        <w:szCs w:val="22"/>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9">
    <w:nsid w:val="2B476E75"/>
    <w:multiLevelType w:val="hybridMultilevel"/>
    <w:tmpl w:val="82D234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EE2467C"/>
    <w:multiLevelType w:val="hybridMultilevel"/>
    <w:tmpl w:val="7658A88A"/>
    <w:lvl w:ilvl="0" w:tplc="A9300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6A0AB9"/>
    <w:multiLevelType w:val="hybridMultilevel"/>
    <w:tmpl w:val="08E4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135712"/>
    <w:multiLevelType w:val="hybridMultilevel"/>
    <w:tmpl w:val="19040D3C"/>
    <w:lvl w:ilvl="0" w:tplc="BF886348">
      <w:start w:val="202"/>
      <w:numFmt w:val="bullet"/>
      <w:lvlText w:val="-"/>
      <w:lvlJc w:val="left"/>
      <w:pPr>
        <w:ind w:left="720" w:hanging="360"/>
      </w:pPr>
      <w:rPr>
        <w:rFonts w:ascii="NikoshBAN" w:eastAsia="Times New Rom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2B76381"/>
    <w:multiLevelType w:val="hybridMultilevel"/>
    <w:tmpl w:val="097E97AE"/>
    <w:lvl w:ilvl="0" w:tplc="0409000B">
      <w:start w:val="1"/>
      <w:numFmt w:val="bullet"/>
      <w:lvlText w:val=""/>
      <w:lvlJc w:val="left"/>
      <w:pPr>
        <w:ind w:left="1080" w:hanging="360"/>
      </w:pPr>
      <w:rPr>
        <w:rFonts w:ascii="Wingdings" w:eastAsia="NikoshBAN" w:hAnsi="Wingdings" w:hint="default"/>
      </w:rPr>
    </w:lvl>
    <w:lvl w:ilvl="1" w:tplc="33E8CE62" w:tentative="1">
      <w:start w:val="1"/>
      <w:numFmt w:val="bullet"/>
      <w:lvlText w:val="o"/>
      <w:lvlJc w:val="left"/>
      <w:pPr>
        <w:ind w:left="1800" w:hanging="360"/>
      </w:pPr>
      <w:rPr>
        <w:rFonts w:ascii="Courier New" w:hAnsi="Courier New" w:cs="Courier New" w:hint="default"/>
      </w:rPr>
    </w:lvl>
    <w:lvl w:ilvl="2" w:tplc="2D428810" w:tentative="1">
      <w:start w:val="1"/>
      <w:numFmt w:val="bullet"/>
      <w:lvlText w:val=""/>
      <w:lvlJc w:val="left"/>
      <w:pPr>
        <w:ind w:left="2520" w:hanging="360"/>
      </w:pPr>
      <w:rPr>
        <w:rFonts w:ascii="Wingdings" w:hAnsi="Wingdings" w:hint="default"/>
      </w:rPr>
    </w:lvl>
    <w:lvl w:ilvl="3" w:tplc="2E04D398" w:tentative="1">
      <w:start w:val="1"/>
      <w:numFmt w:val="bullet"/>
      <w:lvlText w:val=""/>
      <w:lvlJc w:val="left"/>
      <w:pPr>
        <w:ind w:left="3240" w:hanging="360"/>
      </w:pPr>
      <w:rPr>
        <w:rFonts w:ascii="Symbol" w:hAnsi="Symbol" w:hint="default"/>
      </w:rPr>
    </w:lvl>
    <w:lvl w:ilvl="4" w:tplc="EE9EADD4" w:tentative="1">
      <w:start w:val="1"/>
      <w:numFmt w:val="bullet"/>
      <w:lvlText w:val="o"/>
      <w:lvlJc w:val="left"/>
      <w:pPr>
        <w:ind w:left="3960" w:hanging="360"/>
      </w:pPr>
      <w:rPr>
        <w:rFonts w:ascii="Courier New" w:hAnsi="Courier New" w:cs="Courier New" w:hint="default"/>
      </w:rPr>
    </w:lvl>
    <w:lvl w:ilvl="5" w:tplc="0DAE3FA4" w:tentative="1">
      <w:start w:val="1"/>
      <w:numFmt w:val="bullet"/>
      <w:lvlText w:val=""/>
      <w:lvlJc w:val="left"/>
      <w:pPr>
        <w:ind w:left="4680" w:hanging="360"/>
      </w:pPr>
      <w:rPr>
        <w:rFonts w:ascii="Wingdings" w:hAnsi="Wingdings" w:hint="default"/>
      </w:rPr>
    </w:lvl>
    <w:lvl w:ilvl="6" w:tplc="010C74B0" w:tentative="1">
      <w:start w:val="1"/>
      <w:numFmt w:val="bullet"/>
      <w:lvlText w:val=""/>
      <w:lvlJc w:val="left"/>
      <w:pPr>
        <w:ind w:left="5400" w:hanging="360"/>
      </w:pPr>
      <w:rPr>
        <w:rFonts w:ascii="Symbol" w:hAnsi="Symbol" w:hint="default"/>
      </w:rPr>
    </w:lvl>
    <w:lvl w:ilvl="7" w:tplc="FC260B24" w:tentative="1">
      <w:start w:val="1"/>
      <w:numFmt w:val="bullet"/>
      <w:lvlText w:val="o"/>
      <w:lvlJc w:val="left"/>
      <w:pPr>
        <w:ind w:left="6120" w:hanging="360"/>
      </w:pPr>
      <w:rPr>
        <w:rFonts w:ascii="Courier New" w:hAnsi="Courier New" w:cs="Courier New" w:hint="default"/>
      </w:rPr>
    </w:lvl>
    <w:lvl w:ilvl="8" w:tplc="B792E92E" w:tentative="1">
      <w:start w:val="1"/>
      <w:numFmt w:val="bullet"/>
      <w:lvlText w:val=""/>
      <w:lvlJc w:val="left"/>
      <w:pPr>
        <w:ind w:left="6840" w:hanging="360"/>
      </w:pPr>
      <w:rPr>
        <w:rFonts w:ascii="Wingdings" w:hAnsi="Wingdings" w:hint="default"/>
      </w:rPr>
    </w:lvl>
  </w:abstractNum>
  <w:abstractNum w:abstractNumId="24">
    <w:nsid w:val="36E5289F"/>
    <w:multiLevelType w:val="hybridMultilevel"/>
    <w:tmpl w:val="4680FC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7CC53F8"/>
    <w:multiLevelType w:val="hybridMultilevel"/>
    <w:tmpl w:val="5482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86A7823"/>
    <w:multiLevelType w:val="hybridMultilevel"/>
    <w:tmpl w:val="5672D4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8931D61"/>
    <w:multiLevelType w:val="hybridMultilevel"/>
    <w:tmpl w:val="2F506E72"/>
    <w:lvl w:ilvl="0" w:tplc="FFFFFFFF">
      <w:numFmt w:val="bullet"/>
      <w:lvlText w:val=""/>
      <w:lvlJc w:val="left"/>
      <w:pPr>
        <w:ind w:left="1980" w:hanging="360"/>
      </w:pPr>
      <w:rPr>
        <w:rFonts w:ascii="Symbol" w:hAnsi="Symbol" w:cs="NikoshB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nsid w:val="38984D2B"/>
    <w:multiLevelType w:val="hybridMultilevel"/>
    <w:tmpl w:val="46F20738"/>
    <w:lvl w:ilvl="0" w:tplc="FFFFFFFF">
      <w:start w:val="1"/>
      <w:numFmt w:val="bullet"/>
      <w:lvlText w:val=""/>
      <w:lvlJc w:val="left"/>
      <w:pPr>
        <w:ind w:left="1440" w:hanging="360"/>
      </w:pPr>
      <w:rPr>
        <w:rFonts w:ascii="NikoshBAN" w:eastAsia="NikoshBAN" w:hAnsi="NikoshBAN" w:cs="NikoshBAN"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9">
    <w:nsid w:val="3C096D78"/>
    <w:multiLevelType w:val="hybridMultilevel"/>
    <w:tmpl w:val="C4383A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0F40494"/>
    <w:multiLevelType w:val="hybridMultilevel"/>
    <w:tmpl w:val="8EEA08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16200BA"/>
    <w:multiLevelType w:val="hybridMultilevel"/>
    <w:tmpl w:val="1C567106"/>
    <w:lvl w:ilvl="0" w:tplc="FFFFFFFF">
      <w:start w:val="1"/>
      <w:numFmt w:val="bullet"/>
      <w:lvlText w:val=""/>
      <w:lvlJc w:val="left"/>
      <w:pPr>
        <w:ind w:left="1080" w:hanging="360"/>
      </w:pPr>
      <w:rPr>
        <w:rFonts w:ascii="NikoshBAN" w:eastAsia="NikoshBAN" w:hAnsi="NikoshBAN" w:cs="NikoshB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2">
    <w:nsid w:val="41731894"/>
    <w:multiLevelType w:val="hybridMultilevel"/>
    <w:tmpl w:val="42E6B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A57753"/>
    <w:multiLevelType w:val="hybridMultilevel"/>
    <w:tmpl w:val="25BE4194"/>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nsid w:val="4DF14E02"/>
    <w:multiLevelType w:val="hybridMultilevel"/>
    <w:tmpl w:val="80722308"/>
    <w:lvl w:ilvl="0" w:tplc="0409000B">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5">
    <w:nsid w:val="55B833BA"/>
    <w:multiLevelType w:val="hybridMultilevel"/>
    <w:tmpl w:val="46E07C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5C514E"/>
    <w:multiLevelType w:val="hybridMultilevel"/>
    <w:tmpl w:val="B1FC8504"/>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7">
    <w:nsid w:val="574367C3"/>
    <w:multiLevelType w:val="hybridMultilevel"/>
    <w:tmpl w:val="E6D87478"/>
    <w:lvl w:ilvl="0" w:tplc="CD306440">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nsid w:val="58406B11"/>
    <w:multiLevelType w:val="hybridMultilevel"/>
    <w:tmpl w:val="06DEC48A"/>
    <w:lvl w:ilvl="0" w:tplc="0409000D">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9">
    <w:nsid w:val="5C7128B5"/>
    <w:multiLevelType w:val="hybridMultilevel"/>
    <w:tmpl w:val="96500C0E"/>
    <w:lvl w:ilvl="0" w:tplc="0409000D">
      <w:start w:val="1"/>
      <w:numFmt w:val="bullet"/>
      <w:lvlText w:val=""/>
      <w:lvlJc w:val="left"/>
      <w:pPr>
        <w:ind w:left="720" w:hanging="360"/>
      </w:pPr>
      <w:rPr>
        <w:rFonts w:ascii="Wingdings" w:hAnsi="Wingdings" w:hint="default"/>
      </w:rPr>
    </w:lvl>
    <w:lvl w:ilvl="1" w:tplc="316454D2" w:tentative="1">
      <w:start w:val="1"/>
      <w:numFmt w:val="bullet"/>
      <w:lvlText w:val="o"/>
      <w:lvlJc w:val="left"/>
      <w:pPr>
        <w:ind w:left="1440" w:hanging="360"/>
      </w:pPr>
      <w:rPr>
        <w:rFonts w:ascii="Courier New" w:hAnsi="Courier New" w:cs="Courier New" w:hint="default"/>
      </w:rPr>
    </w:lvl>
    <w:lvl w:ilvl="2" w:tplc="5A2CDD38" w:tentative="1">
      <w:start w:val="1"/>
      <w:numFmt w:val="bullet"/>
      <w:lvlText w:val=""/>
      <w:lvlJc w:val="left"/>
      <w:pPr>
        <w:ind w:left="2160" w:hanging="360"/>
      </w:pPr>
      <w:rPr>
        <w:rFonts w:ascii="Wingdings" w:hAnsi="Wingdings" w:hint="default"/>
      </w:rPr>
    </w:lvl>
    <w:lvl w:ilvl="3" w:tplc="567C4746" w:tentative="1">
      <w:start w:val="1"/>
      <w:numFmt w:val="bullet"/>
      <w:lvlText w:val=""/>
      <w:lvlJc w:val="left"/>
      <w:pPr>
        <w:ind w:left="2880" w:hanging="360"/>
      </w:pPr>
      <w:rPr>
        <w:rFonts w:ascii="Symbol" w:hAnsi="Symbol" w:hint="default"/>
      </w:rPr>
    </w:lvl>
    <w:lvl w:ilvl="4" w:tplc="9FDE7724" w:tentative="1">
      <w:start w:val="1"/>
      <w:numFmt w:val="bullet"/>
      <w:lvlText w:val="o"/>
      <w:lvlJc w:val="left"/>
      <w:pPr>
        <w:ind w:left="3600" w:hanging="360"/>
      </w:pPr>
      <w:rPr>
        <w:rFonts w:ascii="Courier New" w:hAnsi="Courier New" w:cs="Courier New" w:hint="default"/>
      </w:rPr>
    </w:lvl>
    <w:lvl w:ilvl="5" w:tplc="2C7841A6" w:tentative="1">
      <w:start w:val="1"/>
      <w:numFmt w:val="bullet"/>
      <w:lvlText w:val=""/>
      <w:lvlJc w:val="left"/>
      <w:pPr>
        <w:ind w:left="4320" w:hanging="360"/>
      </w:pPr>
      <w:rPr>
        <w:rFonts w:ascii="Wingdings" w:hAnsi="Wingdings" w:hint="default"/>
      </w:rPr>
    </w:lvl>
    <w:lvl w:ilvl="6" w:tplc="FA08A130" w:tentative="1">
      <w:start w:val="1"/>
      <w:numFmt w:val="bullet"/>
      <w:lvlText w:val=""/>
      <w:lvlJc w:val="left"/>
      <w:pPr>
        <w:ind w:left="5040" w:hanging="360"/>
      </w:pPr>
      <w:rPr>
        <w:rFonts w:ascii="Symbol" w:hAnsi="Symbol" w:hint="default"/>
      </w:rPr>
    </w:lvl>
    <w:lvl w:ilvl="7" w:tplc="53207BC8" w:tentative="1">
      <w:start w:val="1"/>
      <w:numFmt w:val="bullet"/>
      <w:lvlText w:val="o"/>
      <w:lvlJc w:val="left"/>
      <w:pPr>
        <w:ind w:left="5760" w:hanging="360"/>
      </w:pPr>
      <w:rPr>
        <w:rFonts w:ascii="Courier New" w:hAnsi="Courier New" w:cs="Courier New" w:hint="default"/>
      </w:rPr>
    </w:lvl>
    <w:lvl w:ilvl="8" w:tplc="2CD44F90" w:tentative="1">
      <w:start w:val="1"/>
      <w:numFmt w:val="bullet"/>
      <w:lvlText w:val=""/>
      <w:lvlJc w:val="left"/>
      <w:pPr>
        <w:ind w:left="6480" w:hanging="360"/>
      </w:pPr>
      <w:rPr>
        <w:rFonts w:ascii="Wingdings" w:hAnsi="Wingdings" w:hint="default"/>
      </w:rPr>
    </w:lvl>
  </w:abstractNum>
  <w:abstractNum w:abstractNumId="40">
    <w:nsid w:val="5FDB1E43"/>
    <w:multiLevelType w:val="hybridMultilevel"/>
    <w:tmpl w:val="619E630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nsid w:val="61862B53"/>
    <w:multiLevelType w:val="hybridMultilevel"/>
    <w:tmpl w:val="82B860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607598F"/>
    <w:multiLevelType w:val="hybridMultilevel"/>
    <w:tmpl w:val="2376C5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953469"/>
    <w:multiLevelType w:val="hybridMultilevel"/>
    <w:tmpl w:val="9E92E71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21E4B79"/>
    <w:multiLevelType w:val="hybridMultilevel"/>
    <w:tmpl w:val="66CC11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CB0EE2"/>
    <w:multiLevelType w:val="hybridMultilevel"/>
    <w:tmpl w:val="6FB844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82866DC"/>
    <w:multiLevelType w:val="hybridMultilevel"/>
    <w:tmpl w:val="46DCFAA2"/>
    <w:lvl w:ilvl="0" w:tplc="0D1EB78E">
      <w:numFmt w:val="bullet"/>
      <w:lvlText w:val="-"/>
      <w:lvlJc w:val="left"/>
      <w:pPr>
        <w:ind w:left="720" w:hanging="360"/>
      </w:pPr>
      <w:rPr>
        <w:rFonts w:ascii="NikoshBAN" w:eastAsia="Times New Roman" w:hAnsi="NikoshBAN" w:cs="NikoshB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7"/>
  </w:num>
  <w:num w:numId="4">
    <w:abstractNumId w:val="43"/>
  </w:num>
  <w:num w:numId="5">
    <w:abstractNumId w:val="15"/>
  </w:num>
  <w:num w:numId="6">
    <w:abstractNumId w:val="17"/>
  </w:num>
  <w:num w:numId="7">
    <w:abstractNumId w:val="28"/>
  </w:num>
  <w:num w:numId="8">
    <w:abstractNumId w:val="31"/>
  </w:num>
  <w:num w:numId="9">
    <w:abstractNumId w:val="40"/>
  </w:num>
  <w:num w:numId="10">
    <w:abstractNumId w:val="41"/>
  </w:num>
  <w:num w:numId="11">
    <w:abstractNumId w:val="10"/>
  </w:num>
  <w:num w:numId="12">
    <w:abstractNumId w:val="14"/>
  </w:num>
  <w:num w:numId="13">
    <w:abstractNumId w:val="23"/>
  </w:num>
  <w:num w:numId="14">
    <w:abstractNumId w:val="2"/>
  </w:num>
  <w:num w:numId="15">
    <w:abstractNumId w:val="37"/>
  </w:num>
  <w:num w:numId="16">
    <w:abstractNumId w:val="21"/>
  </w:num>
  <w:num w:numId="17">
    <w:abstractNumId w:val="20"/>
  </w:num>
  <w:num w:numId="18">
    <w:abstractNumId w:val="5"/>
  </w:num>
  <w:num w:numId="19">
    <w:abstractNumId w:val="11"/>
  </w:num>
  <w:num w:numId="20">
    <w:abstractNumId w:val="25"/>
  </w:num>
  <w:num w:numId="21">
    <w:abstractNumId w:val="33"/>
  </w:num>
  <w:num w:numId="22">
    <w:abstractNumId w:val="34"/>
  </w:num>
  <w:num w:numId="23">
    <w:abstractNumId w:val="1"/>
  </w:num>
  <w:num w:numId="24">
    <w:abstractNumId w:val="19"/>
  </w:num>
  <w:num w:numId="25">
    <w:abstractNumId w:val="7"/>
  </w:num>
  <w:num w:numId="26">
    <w:abstractNumId w:val="38"/>
  </w:num>
  <w:num w:numId="27">
    <w:abstractNumId w:val="32"/>
  </w:num>
  <w:num w:numId="28">
    <w:abstractNumId w:val="13"/>
  </w:num>
  <w:num w:numId="29">
    <w:abstractNumId w:val="36"/>
  </w:num>
  <w:num w:numId="30">
    <w:abstractNumId w:val="39"/>
  </w:num>
  <w:num w:numId="31">
    <w:abstractNumId w:val="9"/>
  </w:num>
  <w:num w:numId="32">
    <w:abstractNumId w:val="18"/>
  </w:num>
  <w:num w:numId="33">
    <w:abstractNumId w:val="46"/>
  </w:num>
  <w:num w:numId="34">
    <w:abstractNumId w:val="8"/>
  </w:num>
  <w:num w:numId="35">
    <w:abstractNumId w:val="22"/>
  </w:num>
  <w:num w:numId="36">
    <w:abstractNumId w:val="3"/>
  </w:num>
  <w:num w:numId="37">
    <w:abstractNumId w:val="44"/>
  </w:num>
  <w:num w:numId="38">
    <w:abstractNumId w:val="42"/>
  </w:num>
  <w:num w:numId="39">
    <w:abstractNumId w:val="30"/>
  </w:num>
  <w:num w:numId="40">
    <w:abstractNumId w:val="4"/>
  </w:num>
  <w:num w:numId="41">
    <w:abstractNumId w:val="35"/>
  </w:num>
  <w:num w:numId="42">
    <w:abstractNumId w:val="26"/>
  </w:num>
  <w:num w:numId="43">
    <w:abstractNumId w:val="24"/>
  </w:num>
  <w:num w:numId="44">
    <w:abstractNumId w:val="29"/>
  </w:num>
  <w:num w:numId="45">
    <w:abstractNumId w:val="45"/>
  </w:num>
  <w:num w:numId="46">
    <w:abstractNumId w:val="6"/>
  </w:num>
  <w:num w:numId="4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7E07B2"/>
    <w:rsid w:val="000040C1"/>
    <w:rsid w:val="00005479"/>
    <w:rsid w:val="00007A32"/>
    <w:rsid w:val="00010C90"/>
    <w:rsid w:val="00016DE6"/>
    <w:rsid w:val="000239D2"/>
    <w:rsid w:val="0003039A"/>
    <w:rsid w:val="0005420E"/>
    <w:rsid w:val="00056987"/>
    <w:rsid w:val="00074AE6"/>
    <w:rsid w:val="0008748F"/>
    <w:rsid w:val="00090A7F"/>
    <w:rsid w:val="000A0F81"/>
    <w:rsid w:val="000C1957"/>
    <w:rsid w:val="000C7100"/>
    <w:rsid w:val="000D46C8"/>
    <w:rsid w:val="000E1DD0"/>
    <w:rsid w:val="000F493E"/>
    <w:rsid w:val="00101EDC"/>
    <w:rsid w:val="001062F8"/>
    <w:rsid w:val="001240F6"/>
    <w:rsid w:val="001246AB"/>
    <w:rsid w:val="001306ED"/>
    <w:rsid w:val="00133E35"/>
    <w:rsid w:val="0013430B"/>
    <w:rsid w:val="00143EE2"/>
    <w:rsid w:val="001A69A4"/>
    <w:rsid w:val="001C4BAC"/>
    <w:rsid w:val="001D06EF"/>
    <w:rsid w:val="001E11BC"/>
    <w:rsid w:val="001E6220"/>
    <w:rsid w:val="001F2FF4"/>
    <w:rsid w:val="00226C1F"/>
    <w:rsid w:val="0023237D"/>
    <w:rsid w:val="002355A8"/>
    <w:rsid w:val="002425C5"/>
    <w:rsid w:val="00250996"/>
    <w:rsid w:val="00251833"/>
    <w:rsid w:val="00275113"/>
    <w:rsid w:val="002970B2"/>
    <w:rsid w:val="002A12A3"/>
    <w:rsid w:val="002A5D59"/>
    <w:rsid w:val="002A7F34"/>
    <w:rsid w:val="002B37BF"/>
    <w:rsid w:val="002B3EF1"/>
    <w:rsid w:val="002B6BED"/>
    <w:rsid w:val="002B7573"/>
    <w:rsid w:val="002D2EC5"/>
    <w:rsid w:val="002D515E"/>
    <w:rsid w:val="002D718F"/>
    <w:rsid w:val="002F1CA5"/>
    <w:rsid w:val="002F554C"/>
    <w:rsid w:val="00300B6E"/>
    <w:rsid w:val="003144BB"/>
    <w:rsid w:val="003208DA"/>
    <w:rsid w:val="00324D4F"/>
    <w:rsid w:val="00337D59"/>
    <w:rsid w:val="00344853"/>
    <w:rsid w:val="003726A7"/>
    <w:rsid w:val="003969A9"/>
    <w:rsid w:val="003A3525"/>
    <w:rsid w:val="003B74CB"/>
    <w:rsid w:val="003C1A20"/>
    <w:rsid w:val="003D3C17"/>
    <w:rsid w:val="003D3F9F"/>
    <w:rsid w:val="003E4A6A"/>
    <w:rsid w:val="003E50F6"/>
    <w:rsid w:val="00410CFF"/>
    <w:rsid w:val="00414682"/>
    <w:rsid w:val="0043566D"/>
    <w:rsid w:val="00456D06"/>
    <w:rsid w:val="004633CF"/>
    <w:rsid w:val="00465BB2"/>
    <w:rsid w:val="00477CC5"/>
    <w:rsid w:val="004A186A"/>
    <w:rsid w:val="004B181E"/>
    <w:rsid w:val="004C079B"/>
    <w:rsid w:val="004C2DA0"/>
    <w:rsid w:val="004D38F8"/>
    <w:rsid w:val="004D675E"/>
    <w:rsid w:val="00502B33"/>
    <w:rsid w:val="005152DF"/>
    <w:rsid w:val="00517047"/>
    <w:rsid w:val="00521E2D"/>
    <w:rsid w:val="005223DE"/>
    <w:rsid w:val="00525982"/>
    <w:rsid w:val="0053465B"/>
    <w:rsid w:val="00565F1A"/>
    <w:rsid w:val="005676D0"/>
    <w:rsid w:val="0057628B"/>
    <w:rsid w:val="005A11B0"/>
    <w:rsid w:val="005D123D"/>
    <w:rsid w:val="00606BA4"/>
    <w:rsid w:val="00606BE3"/>
    <w:rsid w:val="00633838"/>
    <w:rsid w:val="0065244A"/>
    <w:rsid w:val="00653017"/>
    <w:rsid w:val="006601DA"/>
    <w:rsid w:val="0068054E"/>
    <w:rsid w:val="006A380C"/>
    <w:rsid w:val="006B344D"/>
    <w:rsid w:val="006C62EF"/>
    <w:rsid w:val="006D1666"/>
    <w:rsid w:val="006F3F00"/>
    <w:rsid w:val="006F7A1D"/>
    <w:rsid w:val="007031E9"/>
    <w:rsid w:val="00727CB4"/>
    <w:rsid w:val="007345F8"/>
    <w:rsid w:val="00741D43"/>
    <w:rsid w:val="007434D7"/>
    <w:rsid w:val="0076238B"/>
    <w:rsid w:val="00775FA5"/>
    <w:rsid w:val="00793E81"/>
    <w:rsid w:val="007B7BE8"/>
    <w:rsid w:val="007C1462"/>
    <w:rsid w:val="007C71BD"/>
    <w:rsid w:val="007C76E4"/>
    <w:rsid w:val="007D3050"/>
    <w:rsid w:val="007E07B2"/>
    <w:rsid w:val="007E638F"/>
    <w:rsid w:val="007F7878"/>
    <w:rsid w:val="008021B8"/>
    <w:rsid w:val="0080260B"/>
    <w:rsid w:val="00820621"/>
    <w:rsid w:val="008303FD"/>
    <w:rsid w:val="00833C4E"/>
    <w:rsid w:val="00845471"/>
    <w:rsid w:val="00845E07"/>
    <w:rsid w:val="00853D1F"/>
    <w:rsid w:val="00853D80"/>
    <w:rsid w:val="00877141"/>
    <w:rsid w:val="0089158A"/>
    <w:rsid w:val="008A5FF2"/>
    <w:rsid w:val="008B518A"/>
    <w:rsid w:val="008D3ABD"/>
    <w:rsid w:val="008D4021"/>
    <w:rsid w:val="0093004A"/>
    <w:rsid w:val="00963A33"/>
    <w:rsid w:val="00970907"/>
    <w:rsid w:val="0097378E"/>
    <w:rsid w:val="009769D8"/>
    <w:rsid w:val="009771A4"/>
    <w:rsid w:val="00983719"/>
    <w:rsid w:val="009B3285"/>
    <w:rsid w:val="009E0FE1"/>
    <w:rsid w:val="009F7E37"/>
    <w:rsid w:val="00A14F30"/>
    <w:rsid w:val="00A24A21"/>
    <w:rsid w:val="00A447E2"/>
    <w:rsid w:val="00A51DDC"/>
    <w:rsid w:val="00A57A59"/>
    <w:rsid w:val="00A84B96"/>
    <w:rsid w:val="00AA5CB2"/>
    <w:rsid w:val="00AC79BB"/>
    <w:rsid w:val="00AE2B65"/>
    <w:rsid w:val="00B03540"/>
    <w:rsid w:val="00B063CE"/>
    <w:rsid w:val="00B21488"/>
    <w:rsid w:val="00B306A0"/>
    <w:rsid w:val="00B34141"/>
    <w:rsid w:val="00B369A7"/>
    <w:rsid w:val="00B55393"/>
    <w:rsid w:val="00B715F2"/>
    <w:rsid w:val="00B746F7"/>
    <w:rsid w:val="00B96DE7"/>
    <w:rsid w:val="00BA00A8"/>
    <w:rsid w:val="00BA3CB9"/>
    <w:rsid w:val="00BB242E"/>
    <w:rsid w:val="00BB3310"/>
    <w:rsid w:val="00BD191E"/>
    <w:rsid w:val="00BE197B"/>
    <w:rsid w:val="00BE2551"/>
    <w:rsid w:val="00BE5655"/>
    <w:rsid w:val="00C00AA7"/>
    <w:rsid w:val="00C01BFD"/>
    <w:rsid w:val="00C07EBF"/>
    <w:rsid w:val="00C116CA"/>
    <w:rsid w:val="00C20796"/>
    <w:rsid w:val="00C2318D"/>
    <w:rsid w:val="00C51815"/>
    <w:rsid w:val="00C600FA"/>
    <w:rsid w:val="00C7050B"/>
    <w:rsid w:val="00C93460"/>
    <w:rsid w:val="00CB2679"/>
    <w:rsid w:val="00CC03C2"/>
    <w:rsid w:val="00CC452A"/>
    <w:rsid w:val="00CC6332"/>
    <w:rsid w:val="00D16BB6"/>
    <w:rsid w:val="00D63247"/>
    <w:rsid w:val="00D64423"/>
    <w:rsid w:val="00D6695C"/>
    <w:rsid w:val="00D66F8E"/>
    <w:rsid w:val="00D75FE5"/>
    <w:rsid w:val="00DA1CEE"/>
    <w:rsid w:val="00DB0632"/>
    <w:rsid w:val="00DB34FE"/>
    <w:rsid w:val="00DB3D63"/>
    <w:rsid w:val="00DD3410"/>
    <w:rsid w:val="00DD3F0A"/>
    <w:rsid w:val="00DE4A19"/>
    <w:rsid w:val="00DF1638"/>
    <w:rsid w:val="00E2478D"/>
    <w:rsid w:val="00E3492C"/>
    <w:rsid w:val="00E71DDD"/>
    <w:rsid w:val="00E75637"/>
    <w:rsid w:val="00E852F4"/>
    <w:rsid w:val="00EA305E"/>
    <w:rsid w:val="00EB229F"/>
    <w:rsid w:val="00ED5D7F"/>
    <w:rsid w:val="00EF13D1"/>
    <w:rsid w:val="00EF4B12"/>
    <w:rsid w:val="00EF5AD3"/>
    <w:rsid w:val="00F0387B"/>
    <w:rsid w:val="00F16E41"/>
    <w:rsid w:val="00F224E7"/>
    <w:rsid w:val="00F27001"/>
    <w:rsid w:val="00F4214E"/>
    <w:rsid w:val="00F45CE2"/>
    <w:rsid w:val="00F469AB"/>
    <w:rsid w:val="00F515D8"/>
    <w:rsid w:val="00F532BC"/>
    <w:rsid w:val="00FA0DD6"/>
    <w:rsid w:val="00FB0229"/>
    <w:rsid w:val="00FB534A"/>
    <w:rsid w:val="00FC5E71"/>
    <w:rsid w:val="00FF67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ind w:left="994" w:hanging="14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B2"/>
    <w:pPr>
      <w:spacing w:after="0" w:line="240" w:lineRule="auto"/>
      <w:ind w:left="0" w:firstLine="0"/>
    </w:pPr>
    <w:rPr>
      <w:rFonts w:ascii="Times New Roman" w:eastAsia="Times New Roman" w:hAnsi="Times New Roman" w:cs="Times New Roman"/>
      <w:sz w:val="20"/>
      <w:szCs w:val="20"/>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rsid w:val="007E07B2"/>
    <w:pPr>
      <w:numPr>
        <w:numId w:val="1"/>
      </w:numPr>
    </w:pPr>
  </w:style>
  <w:style w:type="paragraph" w:styleId="BalloonText">
    <w:name w:val="Balloon Text"/>
    <w:basedOn w:val="Normal"/>
    <w:link w:val="BalloonTextChar"/>
    <w:semiHidden/>
    <w:rsid w:val="007E07B2"/>
    <w:rPr>
      <w:rFonts w:ascii="Tahoma" w:hAnsi="Tahoma"/>
      <w:sz w:val="16"/>
      <w:szCs w:val="16"/>
      <w:lang w:bidi="ar-SA"/>
    </w:rPr>
  </w:style>
  <w:style w:type="character" w:customStyle="1" w:styleId="BalloonTextChar">
    <w:name w:val="Balloon Text Char"/>
    <w:basedOn w:val="DefaultParagraphFont"/>
    <w:link w:val="BalloonText"/>
    <w:semiHidden/>
    <w:rsid w:val="007E07B2"/>
    <w:rPr>
      <w:rFonts w:ascii="Tahoma" w:eastAsia="Times New Roman" w:hAnsi="Tahoma" w:cs="Times New Roman"/>
      <w:sz w:val="16"/>
      <w:szCs w:val="16"/>
    </w:rPr>
  </w:style>
  <w:style w:type="paragraph" w:styleId="Header">
    <w:name w:val="header"/>
    <w:basedOn w:val="Normal"/>
    <w:link w:val="HeaderChar"/>
    <w:uiPriority w:val="99"/>
    <w:rsid w:val="007E07B2"/>
    <w:pPr>
      <w:tabs>
        <w:tab w:val="center" w:pos="4680"/>
        <w:tab w:val="right" w:pos="9360"/>
      </w:tabs>
    </w:pPr>
    <w:rPr>
      <w:szCs w:val="25"/>
    </w:rPr>
  </w:style>
  <w:style w:type="character" w:customStyle="1" w:styleId="HeaderChar">
    <w:name w:val="Header Char"/>
    <w:basedOn w:val="DefaultParagraphFont"/>
    <w:link w:val="Header"/>
    <w:uiPriority w:val="99"/>
    <w:rsid w:val="007E07B2"/>
    <w:rPr>
      <w:rFonts w:ascii="Times New Roman" w:eastAsia="Times New Roman" w:hAnsi="Times New Roman" w:cs="Times New Roman"/>
      <w:sz w:val="20"/>
      <w:szCs w:val="25"/>
      <w:lang w:bidi="bn-BD"/>
    </w:rPr>
  </w:style>
  <w:style w:type="paragraph" w:styleId="ListParagraph">
    <w:name w:val="List Paragraph"/>
    <w:basedOn w:val="Normal"/>
    <w:link w:val="ListParagraphChar"/>
    <w:qFormat/>
    <w:rsid w:val="007E07B2"/>
    <w:pPr>
      <w:ind w:left="720"/>
      <w:contextualSpacing/>
    </w:pPr>
  </w:style>
  <w:style w:type="paragraph" w:styleId="Footer">
    <w:name w:val="footer"/>
    <w:basedOn w:val="Normal"/>
    <w:link w:val="FooterChar"/>
    <w:uiPriority w:val="99"/>
    <w:rsid w:val="007E07B2"/>
    <w:pPr>
      <w:tabs>
        <w:tab w:val="center" w:pos="4680"/>
        <w:tab w:val="right" w:pos="9360"/>
      </w:tabs>
    </w:pPr>
    <w:rPr>
      <w:szCs w:val="25"/>
    </w:rPr>
  </w:style>
  <w:style w:type="character" w:customStyle="1" w:styleId="FooterChar">
    <w:name w:val="Footer Char"/>
    <w:basedOn w:val="DefaultParagraphFont"/>
    <w:link w:val="Footer"/>
    <w:uiPriority w:val="99"/>
    <w:rsid w:val="007E07B2"/>
    <w:rPr>
      <w:rFonts w:ascii="Times New Roman" w:eastAsia="Times New Roman" w:hAnsi="Times New Roman" w:cs="Times New Roman"/>
      <w:sz w:val="20"/>
      <w:szCs w:val="25"/>
      <w:lang w:bidi="bn-BD"/>
    </w:rPr>
  </w:style>
  <w:style w:type="paragraph" w:styleId="NoSpacing">
    <w:name w:val="No Spacing"/>
    <w:link w:val="NoSpacingChar"/>
    <w:uiPriority w:val="1"/>
    <w:qFormat/>
    <w:rsid w:val="007E07B2"/>
    <w:pPr>
      <w:spacing w:after="0" w:line="240" w:lineRule="auto"/>
      <w:ind w:left="0" w:firstLine="0"/>
    </w:pPr>
    <w:rPr>
      <w:rFonts w:ascii="Calibri" w:eastAsia="Times New Roman" w:hAnsi="Calibri" w:cs="Times New Roman"/>
    </w:rPr>
  </w:style>
  <w:style w:type="character" w:customStyle="1" w:styleId="NoSpacingChar">
    <w:name w:val="No Spacing Char"/>
    <w:link w:val="NoSpacing"/>
    <w:uiPriority w:val="1"/>
    <w:rsid w:val="007E07B2"/>
    <w:rPr>
      <w:rFonts w:ascii="Calibri" w:eastAsia="Times New Roman" w:hAnsi="Calibri" w:cs="Times New Roman"/>
    </w:rPr>
  </w:style>
  <w:style w:type="character" w:customStyle="1" w:styleId="ListParagraphChar">
    <w:name w:val="List Paragraph Char"/>
    <w:link w:val="ListParagraph"/>
    <w:locked/>
    <w:rsid w:val="007E07B2"/>
    <w:rPr>
      <w:rFonts w:ascii="Times New Roman" w:eastAsia="Times New Roman" w:hAnsi="Times New Roman" w:cs="Times New Roman"/>
      <w:sz w:val="20"/>
      <w:szCs w:val="20"/>
      <w:lang w:bidi="bn-BD"/>
    </w:rPr>
  </w:style>
  <w:style w:type="table" w:styleId="TableGrid">
    <w:name w:val="Table Grid"/>
    <w:basedOn w:val="TableNormal"/>
    <w:rsid w:val="007E07B2"/>
    <w:pPr>
      <w:spacing w:after="0" w:line="240" w:lineRule="auto"/>
      <w:ind w:left="0" w:firstLine="0"/>
    </w:pPr>
    <w:rPr>
      <w:rFonts w:ascii="Times New Roman" w:eastAsia="Times New Roman" w:hAnsi="Times New Roman" w:cs="Times New Roman"/>
      <w:sz w:val="20"/>
      <w:szCs w:val="20"/>
      <w:lang w:bidi="b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7E07B2"/>
    <w:rPr>
      <w:b/>
      <w:bCs/>
    </w:rPr>
  </w:style>
  <w:style w:type="numbering" w:customStyle="1" w:styleId="NoList1">
    <w:name w:val="No List1"/>
    <w:next w:val="NoList"/>
    <w:uiPriority w:val="99"/>
    <w:semiHidden/>
    <w:unhideWhenUsed/>
    <w:rsid w:val="00456D06"/>
  </w:style>
  <w:style w:type="numbering" w:customStyle="1" w:styleId="NoList11">
    <w:name w:val="No List11"/>
    <w:next w:val="NoList"/>
    <w:uiPriority w:val="99"/>
    <w:semiHidden/>
    <w:unhideWhenUsed/>
    <w:rsid w:val="00456D06"/>
  </w:style>
  <w:style w:type="numbering" w:customStyle="1" w:styleId="Style21">
    <w:name w:val="Style21"/>
    <w:rsid w:val="00456D06"/>
  </w:style>
  <w:style w:type="table" w:customStyle="1" w:styleId="TableGrid1">
    <w:name w:val="Table Grid1"/>
    <w:basedOn w:val="TableNormal"/>
    <w:next w:val="TableGrid"/>
    <w:rsid w:val="00456D06"/>
    <w:p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56D06"/>
    <w:rPr>
      <w:color w:val="0563C1" w:themeColor="hyperlink"/>
      <w:u w:val="single"/>
    </w:rPr>
  </w:style>
  <w:style w:type="table" w:customStyle="1" w:styleId="TableGrid2">
    <w:name w:val="Table Grid2"/>
    <w:basedOn w:val="TableNormal"/>
    <w:next w:val="TableGrid"/>
    <w:rsid w:val="0013430B"/>
    <w:pPr>
      <w:spacing w:after="0" w:line="240" w:lineRule="auto"/>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E197B"/>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mcm.gov.bd/administer/reports/institute-class-reports/14809" TargetMode="External"/><Relationship Id="rId18" Type="http://schemas.openxmlformats.org/officeDocument/2006/relationships/hyperlink" Target="http://www.seo.pangsha..rajbari.gov.b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acebook..com/pangsha" TargetMode="External"/><Relationship Id="rId17" Type="http://schemas.openxmlformats.org/officeDocument/2006/relationships/hyperlink" Target="http://www.emis.gov.bd/EMIS/IMS/Reports/InstituteCommittee" TargetMode="External"/><Relationship Id="rId2" Type="http://schemas.openxmlformats.org/officeDocument/2006/relationships/numbering" Target="numbering.xml"/><Relationship Id="rId16" Type="http://schemas.openxmlformats.org/officeDocument/2006/relationships/hyperlink" Target="https://www.facebook.com/100003236559934/posts/3865831466868034/?app=fb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achers.gov.bd/member-list" TargetMode="External"/><Relationship Id="rId5" Type="http://schemas.openxmlformats.org/officeDocument/2006/relationships/webSettings" Target="webSettings.xml"/><Relationship Id="rId15" Type="http://schemas.openxmlformats.org/officeDocument/2006/relationships/hyperlink" Target="https://www.facebook.com/100003236559934/posts/4224582480992929/?app=fbl" TargetMode="External"/><Relationship Id="rId10" Type="http://schemas.openxmlformats.org/officeDocument/2006/relationships/hyperlink" Target="http://www.emis.gov.bd/EMIS/IMS/Reports/InfrastructuralFacilities" TargetMode="External"/><Relationship Id="rId19" Type="http://schemas.openxmlformats.org/officeDocument/2006/relationships/hyperlink" Target="https://www.facebook.com/pangshaupazilaonlineschoo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mis.gov.bd/emi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E1F1C-D1EE-46C0-A0A3-674F885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1235</TotalTime>
  <Pages>15</Pages>
  <Words>4566</Words>
  <Characters>26032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SESIP User</dc:creator>
  <cp:keywords/>
  <dc:description/>
  <cp:lastModifiedBy>BABUL</cp:lastModifiedBy>
  <cp:revision>102</cp:revision>
  <cp:lastPrinted>2021-04-13T11:11:00Z</cp:lastPrinted>
  <dcterms:created xsi:type="dcterms:W3CDTF">2021-01-02T06:02:00Z</dcterms:created>
  <dcterms:modified xsi:type="dcterms:W3CDTF">2021-04-13T11:42:00Z</dcterms:modified>
</cp:coreProperties>
</file>